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0EB5" w14:textId="77777777" w:rsidR="00ED77C2" w:rsidRDefault="00ED77C2" w:rsidP="00656436">
      <w:pPr>
        <w:shd w:val="clear" w:color="auto" w:fill="FFFFFF"/>
        <w:spacing w:after="0" w:line="240" w:lineRule="auto"/>
        <w:rPr>
          <w:rFonts w:asciiTheme="majorHAnsi" w:hAnsiTheme="majorHAnsi" w:cstheme="majorHAnsi"/>
          <w:bCs/>
          <w:color w:val="262626"/>
          <w:sz w:val="20"/>
          <w:szCs w:val="20"/>
        </w:rPr>
      </w:pPr>
    </w:p>
    <w:p w14:paraId="2F0A7520" w14:textId="31441400"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614AE250"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Sp.z.o.o..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92163C"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656436">
          <w:rPr>
            <w:rStyle w:val="Hipercze"/>
            <w:rFonts w:asciiTheme="majorHAnsi" w:hAnsiTheme="majorHAnsi" w:cstheme="majorHAnsi"/>
            <w:bCs/>
            <w:sz w:val="20"/>
            <w:szCs w:val="20"/>
          </w:rPr>
          <w:t>www.tbszm.com.pl</w:t>
        </w:r>
      </w:hyperlink>
      <w:r w:rsidR="00656436" w:rsidRPr="00656436">
        <w:rPr>
          <w:rFonts w:asciiTheme="majorHAnsi" w:hAnsiTheme="majorHAnsi" w:cstheme="majorHAnsi"/>
          <w:bCs/>
          <w:sz w:val="20"/>
          <w:szCs w:val="20"/>
        </w:rPr>
        <w:t xml:space="preserve">; e-mail: </w:t>
      </w:r>
      <w:hyperlink r:id="rId9" w:history="1">
        <w:r w:rsidR="00656436"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77777777" w:rsidR="00422A62" w:rsidRPr="00656436" w:rsidRDefault="00422A62" w:rsidP="00CC124D">
      <w:pPr>
        <w:spacing w:after="0" w:line="240" w:lineRule="auto"/>
        <w:rPr>
          <w:rFonts w:ascii="Calibri Light" w:hAnsi="Calibri Light"/>
          <w:sz w:val="20"/>
          <w:szCs w:val="20"/>
        </w:rPr>
      </w:pP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33A7E182" w:rsidR="00D83616" w:rsidRPr="00482965" w:rsidRDefault="00BD5C78" w:rsidP="009242E1">
      <w:pPr>
        <w:spacing w:after="0" w:line="240" w:lineRule="auto"/>
        <w:rPr>
          <w:rFonts w:ascii="Calibri Light" w:hAnsi="Calibri Light"/>
          <w:b/>
          <w:bCs/>
          <w:sz w:val="20"/>
          <w:szCs w:val="20"/>
        </w:rPr>
      </w:pPr>
      <w:r>
        <w:rPr>
          <w:rFonts w:ascii="Calibri Light" w:hAnsi="Calibri Light"/>
          <w:b/>
          <w:bCs/>
          <w:sz w:val="20"/>
          <w:szCs w:val="20"/>
        </w:rPr>
        <w:t>TBS</w:t>
      </w:r>
      <w:r w:rsidR="00D70149">
        <w:rPr>
          <w:rFonts w:ascii="Calibri Light" w:hAnsi="Calibri Light"/>
          <w:b/>
          <w:bCs/>
          <w:sz w:val="20"/>
          <w:szCs w:val="20"/>
        </w:rPr>
        <w:t>.</w:t>
      </w:r>
      <w:r w:rsidR="00445882">
        <w:rPr>
          <w:rFonts w:ascii="Calibri Light" w:hAnsi="Calibri Light"/>
          <w:b/>
          <w:bCs/>
          <w:sz w:val="20"/>
          <w:szCs w:val="20"/>
        </w:rPr>
        <w:t>1</w:t>
      </w:r>
      <w:r w:rsidR="00C53B11">
        <w:rPr>
          <w:rFonts w:ascii="Calibri Light" w:hAnsi="Calibri Light"/>
          <w:b/>
          <w:bCs/>
          <w:sz w:val="20"/>
          <w:szCs w:val="20"/>
        </w:rPr>
        <w:t>2</w:t>
      </w:r>
      <w:r w:rsidR="007330C5">
        <w:rPr>
          <w:rFonts w:ascii="Calibri Light" w:hAnsi="Calibri Light"/>
          <w:b/>
          <w:bCs/>
          <w:sz w:val="20"/>
          <w:szCs w:val="20"/>
        </w:rPr>
        <w:t>a</w:t>
      </w:r>
      <w:r w:rsidR="00AD6693">
        <w:rPr>
          <w:rFonts w:ascii="Calibri Light" w:hAnsi="Calibri Light"/>
          <w:b/>
          <w:bCs/>
          <w:sz w:val="20"/>
          <w:szCs w:val="20"/>
        </w:rPr>
        <w:t>.2022</w:t>
      </w:r>
    </w:p>
    <w:p w14:paraId="193C9F76" w14:textId="77777777" w:rsidR="00034556" w:rsidRPr="00034556" w:rsidRDefault="00034556" w:rsidP="00445882">
      <w:pPr>
        <w:spacing w:after="0" w:line="240" w:lineRule="auto"/>
        <w:rPr>
          <w:rFonts w:ascii="Calibri Light" w:hAnsi="Calibri Light" w:cs="Calibri Light"/>
          <w:b/>
          <w:bCs/>
          <w:color w:val="262626"/>
          <w:sz w:val="20"/>
          <w:szCs w:val="20"/>
        </w:rPr>
      </w:pPr>
    </w:p>
    <w:p w14:paraId="6A80116E" w14:textId="70934FC2" w:rsidR="00B7631E" w:rsidRPr="00C53B11" w:rsidRDefault="00C53B11" w:rsidP="00C53B11">
      <w:pPr>
        <w:shd w:val="clear" w:color="auto" w:fill="F2F2F2" w:themeFill="background1" w:themeFillShade="F2"/>
        <w:spacing w:after="0" w:line="240" w:lineRule="auto"/>
        <w:rPr>
          <w:rFonts w:ascii="Calibri Light" w:hAnsi="Calibri Light"/>
          <w:b/>
          <w:bCs/>
          <w:sz w:val="20"/>
          <w:szCs w:val="20"/>
        </w:rPr>
      </w:pPr>
      <w:r w:rsidRPr="00C53B11">
        <w:rPr>
          <w:rFonts w:asciiTheme="majorHAnsi" w:hAnsiTheme="majorHAnsi" w:cstheme="majorHAnsi"/>
          <w:b/>
          <w:bCs/>
          <w:sz w:val="20"/>
          <w:szCs w:val="20"/>
        </w:rPr>
        <w:t>R</w:t>
      </w:r>
      <w:r w:rsidRPr="00C53B11">
        <w:rPr>
          <w:rFonts w:asciiTheme="majorHAnsi" w:hAnsiTheme="majorHAnsi" w:cstheme="majorHAnsi"/>
          <w:b/>
          <w:bCs/>
          <w:color w:val="262626"/>
          <w:sz w:val="20"/>
          <w:szCs w:val="20"/>
        </w:rPr>
        <w:t>emont pokrycia dachowego na budynku mieszkalnym wielorodzinnym przy ul. Kościelnej 9 w Pruszkowie</w:t>
      </w:r>
    </w:p>
    <w:p w14:paraId="72743907" w14:textId="77777777" w:rsidR="00C53B11" w:rsidRDefault="00C53B11" w:rsidP="00B7631E">
      <w:pPr>
        <w:shd w:val="clear" w:color="auto" w:fill="FFFFFF" w:themeFill="background1"/>
        <w:spacing w:after="0" w:line="240" w:lineRule="auto"/>
        <w:rPr>
          <w:rFonts w:ascii="Calibri Light" w:hAnsi="Calibri Light"/>
          <w:b/>
          <w:bCs/>
          <w:sz w:val="20"/>
          <w:szCs w:val="20"/>
        </w:rPr>
      </w:pPr>
    </w:p>
    <w:p w14:paraId="0E2318F4" w14:textId="35254927" w:rsidR="00434D3B" w:rsidRPr="00B7631E" w:rsidRDefault="00434D3B" w:rsidP="00B7631E">
      <w:pPr>
        <w:shd w:val="clear" w:color="auto" w:fill="FFFFFF" w:themeFill="background1"/>
        <w:spacing w:after="0" w:line="240" w:lineRule="auto"/>
        <w:rPr>
          <w:rFonts w:ascii="Calibri Light" w:hAnsi="Calibri Light"/>
          <w:b/>
          <w:bCs/>
          <w:sz w:val="20"/>
          <w:szCs w:val="20"/>
        </w:rPr>
      </w:pPr>
      <w:r w:rsidRPr="00B7631E">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0" w:name="_Hlk64286913"/>
      <w:r w:rsidRPr="0066438F">
        <w:rPr>
          <w:rFonts w:ascii="Calibri Light" w:hAnsi="Calibri Light" w:cs="Calibri Light"/>
          <w:bCs/>
          <w:color w:val="262626"/>
          <w:sz w:val="20"/>
          <w:szCs w:val="20"/>
        </w:rPr>
        <w:t>użyciu środków komunikacji elektronicznej</w:t>
      </w:r>
      <w:bookmarkEnd w:id="0"/>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2AAC2B67" w14:textId="77777777" w:rsidR="00A67028" w:rsidRDefault="00645FAC" w:rsidP="00A67028">
      <w:pPr>
        <w:spacing w:after="0" w:line="240" w:lineRule="auto"/>
        <w:rPr>
          <w:rFonts w:ascii="Calibri Light" w:hAnsi="Calibri Light"/>
          <w:sz w:val="20"/>
          <w:szCs w:val="20"/>
        </w:rPr>
      </w:pPr>
      <w:r w:rsidRPr="001110A8">
        <w:rPr>
          <w:rFonts w:ascii="Calibri Light" w:hAnsi="Calibri Light"/>
          <w:sz w:val="20"/>
          <w:szCs w:val="20"/>
        </w:rPr>
        <w:tab/>
      </w:r>
    </w:p>
    <w:p w14:paraId="63A0236E" w14:textId="77777777" w:rsidR="00360EB7" w:rsidRDefault="00360EB7" w:rsidP="00360EB7">
      <w:pPr>
        <w:spacing w:after="0" w:line="240" w:lineRule="auto"/>
        <w:ind w:left="5664" w:firstLine="708"/>
        <w:rPr>
          <w:rFonts w:ascii="Calibri Light" w:hAnsi="Calibri Light" w:cs="Calibri Light"/>
          <w:b/>
          <w:color w:val="262626"/>
        </w:rPr>
      </w:pPr>
      <w:r>
        <w:rPr>
          <w:rFonts w:ascii="Calibri Light" w:hAnsi="Calibri Light" w:cs="Calibri Light"/>
          <w:b/>
          <w:color w:val="262626"/>
        </w:rPr>
        <w:t>Zatwierdzam:</w:t>
      </w:r>
    </w:p>
    <w:p w14:paraId="117C2D79" w14:textId="77777777" w:rsidR="00360EB7" w:rsidRDefault="00360EB7" w:rsidP="00360EB7">
      <w:pPr>
        <w:spacing w:after="0" w:line="240" w:lineRule="auto"/>
        <w:ind w:left="6372" w:firstLine="708"/>
        <w:jc w:val="right"/>
        <w:rPr>
          <w:rFonts w:ascii="Calibri Light" w:hAnsi="Calibri Light" w:cs="Calibri Light"/>
          <w:b/>
          <w:color w:val="262626"/>
        </w:rPr>
      </w:pPr>
    </w:p>
    <w:p w14:paraId="63E92DC2" w14:textId="37D098B7" w:rsidR="00360EB7" w:rsidRDefault="00360EB7" w:rsidP="00360EB7">
      <w:pPr>
        <w:spacing w:after="0" w:line="240" w:lineRule="auto"/>
        <w:ind w:left="5664" w:firstLine="709"/>
        <w:rPr>
          <w:rFonts w:ascii="Calibri Light" w:hAnsi="Calibri Light" w:cs="Calibri Light"/>
          <w:b/>
          <w:bCs/>
          <w:color w:val="262626"/>
          <w:sz w:val="20"/>
          <w:szCs w:val="20"/>
        </w:rPr>
      </w:pPr>
      <w:r>
        <w:rPr>
          <w:rFonts w:ascii="Calibri Light" w:hAnsi="Calibri Light" w:cs="Calibri Light"/>
          <w:b/>
          <w:bCs/>
          <w:color w:val="262626"/>
          <w:sz w:val="20"/>
          <w:szCs w:val="20"/>
        </w:rPr>
        <w:t>Prezes Zarządu Spółki</w:t>
      </w:r>
    </w:p>
    <w:p w14:paraId="038D4B2A" w14:textId="77777777" w:rsidR="00360EB7" w:rsidRDefault="00360EB7" w:rsidP="00360EB7">
      <w:pPr>
        <w:spacing w:after="0" w:line="240" w:lineRule="auto"/>
        <w:ind w:left="5664" w:firstLine="709"/>
        <w:rPr>
          <w:rFonts w:ascii="Calibri Light" w:hAnsi="Calibri Light" w:cs="Calibri Light"/>
          <w:b/>
          <w:bCs/>
          <w:color w:val="262626"/>
          <w:sz w:val="20"/>
          <w:szCs w:val="20"/>
        </w:rPr>
      </w:pPr>
      <w:r>
        <w:rPr>
          <w:rFonts w:ascii="Calibri Light" w:hAnsi="Calibri Light" w:cs="Calibri Light"/>
          <w:b/>
          <w:bCs/>
          <w:color w:val="262626"/>
          <w:sz w:val="20"/>
          <w:szCs w:val="20"/>
        </w:rPr>
        <w:t>TBS „Zieleń Miejska” Sp. z.o.o.</w:t>
      </w:r>
    </w:p>
    <w:p w14:paraId="5E893C02" w14:textId="77777777" w:rsidR="00360EB7" w:rsidRDefault="00360EB7" w:rsidP="00360EB7">
      <w:pPr>
        <w:spacing w:after="0" w:line="240" w:lineRule="auto"/>
        <w:ind w:left="5664" w:firstLine="709"/>
        <w:rPr>
          <w:rFonts w:ascii="Calibri Light" w:hAnsi="Calibri Light" w:cs="Calibri Light"/>
          <w:b/>
          <w:bCs/>
          <w:color w:val="262626"/>
          <w:sz w:val="20"/>
          <w:szCs w:val="20"/>
        </w:rPr>
      </w:pPr>
    </w:p>
    <w:p w14:paraId="51D009F1" w14:textId="4DD9CE6A" w:rsidR="00360EB7" w:rsidRDefault="00360EB7" w:rsidP="00360EB7">
      <w:pPr>
        <w:spacing w:after="0" w:line="240" w:lineRule="auto"/>
        <w:ind w:left="5664" w:firstLine="709"/>
        <w:rPr>
          <w:rFonts w:ascii="Calibri Light" w:hAnsi="Calibri Light" w:cs="Calibri Light"/>
          <w:b/>
          <w:bCs/>
          <w:color w:val="262626"/>
          <w:sz w:val="20"/>
          <w:szCs w:val="20"/>
        </w:rPr>
      </w:pPr>
      <w:r>
        <w:rPr>
          <w:rFonts w:ascii="Calibri Light" w:hAnsi="Calibri Light" w:cs="Calibri Light"/>
          <w:b/>
          <w:bCs/>
          <w:color w:val="262626"/>
          <w:sz w:val="20"/>
          <w:szCs w:val="20"/>
        </w:rPr>
        <w:t>/-/ Maciej Roszkowski</w:t>
      </w:r>
    </w:p>
    <w:p w14:paraId="22A6FFF9" w14:textId="6192A11D" w:rsidR="008D435E" w:rsidRDefault="008D435E" w:rsidP="001856E9">
      <w:pPr>
        <w:spacing w:after="0" w:line="240" w:lineRule="auto"/>
        <w:ind w:left="6372"/>
        <w:rPr>
          <w:rFonts w:ascii="Calibri Light" w:hAnsi="Calibri Light"/>
          <w:sz w:val="20"/>
          <w:szCs w:val="20"/>
        </w:rPr>
      </w:pPr>
    </w:p>
    <w:p w14:paraId="513BBCA3" w14:textId="77777777" w:rsidR="00360EB7" w:rsidRDefault="00360EB7" w:rsidP="001856E9">
      <w:pPr>
        <w:spacing w:after="0" w:line="240" w:lineRule="auto"/>
        <w:ind w:left="6372"/>
        <w:rPr>
          <w:rFonts w:ascii="Calibri Light" w:hAnsi="Calibri Light"/>
          <w:sz w:val="20"/>
          <w:szCs w:val="20"/>
        </w:rPr>
      </w:pPr>
    </w:p>
    <w:p w14:paraId="207A4451" w14:textId="0D9B9864" w:rsidR="008D435E" w:rsidRDefault="008D435E" w:rsidP="001856E9">
      <w:pPr>
        <w:spacing w:after="0" w:line="240" w:lineRule="auto"/>
        <w:ind w:left="6372"/>
        <w:rPr>
          <w:rFonts w:ascii="Calibri Light" w:hAnsi="Calibri Light"/>
          <w:sz w:val="20"/>
          <w:szCs w:val="20"/>
        </w:rPr>
      </w:pPr>
    </w:p>
    <w:p w14:paraId="2531FA50" w14:textId="77777777" w:rsidR="008D435E" w:rsidRPr="001110A8" w:rsidRDefault="008D435E" w:rsidP="001856E9">
      <w:pPr>
        <w:spacing w:after="0" w:line="240" w:lineRule="auto"/>
        <w:ind w:left="6372"/>
        <w:rPr>
          <w:rFonts w:ascii="Calibri Light" w:hAnsi="Calibri Light"/>
          <w:sz w:val="20"/>
          <w:szCs w:val="20"/>
        </w:rPr>
      </w:pPr>
    </w:p>
    <w:p w14:paraId="19B047F1" w14:textId="77777777" w:rsidR="00F3239A" w:rsidRPr="001110A8" w:rsidRDefault="00F3239A" w:rsidP="00CC124D">
      <w:pPr>
        <w:spacing w:after="0" w:line="240" w:lineRule="auto"/>
        <w:rPr>
          <w:rFonts w:ascii="Calibri Light" w:hAnsi="Calibri Light"/>
          <w:sz w:val="20"/>
          <w:szCs w:val="20"/>
        </w:rPr>
      </w:pPr>
    </w:p>
    <w:p w14:paraId="0D20C4F2" w14:textId="69686F7A" w:rsidR="001D1BE7" w:rsidRDefault="001D1BE7" w:rsidP="00CC124D">
      <w:pPr>
        <w:spacing w:after="0" w:line="240" w:lineRule="auto"/>
        <w:rPr>
          <w:rFonts w:ascii="Calibri Light" w:hAnsi="Calibri Light"/>
          <w:sz w:val="20"/>
          <w:szCs w:val="20"/>
        </w:rPr>
      </w:pPr>
    </w:p>
    <w:p w14:paraId="668997C6" w14:textId="77777777" w:rsidR="009F7BB3" w:rsidRDefault="009F7BB3" w:rsidP="00CC124D">
      <w:pPr>
        <w:spacing w:after="0" w:line="240" w:lineRule="auto"/>
        <w:rPr>
          <w:rFonts w:ascii="Calibri Light" w:hAnsi="Calibri Light"/>
          <w:sz w:val="20"/>
          <w:szCs w:val="20"/>
        </w:rPr>
      </w:pPr>
    </w:p>
    <w:p w14:paraId="46132191" w14:textId="22C2B9DD" w:rsidR="00D70149" w:rsidRDefault="00D70149" w:rsidP="00CC124D">
      <w:pPr>
        <w:spacing w:after="0" w:line="240" w:lineRule="auto"/>
        <w:rPr>
          <w:rFonts w:ascii="Calibri Light" w:hAnsi="Calibri Light"/>
          <w:sz w:val="20"/>
          <w:szCs w:val="20"/>
        </w:rPr>
      </w:pPr>
    </w:p>
    <w:p w14:paraId="236112FF" w14:textId="5E227B61" w:rsidR="00581B20" w:rsidRDefault="00581B20" w:rsidP="00CC124D">
      <w:pPr>
        <w:spacing w:after="0" w:line="240" w:lineRule="auto"/>
        <w:rPr>
          <w:rFonts w:ascii="Calibri Light" w:hAnsi="Calibri Light"/>
          <w:sz w:val="20"/>
          <w:szCs w:val="20"/>
        </w:rPr>
      </w:pPr>
    </w:p>
    <w:p w14:paraId="6BE421A9" w14:textId="29EC400A" w:rsidR="00581B20" w:rsidRDefault="00581B20" w:rsidP="00CC124D">
      <w:pPr>
        <w:spacing w:after="0" w:line="240" w:lineRule="auto"/>
        <w:rPr>
          <w:rFonts w:ascii="Calibri Light" w:hAnsi="Calibri Light"/>
          <w:sz w:val="20"/>
          <w:szCs w:val="20"/>
        </w:rPr>
      </w:pPr>
    </w:p>
    <w:p w14:paraId="67618BFC" w14:textId="77777777" w:rsidR="00581B20" w:rsidRDefault="00581B20"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4D0D5D74" w:rsidR="00450072" w:rsidRDefault="00450072" w:rsidP="00CC124D">
      <w:pPr>
        <w:spacing w:after="0" w:line="240" w:lineRule="auto"/>
        <w:rPr>
          <w:rFonts w:ascii="Calibri Light" w:hAnsi="Calibri Light"/>
          <w:sz w:val="20"/>
          <w:szCs w:val="20"/>
        </w:rPr>
      </w:pPr>
    </w:p>
    <w:p w14:paraId="14C6FFF6" w14:textId="31564B86" w:rsidR="003C6253" w:rsidRDefault="003C6253" w:rsidP="00CC124D">
      <w:pPr>
        <w:spacing w:after="0" w:line="240" w:lineRule="auto"/>
        <w:rPr>
          <w:rFonts w:ascii="Calibri Light" w:hAnsi="Calibri Light"/>
          <w:sz w:val="20"/>
          <w:szCs w:val="20"/>
        </w:rPr>
      </w:pPr>
    </w:p>
    <w:p w14:paraId="569C0E46" w14:textId="3BDC6EEB" w:rsidR="003C6253" w:rsidRDefault="003C6253" w:rsidP="00CC124D">
      <w:pPr>
        <w:spacing w:after="0" w:line="240" w:lineRule="auto"/>
        <w:rPr>
          <w:rFonts w:ascii="Calibri Light" w:hAnsi="Calibri Light"/>
          <w:sz w:val="20"/>
          <w:szCs w:val="20"/>
        </w:rPr>
      </w:pPr>
    </w:p>
    <w:p w14:paraId="1297FEE5" w14:textId="77777777" w:rsidR="003C6253" w:rsidRDefault="003C6253"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181FC93A"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w:t>
      </w:r>
      <w:r w:rsidR="00445882">
        <w:rPr>
          <w:rFonts w:ascii="Calibri Light" w:hAnsi="Calibri Light"/>
          <w:b/>
          <w:bCs/>
          <w:sz w:val="20"/>
          <w:szCs w:val="20"/>
        </w:rPr>
        <w:t>DANE</w:t>
      </w:r>
      <w:r w:rsidRPr="001110A8">
        <w:rPr>
          <w:rFonts w:ascii="Calibri Light" w:hAnsi="Calibri Light"/>
          <w:b/>
          <w:bCs/>
          <w:sz w:val="20"/>
          <w:szCs w:val="20"/>
        </w:rPr>
        <w:t xml:space="preserve">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58A8E00A" w14:textId="77777777" w:rsidR="00F31F32" w:rsidRPr="001110A8" w:rsidRDefault="00F31F32" w:rsidP="00CC124D">
      <w:pPr>
        <w:spacing w:after="0" w:line="240" w:lineRule="auto"/>
        <w:rPr>
          <w:rFonts w:ascii="Calibri Light" w:hAnsi="Calibri Light"/>
          <w:sz w:val="20"/>
          <w:szCs w:val="20"/>
        </w:rPr>
      </w:pPr>
    </w:p>
    <w:p w14:paraId="61A7B7D2" w14:textId="3F8F75AE"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o którym mowa w art. 275 pkt 1 ustawy z dnia 11 września 2019 r. Prawo zamówień publicznych, zwanej w dalszej części SWZ „ustawą Pzp” (</w:t>
      </w:r>
      <w:r w:rsidR="00034556">
        <w:rPr>
          <w:rFonts w:ascii="Calibri Light" w:hAnsi="Calibri Light"/>
          <w:sz w:val="20"/>
          <w:szCs w:val="20"/>
        </w:rPr>
        <w:t xml:space="preserve">t.j. </w:t>
      </w:r>
      <w:r w:rsidRPr="001110A8">
        <w:rPr>
          <w:rFonts w:ascii="Calibri Light" w:hAnsi="Calibri Light"/>
          <w:sz w:val="20"/>
          <w:szCs w:val="20"/>
        </w:rPr>
        <w:t>Dz. U. z 20</w:t>
      </w:r>
      <w:r w:rsidR="00034556">
        <w:rPr>
          <w:rFonts w:ascii="Calibri Light" w:hAnsi="Calibri Light"/>
          <w:sz w:val="20"/>
          <w:szCs w:val="20"/>
        </w:rPr>
        <w:t>21</w:t>
      </w:r>
      <w:r w:rsidRPr="001110A8">
        <w:rPr>
          <w:rFonts w:ascii="Calibri Light" w:hAnsi="Calibri Light"/>
          <w:sz w:val="20"/>
          <w:szCs w:val="20"/>
        </w:rPr>
        <w:t xml:space="preserve"> r., poz. </w:t>
      </w:r>
      <w:r w:rsidR="00034556">
        <w:rPr>
          <w:rFonts w:ascii="Calibri Light" w:hAnsi="Calibri Light"/>
          <w:sz w:val="20"/>
          <w:szCs w:val="20"/>
        </w:rPr>
        <w:t>1129</w:t>
      </w:r>
      <w:r w:rsidR="00A81AE8">
        <w:rPr>
          <w:rFonts w:ascii="Calibri Light" w:hAnsi="Calibri Light"/>
          <w:sz w:val="20"/>
          <w:szCs w:val="20"/>
        </w:rPr>
        <w:t xml:space="preserve"> ze zmianami</w:t>
      </w:r>
      <w:r w:rsidRPr="001110A8">
        <w:rPr>
          <w:rFonts w:ascii="Calibri Light" w:hAnsi="Calibri Light"/>
          <w:sz w:val="20"/>
          <w:szCs w:val="20"/>
        </w:rPr>
        <w:t xml:space="preserve">). </w:t>
      </w:r>
    </w:p>
    <w:p w14:paraId="7A43EB79" w14:textId="7777777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Zatem Zamawiający nie przewiduje wyboru najkorzystniejszej oferty z możliwością prowadzenia negocjacji.</w:t>
      </w:r>
    </w:p>
    <w:p w14:paraId="1AAD6849" w14:textId="77777777" w:rsidR="00FF60F5" w:rsidRPr="00EB7306" w:rsidRDefault="00FF60F5" w:rsidP="00CC124D">
      <w:pPr>
        <w:spacing w:after="0" w:line="240" w:lineRule="auto"/>
        <w:rPr>
          <w:rFonts w:asciiTheme="majorHAnsi" w:hAnsiTheme="majorHAnsi"/>
          <w:sz w:val="20"/>
          <w:szCs w:val="20"/>
        </w:rPr>
      </w:pPr>
    </w:p>
    <w:p w14:paraId="4EF5B41F" w14:textId="3C2D2F2B" w:rsidR="00EB7306" w:rsidRPr="00EB7306" w:rsidRDefault="00617139" w:rsidP="00CC124D">
      <w:pPr>
        <w:spacing w:after="0" w:line="240" w:lineRule="auto"/>
        <w:jc w:val="both"/>
        <w:rPr>
          <w:rFonts w:asciiTheme="majorHAnsi" w:hAnsiTheme="majorHAnsi"/>
          <w:sz w:val="20"/>
          <w:szCs w:val="20"/>
        </w:rPr>
      </w:pPr>
      <w:r w:rsidRPr="00EB7306">
        <w:rPr>
          <w:rFonts w:asciiTheme="majorHAnsi" w:hAnsiTheme="majorHAnsi"/>
          <w:sz w:val="20"/>
          <w:szCs w:val="20"/>
        </w:rPr>
        <w:t xml:space="preserve">Adres strony internetowej prowadzonego postępowania: </w:t>
      </w:r>
      <w:hyperlink r:id="rId10" w:history="1">
        <w:r w:rsidR="00EB7306" w:rsidRPr="00EB7306">
          <w:rPr>
            <w:rStyle w:val="Hipercze"/>
            <w:rFonts w:asciiTheme="majorHAnsi" w:hAnsiTheme="majorHAnsi"/>
            <w:sz w:val="20"/>
            <w:szCs w:val="20"/>
          </w:rPr>
          <w:t>https://tbszm.pl/przetargi/</w:t>
        </w:r>
      </w:hyperlink>
    </w:p>
    <w:p w14:paraId="07B2C73D" w14:textId="1E80D19A"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4FB6B664" w14:textId="497FFA92" w:rsidR="00617139" w:rsidRPr="00EB7306" w:rsidRDefault="00617139" w:rsidP="00CC124D">
      <w:pPr>
        <w:spacing w:after="0" w:line="240" w:lineRule="auto"/>
        <w:rPr>
          <w:rFonts w:asciiTheme="majorHAnsi" w:hAnsiTheme="majorHAnsi"/>
          <w:sz w:val="20"/>
          <w:szCs w:val="20"/>
        </w:rPr>
      </w:pPr>
      <w:r w:rsidRPr="00EB7306">
        <w:rPr>
          <w:rFonts w:asciiTheme="majorHAnsi" w:hAnsiTheme="majorHAnsi"/>
          <w:sz w:val="20"/>
          <w:szCs w:val="20"/>
        </w:rPr>
        <w:t xml:space="preserve">Adres strony internetowej prowadzonego postępowania: </w:t>
      </w:r>
      <w:hyperlink r:id="rId11" w:history="1">
        <w:r w:rsidR="00EB7306" w:rsidRPr="00EB7306">
          <w:rPr>
            <w:rStyle w:val="Hipercze"/>
            <w:rFonts w:asciiTheme="majorHAnsi" w:hAnsiTheme="majorHAnsi"/>
            <w:sz w:val="20"/>
            <w:szCs w:val="20"/>
          </w:rPr>
          <w:t>https://tbszm.pl/</w:t>
        </w:r>
      </w:hyperlink>
    </w:p>
    <w:p w14:paraId="68CF889E" w14:textId="77777777" w:rsidR="00EB7306" w:rsidRPr="001110A8" w:rsidRDefault="00EB7306" w:rsidP="00CC124D">
      <w:pPr>
        <w:spacing w:after="0" w:line="240" w:lineRule="auto"/>
        <w:rPr>
          <w:rFonts w:ascii="Calibri Light" w:hAnsi="Calibri Light"/>
          <w:sz w:val="20"/>
          <w:szCs w:val="20"/>
        </w:rPr>
      </w:pPr>
    </w:p>
    <w:p w14:paraId="2F8004E1" w14:textId="47FECCEE"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ustawy z dnia 11 września 2019 r. Prawo zamówień publicznych (</w:t>
      </w:r>
      <w:r w:rsidR="00034556">
        <w:rPr>
          <w:rFonts w:ascii="Calibri Light" w:hAnsi="Calibri Light"/>
          <w:sz w:val="20"/>
          <w:szCs w:val="20"/>
        </w:rPr>
        <w:t xml:space="preserve">t.j. </w:t>
      </w:r>
      <w:r w:rsidR="00C37EF0" w:rsidRPr="001110A8">
        <w:rPr>
          <w:rFonts w:ascii="Calibri Light" w:hAnsi="Calibri Light"/>
          <w:sz w:val="20"/>
          <w:szCs w:val="20"/>
        </w:rPr>
        <w:t>Dz. U. z 20</w:t>
      </w:r>
      <w:r w:rsidR="00034556">
        <w:rPr>
          <w:rFonts w:ascii="Calibri Light" w:hAnsi="Calibri Light"/>
          <w:sz w:val="20"/>
          <w:szCs w:val="20"/>
        </w:rPr>
        <w:t>21</w:t>
      </w:r>
      <w:r w:rsidR="00C37EF0" w:rsidRPr="001110A8">
        <w:rPr>
          <w:rFonts w:ascii="Calibri Light" w:hAnsi="Calibri Light"/>
          <w:sz w:val="20"/>
          <w:szCs w:val="20"/>
        </w:rPr>
        <w:t xml:space="preserve"> r., poz. </w:t>
      </w:r>
      <w:r w:rsidR="00034556">
        <w:rPr>
          <w:rFonts w:ascii="Calibri Light" w:hAnsi="Calibri Light"/>
          <w:sz w:val="20"/>
          <w:szCs w:val="20"/>
        </w:rPr>
        <w:t>1129</w:t>
      </w:r>
      <w:r w:rsidR="00A81AE8">
        <w:rPr>
          <w:rFonts w:ascii="Calibri Light" w:hAnsi="Calibri Light"/>
          <w:sz w:val="20"/>
          <w:szCs w:val="20"/>
        </w:rPr>
        <w:t xml:space="preserve"> ze zmianami</w:t>
      </w:r>
      <w:r w:rsidR="00C37EF0" w:rsidRPr="001110A8">
        <w:rPr>
          <w:rFonts w:ascii="Calibri Light" w:hAnsi="Calibri Light"/>
          <w:sz w:val="20"/>
          <w:szCs w:val="20"/>
        </w:rPr>
        <w:t xml:space="preserve">). </w:t>
      </w: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1989E732" w14:textId="77777777" w:rsidR="00930C26" w:rsidRPr="00067173" w:rsidRDefault="00930C26" w:rsidP="00930C26">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1"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1"/>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złożył ofertę niepodlegającą odrzuceniu na podstawie art. 226 ust. 1 ustawy Pzp.</w:t>
      </w:r>
    </w:p>
    <w:p w14:paraId="699C6005" w14:textId="77777777" w:rsidR="0093536C" w:rsidRPr="001110A8" w:rsidRDefault="0093536C" w:rsidP="00CC124D">
      <w:pPr>
        <w:spacing w:after="0" w:line="240" w:lineRule="auto"/>
        <w:rPr>
          <w:rFonts w:ascii="Calibri Light" w:hAnsi="Calibri Light"/>
          <w:sz w:val="20"/>
          <w:szCs w:val="20"/>
        </w:rPr>
      </w:pPr>
    </w:p>
    <w:p w14:paraId="699B5463" w14:textId="77777777" w:rsidR="00450072" w:rsidRDefault="00450072" w:rsidP="00CC124D">
      <w:pPr>
        <w:spacing w:after="0" w:line="240" w:lineRule="auto"/>
        <w:rPr>
          <w:rFonts w:ascii="Calibri Light" w:hAnsi="Calibri Light"/>
          <w:sz w:val="20"/>
          <w:szCs w:val="20"/>
        </w:rPr>
      </w:pPr>
    </w:p>
    <w:p w14:paraId="57048240" w14:textId="77777777" w:rsidR="00450072" w:rsidRDefault="00450072" w:rsidP="00CC124D">
      <w:pPr>
        <w:spacing w:after="0" w:line="240" w:lineRule="auto"/>
        <w:rPr>
          <w:rFonts w:ascii="Calibri Light" w:hAnsi="Calibri Light"/>
          <w:sz w:val="20"/>
          <w:szCs w:val="20"/>
        </w:rPr>
      </w:pPr>
    </w:p>
    <w:p w14:paraId="6EF6BB31" w14:textId="77777777" w:rsidR="00450072" w:rsidRDefault="00450072"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01D1C7AD" w14:textId="77777777" w:rsidR="00930C26" w:rsidRDefault="00930C26" w:rsidP="00930C26">
      <w:pPr>
        <w:spacing w:after="0" w:line="240" w:lineRule="auto"/>
        <w:jc w:val="both"/>
        <w:rPr>
          <w:rFonts w:ascii="Calibri Light" w:hAnsi="Calibri Light"/>
          <w:b/>
          <w:bCs/>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4F477914" w14:textId="77777777" w:rsidR="00FB14CA"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2F374624"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3" w:history="1">
        <w:r w:rsidR="00A63C55" w:rsidRPr="00F61A2C">
          <w:rPr>
            <w:rStyle w:val="Hipercze"/>
            <w:rFonts w:ascii="Calibri Light" w:hAnsi="Calibri Light"/>
            <w:sz w:val="20"/>
            <w:szCs w:val="20"/>
          </w:rPr>
          <w:t>przetargi@tbszm.pl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miniPortal – dostępnego pod adresem: https://miniportal.uzp.gov.pl/WarunkiUslugi </w:t>
      </w:r>
    </w:p>
    <w:p w14:paraId="3F6712EF" w14:textId="77777777" w:rsidR="00656436"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2) Instrukcji użytkownika systemu miniPortal-ePUAP – dostępnego pod adresem </w:t>
      </w:r>
    </w:p>
    <w:p w14:paraId="3BF8800F" w14:textId="728DA7B0" w:rsidR="0093536C" w:rsidRPr="001110A8" w:rsidRDefault="00656436" w:rsidP="00CC124D">
      <w:pPr>
        <w:autoSpaceDE w:val="0"/>
        <w:autoSpaceDN w:val="0"/>
        <w:adjustRightInd w:val="0"/>
        <w:spacing w:after="0" w:line="240" w:lineRule="auto"/>
        <w:ind w:left="426"/>
        <w:rPr>
          <w:rFonts w:ascii="Calibri Light" w:hAnsi="Calibri Light"/>
          <w:color w:val="000000"/>
          <w:sz w:val="20"/>
          <w:szCs w:val="20"/>
        </w:rPr>
      </w:pPr>
      <w:r w:rsidRPr="00656436">
        <w:rPr>
          <w:rFonts w:ascii="Calibri Light" w:hAnsi="Calibri Light"/>
          <w:sz w:val="20"/>
          <w:szCs w:val="20"/>
        </w:rPr>
        <w:t>https://miniportal.uzp.gov.pl/Instrukcje</w:t>
      </w: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B56E61D" w14:textId="0E5A1FB7" w:rsidR="00C90825" w:rsidRPr="00177A64" w:rsidRDefault="00482965" w:rsidP="00EE2AE7">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w:t>
      </w:r>
      <w:r w:rsidR="00C90825" w:rsidRPr="00177A64">
        <w:rPr>
          <w:rFonts w:ascii="Calibri Light" w:hAnsi="Calibri Light"/>
          <w:color w:val="262626" w:themeColor="text1" w:themeTint="D9"/>
          <w:sz w:val="20"/>
          <w:szCs w:val="20"/>
          <w:lang w:eastAsia="en-US"/>
        </w:rPr>
        <w:t>Zamawiający nie dokonuje podziału zamówienia na części z uwagi na jednorodny charakter robót budowlanych, podział zamówienia na części wymagałby skoordynowania działań różnych wykonawców realizujących poszczególne części zamówienia, co mogł</w:t>
      </w:r>
      <w:r w:rsidR="00187782" w:rsidRPr="00177A64">
        <w:rPr>
          <w:rFonts w:ascii="Calibri Light" w:hAnsi="Calibri Light"/>
          <w:color w:val="262626" w:themeColor="text1" w:themeTint="D9"/>
          <w:sz w:val="20"/>
          <w:szCs w:val="20"/>
          <w:lang w:eastAsia="en-US"/>
        </w:rPr>
        <w:t>o</w:t>
      </w:r>
      <w:r w:rsidR="00C90825" w:rsidRPr="00177A64">
        <w:rPr>
          <w:rFonts w:ascii="Calibri Light" w:hAnsi="Calibri Light"/>
          <w:color w:val="262626" w:themeColor="text1" w:themeTint="D9"/>
          <w:sz w:val="20"/>
          <w:szCs w:val="20"/>
          <w:lang w:eastAsia="en-US"/>
        </w:rPr>
        <w:t xml:space="preserve">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 </w:t>
      </w:r>
    </w:p>
    <w:p w14:paraId="7B49E0F1" w14:textId="5A2CD57D" w:rsidR="006D3D6A"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82DAA64" w14:textId="3DBEF729" w:rsidR="009639B7" w:rsidRPr="00C741DE" w:rsidRDefault="009639B7" w:rsidP="009639B7">
      <w:pPr>
        <w:spacing w:after="0" w:line="240" w:lineRule="auto"/>
        <w:jc w:val="both"/>
        <w:rPr>
          <w:rFonts w:asciiTheme="majorHAnsi" w:hAnsiTheme="majorHAnsi" w:cstheme="majorHAnsi"/>
          <w:color w:val="262626" w:themeColor="text1" w:themeTint="D9"/>
          <w:sz w:val="20"/>
          <w:szCs w:val="20"/>
        </w:rPr>
      </w:pPr>
      <w:r w:rsidRPr="00C741DE">
        <w:rPr>
          <w:rFonts w:asciiTheme="majorHAnsi" w:hAnsiTheme="majorHAnsi" w:cstheme="majorHAnsi"/>
          <w:color w:val="262626" w:themeColor="text1" w:themeTint="D9"/>
          <w:sz w:val="20"/>
          <w:szCs w:val="20"/>
        </w:rPr>
        <w:t xml:space="preserve">11.1/ Zamawiający </w:t>
      </w:r>
      <w:r w:rsidRPr="00C741DE">
        <w:rPr>
          <w:rFonts w:asciiTheme="majorHAnsi" w:hAnsiTheme="majorHAnsi" w:cstheme="majorHAnsi"/>
          <w:b/>
          <w:bCs/>
          <w:color w:val="262626" w:themeColor="text1" w:themeTint="D9"/>
          <w:sz w:val="20"/>
          <w:szCs w:val="20"/>
        </w:rPr>
        <w:t xml:space="preserve">przewiduje udzielenie zamówień </w:t>
      </w:r>
      <w:r w:rsidRPr="00C741DE">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Pr="00C741DE">
        <w:rPr>
          <w:rFonts w:asciiTheme="majorHAnsi" w:hAnsiTheme="majorHAnsi" w:cstheme="majorHAnsi"/>
          <w:b/>
          <w:color w:val="262626" w:themeColor="text1" w:themeTint="D9"/>
          <w:sz w:val="20"/>
          <w:szCs w:val="20"/>
        </w:rPr>
        <w:t xml:space="preserve">50 </w:t>
      </w:r>
      <w:r w:rsidRPr="00C741DE">
        <w:rPr>
          <w:rFonts w:asciiTheme="majorHAnsi" w:hAnsiTheme="majorHAnsi" w:cstheme="majorHAnsi"/>
          <w:b/>
          <w:bCs/>
          <w:color w:val="262626" w:themeColor="text1" w:themeTint="D9"/>
          <w:sz w:val="20"/>
          <w:szCs w:val="20"/>
        </w:rPr>
        <w:t>%</w:t>
      </w:r>
      <w:r w:rsidRPr="00C741DE">
        <w:rPr>
          <w:rFonts w:asciiTheme="majorHAnsi" w:hAnsiTheme="majorHAnsi" w:cstheme="majorHAnsi"/>
          <w:color w:val="262626" w:themeColor="text1" w:themeTint="D9"/>
          <w:sz w:val="20"/>
          <w:szCs w:val="20"/>
        </w:rPr>
        <w:t xml:space="preserve"> wartości zamówienia podstawowego.</w:t>
      </w:r>
    </w:p>
    <w:p w14:paraId="5AEE6870" w14:textId="77777777" w:rsidR="009639B7" w:rsidRPr="00C741DE" w:rsidRDefault="009639B7" w:rsidP="009639B7">
      <w:pPr>
        <w:spacing w:after="0" w:line="240" w:lineRule="auto"/>
        <w:jc w:val="both"/>
        <w:rPr>
          <w:rFonts w:asciiTheme="majorHAnsi" w:hAnsiTheme="majorHAnsi" w:cstheme="majorHAnsi"/>
          <w:color w:val="262626" w:themeColor="text1" w:themeTint="D9"/>
          <w:sz w:val="20"/>
          <w:szCs w:val="20"/>
        </w:rPr>
      </w:pPr>
    </w:p>
    <w:p w14:paraId="07296DAD" w14:textId="6646C89E" w:rsidR="009639B7" w:rsidRPr="00A81AE8" w:rsidRDefault="009639B7" w:rsidP="00445882">
      <w:pPr>
        <w:shd w:val="clear" w:color="auto" w:fill="FFFFFF" w:themeFill="background1"/>
        <w:spacing w:after="0" w:line="240" w:lineRule="auto"/>
        <w:jc w:val="both"/>
        <w:rPr>
          <w:rFonts w:ascii="Calibri Light" w:hAnsi="Calibri Light"/>
          <w:color w:val="262626" w:themeColor="text1" w:themeTint="D9"/>
          <w:sz w:val="20"/>
          <w:szCs w:val="20"/>
        </w:rPr>
      </w:pPr>
      <w:bookmarkStart w:id="2" w:name="_Hlk80610047"/>
      <w:r w:rsidRPr="00A81AE8">
        <w:rPr>
          <w:rFonts w:ascii="Calibri Light" w:hAnsi="Calibri Light"/>
          <w:color w:val="262626" w:themeColor="text1" w:themeTint="D9"/>
          <w:sz w:val="20"/>
          <w:szCs w:val="20"/>
        </w:rPr>
        <w:t>Zakres w/w zamówienia podobne roboty budowlane, w tym</w:t>
      </w:r>
      <w:r w:rsidR="00A81AE8">
        <w:rPr>
          <w:rFonts w:ascii="Calibri Light" w:hAnsi="Calibri Light"/>
          <w:color w:val="262626" w:themeColor="text1" w:themeTint="D9"/>
          <w:sz w:val="20"/>
          <w:szCs w:val="20"/>
        </w:rPr>
        <w:t xml:space="preserve"> </w:t>
      </w:r>
      <w:r w:rsidR="00A81AE8">
        <w:rPr>
          <w:rFonts w:ascii="Calibri Light" w:hAnsi="Calibri Light" w:cs="Calibri Light"/>
          <w:iCs/>
          <w:color w:val="262626" w:themeColor="text1" w:themeTint="D9"/>
          <w:sz w:val="20"/>
          <w:szCs w:val="20"/>
        </w:rPr>
        <w:t>roboty budowlane związane</w:t>
      </w:r>
      <w:r w:rsidR="00445882">
        <w:rPr>
          <w:rFonts w:ascii="Calibri Light" w:hAnsi="Calibri Light" w:cs="Calibri Light"/>
          <w:iCs/>
          <w:color w:val="262626" w:themeColor="text1" w:themeTint="D9"/>
          <w:sz w:val="20"/>
          <w:szCs w:val="20"/>
        </w:rPr>
        <w:t xml:space="preserve"> z</w:t>
      </w:r>
      <w:r w:rsidRPr="00A81AE8">
        <w:rPr>
          <w:rFonts w:ascii="Calibri Light" w:hAnsi="Calibri Light"/>
          <w:color w:val="262626" w:themeColor="text1" w:themeTint="D9"/>
          <w:sz w:val="20"/>
          <w:szCs w:val="20"/>
        </w:rPr>
        <w:t>:</w:t>
      </w:r>
    </w:p>
    <w:p w14:paraId="1AF76E10" w14:textId="362CB368" w:rsidR="00930C26" w:rsidRDefault="009242E1" w:rsidP="00445882">
      <w:pPr>
        <w:shd w:val="clear" w:color="auto" w:fill="F2F2F2" w:themeFill="background1" w:themeFillShade="F2"/>
        <w:spacing w:after="0" w:line="240" w:lineRule="auto"/>
        <w:ind w:left="708"/>
        <w:rPr>
          <w:rFonts w:ascii="Calibri Light" w:hAnsi="Calibri Light" w:cs="Calibri Light"/>
          <w:sz w:val="20"/>
          <w:szCs w:val="20"/>
        </w:rPr>
      </w:pPr>
      <w:r w:rsidRPr="009242E1">
        <w:rPr>
          <w:rFonts w:asciiTheme="majorHAnsi" w:hAnsiTheme="majorHAnsi" w:cstheme="majorHAnsi"/>
          <w:color w:val="262626"/>
          <w:sz w:val="20"/>
          <w:szCs w:val="20"/>
        </w:rPr>
        <w:t xml:space="preserve">- </w:t>
      </w:r>
      <w:r w:rsidR="00445882">
        <w:rPr>
          <w:rFonts w:ascii="Calibri Light" w:hAnsi="Calibri Light" w:cs="Calibri Light"/>
          <w:sz w:val="20"/>
          <w:szCs w:val="20"/>
        </w:rPr>
        <w:t>w</w:t>
      </w:r>
      <w:r w:rsidR="00445882" w:rsidRPr="008D12D5">
        <w:rPr>
          <w:rFonts w:ascii="Calibri Light" w:hAnsi="Calibri Light" w:cs="Calibri Light"/>
          <w:sz w:val="20"/>
          <w:szCs w:val="20"/>
        </w:rPr>
        <w:t xml:space="preserve">szelkiego rodzaju roboty dekarskie w tym m.in. roboty murarskie, tynkarskie, </w:t>
      </w:r>
      <w:r w:rsidR="00930C26">
        <w:rPr>
          <w:rFonts w:ascii="Calibri Light" w:hAnsi="Calibri Light" w:cs="Calibri Light"/>
          <w:sz w:val="20"/>
          <w:szCs w:val="20"/>
        </w:rPr>
        <w:t>blacharskie, betonowe, budowlane, malarskie, ciesielskie, wykończeniowe.</w:t>
      </w:r>
    </w:p>
    <w:p w14:paraId="3E453B47" w14:textId="35762E6F" w:rsidR="009639B7" w:rsidRPr="009242E1" w:rsidRDefault="009639B7" w:rsidP="00445882">
      <w:pPr>
        <w:shd w:val="clear" w:color="auto" w:fill="FFFFFF" w:themeFill="background1"/>
        <w:spacing w:after="0" w:line="240" w:lineRule="auto"/>
        <w:jc w:val="both"/>
        <w:rPr>
          <w:rFonts w:asciiTheme="majorHAnsi" w:hAnsiTheme="majorHAnsi" w:cstheme="majorHAnsi"/>
          <w:color w:val="262626" w:themeColor="text1" w:themeTint="D9"/>
          <w:sz w:val="16"/>
          <w:szCs w:val="16"/>
        </w:rPr>
      </w:pPr>
      <w:r w:rsidRPr="009242E1">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00FFF0C2" w14:textId="77777777" w:rsidR="009639B7" w:rsidRPr="009F11BD" w:rsidRDefault="009639B7" w:rsidP="00445882">
      <w:pPr>
        <w:spacing w:after="0" w:line="240" w:lineRule="auto"/>
        <w:jc w:val="both"/>
        <w:rPr>
          <w:rFonts w:asciiTheme="majorHAnsi" w:hAnsiTheme="majorHAnsi" w:cstheme="majorHAnsi"/>
          <w:color w:val="262626" w:themeColor="text1" w:themeTint="D9"/>
          <w:sz w:val="20"/>
          <w:szCs w:val="20"/>
          <w:highlight w:val="yellow"/>
        </w:rPr>
      </w:pPr>
    </w:p>
    <w:bookmarkEnd w:id="2"/>
    <w:p w14:paraId="70815FD9" w14:textId="6581933D" w:rsidR="00171855" w:rsidRPr="00266338" w:rsidRDefault="00A81AE8" w:rsidP="00171855">
      <w:pPr>
        <w:spacing w:after="0" w:line="240" w:lineRule="auto"/>
        <w:ind w:left="11" w:hanging="11"/>
        <w:jc w:val="both"/>
        <w:rPr>
          <w:rFonts w:asciiTheme="majorHAnsi" w:hAnsiTheme="majorHAnsi" w:cstheme="majorHAnsi"/>
          <w:color w:val="262626" w:themeColor="text1" w:themeTint="D9"/>
          <w:sz w:val="20"/>
          <w:szCs w:val="20"/>
        </w:rPr>
      </w:pPr>
      <w:r w:rsidRPr="00DB36B8">
        <w:rPr>
          <w:rFonts w:asciiTheme="majorHAnsi" w:hAnsiTheme="majorHAnsi" w:cstheme="majorHAnsi"/>
          <w:color w:val="262626" w:themeColor="text1" w:themeTint="D9"/>
          <w:sz w:val="20"/>
          <w:szCs w:val="20"/>
        </w:rPr>
        <w:t xml:space="preserve">11.2/  </w:t>
      </w:r>
      <w:r w:rsidR="00171855" w:rsidRPr="00266338">
        <w:rPr>
          <w:rFonts w:asciiTheme="majorHAnsi" w:hAnsiTheme="majorHAnsi" w:cstheme="majorHAnsi"/>
          <w:color w:val="262626" w:themeColor="text1" w:themeTint="D9"/>
          <w:sz w:val="20"/>
          <w:szCs w:val="20"/>
        </w:rPr>
        <w:t>1W/w roboty zostaną udzielone w przypadku zaistnienia uzasadnionej potrzeby rozszerzenia zamówienia podstawowego i zostaną zapewnione środki finansowe na ten cel, na podstawie odrębnej umowy.</w:t>
      </w:r>
    </w:p>
    <w:p w14:paraId="2E46FB00" w14:textId="77777777" w:rsidR="00171855" w:rsidRPr="00266338" w:rsidRDefault="00171855" w:rsidP="00171855">
      <w:pPr>
        <w:spacing w:after="0" w:line="240" w:lineRule="auto"/>
        <w:ind w:left="11" w:hanging="11"/>
        <w:jc w:val="both"/>
        <w:rPr>
          <w:rFonts w:asciiTheme="majorHAnsi" w:hAnsiTheme="majorHAnsi" w:cstheme="majorHAnsi"/>
          <w:color w:val="262626" w:themeColor="text1" w:themeTint="D9"/>
          <w:sz w:val="20"/>
          <w:szCs w:val="20"/>
        </w:rPr>
      </w:pPr>
    </w:p>
    <w:p w14:paraId="7417E984" w14:textId="32B43D32" w:rsidR="00171855" w:rsidRPr="00266338" w:rsidRDefault="00171855" w:rsidP="00171855">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Prace te będą zlecone na podstawie kosztorysu </w:t>
      </w:r>
      <w:r>
        <w:rPr>
          <w:rFonts w:asciiTheme="majorHAnsi" w:hAnsiTheme="majorHAnsi" w:cstheme="majorHAnsi"/>
          <w:color w:val="262626" w:themeColor="text1" w:themeTint="D9"/>
          <w:sz w:val="20"/>
          <w:szCs w:val="20"/>
        </w:rPr>
        <w:t xml:space="preserve">złożonego w dniu podpisania umowy </w:t>
      </w:r>
      <w:r w:rsidRPr="00266338">
        <w:rPr>
          <w:rFonts w:asciiTheme="majorHAnsi" w:hAnsiTheme="majorHAnsi" w:cstheme="majorHAnsi"/>
          <w:color w:val="262626" w:themeColor="text1" w:themeTint="D9"/>
          <w:sz w:val="20"/>
          <w:szCs w:val="20"/>
        </w:rPr>
        <w:t xml:space="preserve"> w oparciu o ceny jednostkowe przyjęte w kosztorysie zamówienia podstawowego</w:t>
      </w:r>
      <w:r>
        <w:rPr>
          <w:rFonts w:asciiTheme="majorHAnsi" w:hAnsiTheme="majorHAnsi" w:cstheme="majorHAnsi"/>
          <w:color w:val="262626" w:themeColor="text1" w:themeTint="D9"/>
          <w:sz w:val="20"/>
          <w:szCs w:val="20"/>
        </w:rPr>
        <w:t xml:space="preserve"> złożonego w dniu podpisania umowy </w:t>
      </w:r>
      <w:r w:rsidRPr="0026633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 dane wyjściowe do kosztorysowania podanych kosztorysie zamówienia podstawowego</w:t>
      </w:r>
      <w:r>
        <w:rPr>
          <w:rFonts w:asciiTheme="majorHAnsi" w:hAnsiTheme="majorHAnsi" w:cstheme="majorHAnsi"/>
          <w:color w:val="262626" w:themeColor="text1" w:themeTint="D9"/>
          <w:sz w:val="20"/>
          <w:szCs w:val="20"/>
        </w:rPr>
        <w:t xml:space="preserve"> złożonego w dniu podpisania umowy </w:t>
      </w:r>
      <w:r w:rsidRPr="00266338">
        <w:rPr>
          <w:rFonts w:asciiTheme="majorHAnsi" w:hAnsiTheme="majorHAnsi" w:cstheme="majorHAnsi"/>
          <w:color w:val="262626" w:themeColor="text1" w:themeTint="D9"/>
          <w:sz w:val="20"/>
          <w:szCs w:val="20"/>
        </w:rPr>
        <w:t xml:space="preserve">  </w:t>
      </w:r>
    </w:p>
    <w:p w14:paraId="546667D6" w14:textId="77777777" w:rsidR="00171855" w:rsidRPr="00266338" w:rsidRDefault="00171855" w:rsidP="00171855">
      <w:pPr>
        <w:spacing w:after="0" w:line="240" w:lineRule="auto"/>
        <w:jc w:val="both"/>
        <w:rPr>
          <w:rFonts w:asciiTheme="majorHAnsi" w:hAnsiTheme="majorHAnsi" w:cstheme="majorHAnsi"/>
          <w:color w:val="262626" w:themeColor="text1" w:themeTint="D9"/>
          <w:sz w:val="20"/>
          <w:szCs w:val="20"/>
        </w:rPr>
      </w:pPr>
    </w:p>
    <w:p w14:paraId="77AA5262" w14:textId="77777777" w:rsidR="00171855" w:rsidRPr="00266338" w:rsidRDefault="00171855" w:rsidP="00171855">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ale jest możliwe ustalenie nowej ceny na podstawie ceny jednostkowej z kosztorysu poprzez analogię, Wykonawca jest zobowiązany do wyliczenia ceny taką metodą i przedłożenia wyliczenia Zamawiającemu.</w:t>
      </w:r>
    </w:p>
    <w:p w14:paraId="5C276B0B" w14:textId="77777777" w:rsidR="00171855" w:rsidRDefault="00171855" w:rsidP="00171855">
      <w:pPr>
        <w:spacing w:after="0" w:line="240" w:lineRule="auto"/>
        <w:jc w:val="both"/>
        <w:rPr>
          <w:rFonts w:asciiTheme="majorHAnsi" w:hAnsiTheme="majorHAnsi" w:cstheme="majorHAnsi"/>
          <w:color w:val="262626" w:themeColor="text1" w:themeTint="D9"/>
          <w:sz w:val="20"/>
          <w:szCs w:val="20"/>
          <w:lang w:eastAsia="en-US"/>
        </w:rPr>
      </w:pPr>
    </w:p>
    <w:p w14:paraId="604888E5" w14:textId="77777777" w:rsidR="00171855" w:rsidRDefault="00171855" w:rsidP="00171855">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9B8A89C" w14:textId="77777777" w:rsidR="00171855" w:rsidRPr="00266338" w:rsidRDefault="00171855" w:rsidP="00171855">
      <w:pPr>
        <w:spacing w:after="0" w:line="240" w:lineRule="auto"/>
        <w:jc w:val="both"/>
        <w:rPr>
          <w:rFonts w:asciiTheme="majorHAnsi" w:hAnsiTheme="majorHAnsi" w:cstheme="majorHAnsi"/>
          <w:color w:val="262626" w:themeColor="text1" w:themeTint="D9"/>
          <w:sz w:val="20"/>
          <w:szCs w:val="20"/>
        </w:rPr>
      </w:pPr>
    </w:p>
    <w:p w14:paraId="1C294656" w14:textId="135344AE" w:rsidR="00171855" w:rsidRPr="00266338" w:rsidRDefault="00171855" w:rsidP="00171855">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w:t>
      </w:r>
      <w:r w:rsidR="00684216">
        <w:rPr>
          <w:rFonts w:asciiTheme="majorHAnsi" w:hAnsiTheme="majorHAnsi" w:cstheme="majorHAnsi"/>
          <w:color w:val="262626" w:themeColor="text1" w:themeTint="D9"/>
          <w:sz w:val="20"/>
          <w:szCs w:val="20"/>
        </w:rPr>
        <w:t>kosztorysie</w:t>
      </w:r>
      <w:r w:rsidRPr="00266338">
        <w:rPr>
          <w:rFonts w:asciiTheme="majorHAnsi" w:hAnsiTheme="majorHAnsi" w:cstheme="majorHAnsi"/>
          <w:color w:val="262626" w:themeColor="text1" w:themeTint="D9"/>
          <w:sz w:val="20"/>
          <w:szCs w:val="20"/>
        </w:rPr>
        <w:t xml:space="preserve"> (robocizna, koszty pośrednie, koszty zakupu, zysk), natomiast ceny materiałów i sprzętu zostaną przyjęte według średnich krajowych notowań publikacji SEKOCENBUD dla kwartału poprzedzającego wystąpienie konieczności wykonania tych robót.</w:t>
      </w:r>
    </w:p>
    <w:p w14:paraId="63EBF1D7" w14:textId="767C06AA" w:rsidR="00712F47" w:rsidRDefault="00712F47" w:rsidP="00171855">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3"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D70149" w:rsidRDefault="006501E9" w:rsidP="00D70149">
      <w:pPr>
        <w:shd w:val="clear" w:color="auto" w:fill="FFFFFF" w:themeFill="background1"/>
        <w:spacing w:after="0" w:line="240" w:lineRule="auto"/>
        <w:jc w:val="both"/>
        <w:rPr>
          <w:rFonts w:ascii="Calibri Light" w:hAnsi="Calibri Light"/>
          <w:sz w:val="20"/>
          <w:szCs w:val="20"/>
        </w:rPr>
      </w:pPr>
    </w:p>
    <w:p w14:paraId="16A2008E" w14:textId="77777777" w:rsidR="00C53B11" w:rsidRPr="00C53B11" w:rsidRDefault="00E458A9" w:rsidP="00C53B11">
      <w:pPr>
        <w:shd w:val="clear" w:color="auto" w:fill="FFFFFF" w:themeFill="background1"/>
        <w:spacing w:after="0" w:line="240" w:lineRule="auto"/>
        <w:jc w:val="both"/>
        <w:rPr>
          <w:rFonts w:ascii="Calibri Light" w:hAnsi="Calibri Light"/>
          <w:b/>
          <w:bCs/>
          <w:sz w:val="20"/>
          <w:szCs w:val="20"/>
        </w:rPr>
      </w:pPr>
      <w:r w:rsidRPr="006B14E4">
        <w:rPr>
          <w:rFonts w:asciiTheme="majorHAnsi" w:hAnsiTheme="majorHAnsi" w:cstheme="majorHAnsi"/>
          <w:color w:val="262626" w:themeColor="text1" w:themeTint="D9"/>
          <w:sz w:val="20"/>
          <w:szCs w:val="20"/>
        </w:rPr>
        <w:t xml:space="preserve">17.2/ </w:t>
      </w:r>
      <w:r w:rsidR="00FB14CA" w:rsidRPr="006B14E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6B14E4">
        <w:rPr>
          <w:rFonts w:asciiTheme="majorHAnsi" w:hAnsiTheme="majorHAnsi" w:cstheme="majorHAnsi"/>
          <w:color w:val="262626" w:themeColor="text1" w:themeTint="D9"/>
          <w:sz w:val="20"/>
          <w:szCs w:val="20"/>
        </w:rPr>
        <w:t xml:space="preserve"> </w:t>
      </w:r>
      <w:r w:rsidR="00FB14CA" w:rsidRPr="006B14E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C53B11" w:rsidRPr="00C53B11">
        <w:rPr>
          <w:rFonts w:asciiTheme="majorHAnsi" w:hAnsiTheme="majorHAnsi" w:cstheme="majorHAnsi"/>
          <w:b/>
          <w:bCs/>
          <w:sz w:val="20"/>
          <w:szCs w:val="20"/>
        </w:rPr>
        <w:t>R</w:t>
      </w:r>
      <w:r w:rsidR="00C53B11" w:rsidRPr="00C53B11">
        <w:rPr>
          <w:rFonts w:asciiTheme="majorHAnsi" w:hAnsiTheme="majorHAnsi" w:cstheme="majorHAnsi"/>
          <w:b/>
          <w:bCs/>
          <w:color w:val="262626"/>
          <w:sz w:val="20"/>
          <w:szCs w:val="20"/>
        </w:rPr>
        <w:t>emont pokrycia dachowego na budynku mieszkalnym wielorodzinnym przy ul. Kościelnej 9 w Pruszkowie</w:t>
      </w:r>
    </w:p>
    <w:p w14:paraId="7561E2E6" w14:textId="5FFC05C6" w:rsidR="00CC124D" w:rsidRDefault="00CC124D" w:rsidP="00445882">
      <w:pPr>
        <w:shd w:val="clear" w:color="auto" w:fill="FFFFFF" w:themeFill="background1"/>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029C123F" w14:textId="063FD401" w:rsidR="00034556" w:rsidRDefault="00034556" w:rsidP="00CC124D">
      <w:pPr>
        <w:spacing w:after="0" w:line="240" w:lineRule="auto"/>
        <w:jc w:val="both"/>
        <w:rPr>
          <w:rFonts w:ascii="Calibri Light" w:hAnsi="Calibri Light"/>
          <w:sz w:val="20"/>
          <w:szCs w:val="20"/>
        </w:rPr>
      </w:pPr>
    </w:p>
    <w:p w14:paraId="59B4E614" w14:textId="77777777" w:rsidR="00511760" w:rsidRPr="001110A8" w:rsidRDefault="00511760" w:rsidP="00CC124D">
      <w:pPr>
        <w:spacing w:after="0" w:line="240" w:lineRule="auto"/>
        <w:jc w:val="both"/>
        <w:rPr>
          <w:rFonts w:ascii="Calibri Light" w:hAnsi="Calibri Light"/>
          <w:sz w:val="20"/>
          <w:szCs w:val="20"/>
        </w:rPr>
      </w:pPr>
    </w:p>
    <w:p w14:paraId="2A0171A7" w14:textId="29C5CDD6" w:rsidR="00FB14CA" w:rsidRPr="00177A64" w:rsidRDefault="00E458A9" w:rsidP="00CC124D">
      <w:pPr>
        <w:spacing w:after="0" w:line="240" w:lineRule="auto"/>
        <w:jc w:val="both"/>
        <w:rPr>
          <w:rFonts w:ascii="Calibri Light" w:hAnsi="Calibri Light"/>
          <w:b/>
          <w:bCs/>
          <w:color w:val="262626" w:themeColor="text1" w:themeTint="D9"/>
          <w:sz w:val="20"/>
          <w:szCs w:val="20"/>
        </w:rPr>
      </w:pPr>
      <w:r w:rsidRPr="00177A64">
        <w:rPr>
          <w:rFonts w:ascii="Calibri Light" w:hAnsi="Calibri Light"/>
          <w:color w:val="262626" w:themeColor="text1" w:themeTint="D9"/>
          <w:sz w:val="20"/>
          <w:szCs w:val="20"/>
        </w:rPr>
        <w:t xml:space="preserve">17.5/ </w:t>
      </w:r>
      <w:r w:rsidR="00FB14CA" w:rsidRPr="00177A64">
        <w:rPr>
          <w:rFonts w:ascii="Calibri Light" w:hAnsi="Calibri Light"/>
          <w:color w:val="262626" w:themeColor="text1" w:themeTint="D9"/>
          <w:sz w:val="20"/>
          <w:szCs w:val="20"/>
        </w:rPr>
        <w:t xml:space="preserve">Klauzula informacyjna, o której mowa w art. 13 ust. 1 i 2 RODO znajduje się </w:t>
      </w:r>
      <w:r w:rsidR="00FB14CA" w:rsidRPr="00177A64">
        <w:rPr>
          <w:rFonts w:ascii="Calibri Light" w:hAnsi="Calibri Light"/>
          <w:b/>
          <w:bCs/>
          <w:color w:val="262626" w:themeColor="text1" w:themeTint="D9"/>
          <w:sz w:val="20"/>
          <w:szCs w:val="20"/>
        </w:rPr>
        <w:t xml:space="preserve">w załączniku nr </w:t>
      </w:r>
      <w:r w:rsidR="00262275" w:rsidRPr="00177A64">
        <w:rPr>
          <w:rFonts w:ascii="Calibri Light" w:hAnsi="Calibri Light"/>
          <w:b/>
          <w:bCs/>
          <w:color w:val="262626" w:themeColor="text1" w:themeTint="D9"/>
          <w:sz w:val="20"/>
          <w:szCs w:val="20"/>
        </w:rPr>
        <w:t>9</w:t>
      </w:r>
      <w:r w:rsidR="00FB14CA" w:rsidRPr="00177A64">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4B1D5BE6" w14:textId="77777777" w:rsidR="00450072" w:rsidRPr="009D538D" w:rsidRDefault="00E458A9" w:rsidP="00450072">
      <w:pPr>
        <w:spacing w:after="0" w:line="240" w:lineRule="auto"/>
        <w:jc w:val="both"/>
        <w:rPr>
          <w:rFonts w:asciiTheme="majorHAnsi" w:hAnsiTheme="majorHAnsi" w:cstheme="majorHAnsi"/>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B87A4C" w:rsidRPr="00187782">
        <w:rPr>
          <w:rFonts w:ascii="Calibri Light" w:hAnsi="Calibri Light"/>
          <w:b/>
          <w:bCs/>
          <w:color w:val="262626" w:themeColor="text1" w:themeTint="D9"/>
          <w:sz w:val="20"/>
          <w:szCs w:val="20"/>
        </w:rPr>
        <w:t>6</w:t>
      </w:r>
      <w:r w:rsidR="00FB14CA" w:rsidRPr="00187782">
        <w:rPr>
          <w:rFonts w:ascii="Calibri Light" w:hAnsi="Calibri Light"/>
          <w:b/>
          <w:bCs/>
          <w:color w:val="262626" w:themeColor="text1" w:themeTint="D9"/>
          <w:sz w:val="20"/>
          <w:szCs w:val="20"/>
        </w:rPr>
        <w:t xml:space="preserve"> do SWZ - </w:t>
      </w:r>
      <w:r w:rsidR="00450072" w:rsidRPr="009D538D">
        <w:rPr>
          <w:rFonts w:asciiTheme="majorHAnsi" w:hAnsiTheme="majorHAnsi" w:cstheme="majorHAnsi"/>
          <w:b/>
          <w:bCs/>
          <w:color w:val="262626" w:themeColor="text1" w:themeTint="D9"/>
          <w:sz w:val="20"/>
          <w:szCs w:val="20"/>
        </w:rPr>
        <w:t>Wykaz osób, które będą uczestniczyć w wykon</w:t>
      </w:r>
      <w:r w:rsidR="00450072">
        <w:rPr>
          <w:rFonts w:asciiTheme="majorHAnsi" w:hAnsiTheme="majorHAnsi" w:cstheme="majorHAnsi"/>
          <w:b/>
          <w:bCs/>
          <w:color w:val="262626" w:themeColor="text1" w:themeTint="D9"/>
          <w:sz w:val="20"/>
          <w:szCs w:val="20"/>
        </w:rPr>
        <w:t>aniu</w:t>
      </w:r>
      <w:r w:rsidR="00450072" w:rsidRPr="009D538D">
        <w:rPr>
          <w:rFonts w:asciiTheme="majorHAnsi" w:hAnsiTheme="majorHAnsi" w:cstheme="majorHAnsi"/>
          <w:b/>
          <w:bCs/>
          <w:color w:val="262626" w:themeColor="text1" w:themeTint="D9"/>
          <w:sz w:val="20"/>
          <w:szCs w:val="20"/>
        </w:rPr>
        <w:t xml:space="preserve"> zamówienia.</w:t>
      </w:r>
    </w:p>
    <w:p w14:paraId="10B7BDF5" w14:textId="405B5DB2"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0BEB848E" w:rsidR="00FB14CA" w:rsidRDefault="00FB14CA" w:rsidP="00CC124D">
      <w:pPr>
        <w:spacing w:after="0" w:line="240" w:lineRule="auto"/>
        <w:rPr>
          <w:rFonts w:ascii="Calibri Light" w:hAnsi="Calibri Light"/>
          <w:sz w:val="20"/>
          <w:szCs w:val="20"/>
        </w:rPr>
      </w:pPr>
    </w:p>
    <w:p w14:paraId="6548F5A7" w14:textId="77777777" w:rsidR="00511760" w:rsidRPr="001110A8" w:rsidRDefault="00511760" w:rsidP="00CC124D">
      <w:pPr>
        <w:spacing w:after="0" w:line="240" w:lineRule="auto"/>
        <w:rPr>
          <w:rFonts w:ascii="Calibri Light" w:hAnsi="Calibri Light"/>
          <w:sz w:val="20"/>
          <w:szCs w:val="20"/>
        </w:rPr>
      </w:pPr>
    </w:p>
    <w:p w14:paraId="5AAE6EFA" w14:textId="77777777" w:rsidR="00692DF2" w:rsidRPr="001110A8" w:rsidRDefault="00692DF2"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0C1B5BA5" w14:textId="77777777" w:rsidR="00DE795A" w:rsidRPr="00AD6693" w:rsidRDefault="00DE795A" w:rsidP="00AD6693">
      <w:pPr>
        <w:spacing w:after="0" w:line="240" w:lineRule="auto"/>
        <w:rPr>
          <w:rFonts w:asciiTheme="majorHAnsi" w:hAnsiTheme="majorHAnsi" w:cstheme="majorHAnsi"/>
          <w:b/>
          <w:bCs/>
          <w:sz w:val="20"/>
          <w:szCs w:val="20"/>
        </w:rPr>
      </w:pPr>
      <w:r w:rsidRPr="00AD6693">
        <w:rPr>
          <w:rFonts w:asciiTheme="majorHAnsi" w:hAnsiTheme="majorHAnsi" w:cstheme="majorHAnsi"/>
          <w:b/>
          <w:bCs/>
          <w:sz w:val="20"/>
          <w:szCs w:val="20"/>
        </w:rPr>
        <w:t>1.1/ Przedmiotem zamówienia jest:</w:t>
      </w:r>
    </w:p>
    <w:p w14:paraId="10978723" w14:textId="77777777" w:rsidR="00DE795A" w:rsidRPr="00AD6693" w:rsidRDefault="00DE795A" w:rsidP="00581B20">
      <w:pPr>
        <w:spacing w:after="0" w:line="240" w:lineRule="auto"/>
        <w:rPr>
          <w:rFonts w:asciiTheme="majorHAnsi" w:hAnsiTheme="majorHAnsi" w:cstheme="majorHAnsi"/>
          <w:sz w:val="20"/>
          <w:szCs w:val="20"/>
        </w:rPr>
      </w:pPr>
    </w:p>
    <w:p w14:paraId="5DCC0C7E" w14:textId="77777777" w:rsidR="00C53B11" w:rsidRPr="00C53B11" w:rsidRDefault="00C53B11" w:rsidP="00C53B11">
      <w:pPr>
        <w:shd w:val="clear" w:color="auto" w:fill="FFFFFF" w:themeFill="background1"/>
        <w:spacing w:after="0" w:line="240" w:lineRule="auto"/>
        <w:rPr>
          <w:rFonts w:ascii="Calibri Light" w:hAnsi="Calibri Light"/>
          <w:b/>
          <w:bCs/>
          <w:sz w:val="20"/>
          <w:szCs w:val="20"/>
        </w:rPr>
      </w:pPr>
      <w:r w:rsidRPr="00C53B11">
        <w:rPr>
          <w:rFonts w:asciiTheme="majorHAnsi" w:hAnsiTheme="majorHAnsi" w:cstheme="majorHAnsi"/>
          <w:b/>
          <w:bCs/>
          <w:sz w:val="20"/>
          <w:szCs w:val="20"/>
        </w:rPr>
        <w:t>R</w:t>
      </w:r>
      <w:r w:rsidRPr="00C53B11">
        <w:rPr>
          <w:rFonts w:asciiTheme="majorHAnsi" w:hAnsiTheme="majorHAnsi" w:cstheme="majorHAnsi"/>
          <w:b/>
          <w:bCs/>
          <w:color w:val="262626"/>
          <w:sz w:val="20"/>
          <w:szCs w:val="20"/>
        </w:rPr>
        <w:t>emont pokrycia dachowego na budynku mieszkalnym wielorodzinnym przy ul. Kościelnej 9 w Pruszkowie</w:t>
      </w:r>
    </w:p>
    <w:p w14:paraId="1DC83CD2" w14:textId="77777777" w:rsidR="00DE795A" w:rsidRPr="006B14E4" w:rsidRDefault="00DE795A" w:rsidP="00581B20">
      <w:pPr>
        <w:spacing w:after="0" w:line="240" w:lineRule="auto"/>
        <w:rPr>
          <w:rFonts w:asciiTheme="majorHAnsi" w:hAnsiTheme="majorHAnsi" w:cstheme="majorHAnsi"/>
          <w:b/>
          <w:bCs/>
          <w:color w:val="262626" w:themeColor="text1" w:themeTint="D9"/>
          <w:sz w:val="18"/>
          <w:szCs w:val="18"/>
        </w:rPr>
      </w:pPr>
    </w:p>
    <w:p w14:paraId="4DF72DF7" w14:textId="77777777" w:rsidR="006B14E4" w:rsidRDefault="00DE795A" w:rsidP="00C53B11">
      <w:pPr>
        <w:spacing w:after="0" w:line="240" w:lineRule="auto"/>
        <w:rPr>
          <w:rFonts w:asciiTheme="majorHAnsi" w:hAnsiTheme="majorHAnsi" w:cstheme="majorHAnsi"/>
          <w:b/>
          <w:bCs/>
          <w:color w:val="262626" w:themeColor="text1" w:themeTint="D9"/>
          <w:sz w:val="20"/>
          <w:szCs w:val="20"/>
        </w:rPr>
      </w:pPr>
      <w:r w:rsidRPr="006B14E4">
        <w:rPr>
          <w:rFonts w:asciiTheme="majorHAnsi" w:hAnsiTheme="majorHAnsi" w:cstheme="majorHAnsi"/>
          <w:b/>
          <w:bCs/>
          <w:color w:val="262626" w:themeColor="text1" w:themeTint="D9"/>
          <w:sz w:val="20"/>
          <w:szCs w:val="20"/>
        </w:rPr>
        <w:t>1.2/ Szczegółowo przedmiot zamówienia:</w:t>
      </w:r>
    </w:p>
    <w:p w14:paraId="3844C73B" w14:textId="175B9950"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rozbiórka obróbek blacharskich pasów podrynnowych , pasów nadrynnowych  , obróbek kominów , obróbek murów ogniowych</w:t>
      </w:r>
      <w:r>
        <w:rPr>
          <w:rFonts w:asciiTheme="majorHAnsi" w:hAnsiTheme="majorHAnsi" w:cstheme="majorHAnsi"/>
          <w:color w:val="262626" w:themeColor="text1" w:themeTint="D9"/>
          <w:sz w:val="20"/>
          <w:szCs w:val="20"/>
        </w:rPr>
        <w:t>,</w:t>
      </w:r>
    </w:p>
    <w:p w14:paraId="419BE173" w14:textId="30156157"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rozbiórka rynien dachowych</w:t>
      </w:r>
      <w:r>
        <w:rPr>
          <w:rFonts w:asciiTheme="majorHAnsi" w:hAnsiTheme="majorHAnsi" w:cstheme="majorHAnsi"/>
          <w:color w:val="262626" w:themeColor="text1" w:themeTint="D9"/>
          <w:sz w:val="20"/>
          <w:szCs w:val="20"/>
        </w:rPr>
        <w:t>,</w:t>
      </w:r>
    </w:p>
    <w:p w14:paraId="1424C967" w14:textId="3F4400D3"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rozbiórka rur spustowych na czas wykonywania robót</w:t>
      </w:r>
      <w:r>
        <w:rPr>
          <w:rFonts w:asciiTheme="majorHAnsi" w:hAnsiTheme="majorHAnsi" w:cstheme="majorHAnsi"/>
          <w:color w:val="262626" w:themeColor="text1" w:themeTint="D9"/>
          <w:sz w:val="20"/>
          <w:szCs w:val="20"/>
        </w:rPr>
        <w:t>,</w:t>
      </w:r>
    </w:p>
    <w:p w14:paraId="624F38FA" w14:textId="2EE07DAA"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rozbiórka pokrycia dachu z gontów bitumicznych</w:t>
      </w:r>
      <w:r>
        <w:rPr>
          <w:rFonts w:asciiTheme="majorHAnsi" w:hAnsiTheme="majorHAnsi" w:cstheme="majorHAnsi"/>
          <w:color w:val="262626" w:themeColor="text1" w:themeTint="D9"/>
          <w:sz w:val="20"/>
          <w:szCs w:val="20"/>
        </w:rPr>
        <w:t>,</w:t>
      </w:r>
    </w:p>
    <w:p w14:paraId="1449B061" w14:textId="7541A285"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demontaż okien dachowych połaciowych wraz z obróbkami</w:t>
      </w:r>
      <w:r>
        <w:rPr>
          <w:rFonts w:asciiTheme="majorHAnsi" w:hAnsiTheme="majorHAnsi" w:cstheme="majorHAnsi"/>
          <w:color w:val="262626" w:themeColor="text1" w:themeTint="D9"/>
          <w:sz w:val="20"/>
          <w:szCs w:val="20"/>
        </w:rPr>
        <w:t>,</w:t>
      </w:r>
    </w:p>
    <w:p w14:paraId="6A003FBE" w14:textId="7204B842"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membrany paroprzepuszczalnej pod krycie blachą</w:t>
      </w:r>
      <w:r>
        <w:rPr>
          <w:rFonts w:asciiTheme="majorHAnsi" w:hAnsiTheme="majorHAnsi" w:cstheme="majorHAnsi"/>
          <w:color w:val="262626" w:themeColor="text1" w:themeTint="D9"/>
          <w:sz w:val="20"/>
          <w:szCs w:val="20"/>
        </w:rPr>
        <w:t>,</w:t>
      </w:r>
    </w:p>
    <w:p w14:paraId="269A594E" w14:textId="3A1DA434"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wykonanie łacenia połaci dachowej (łaty, kontrłaty)</w:t>
      </w:r>
      <w:r>
        <w:rPr>
          <w:rFonts w:asciiTheme="majorHAnsi" w:hAnsiTheme="majorHAnsi" w:cstheme="majorHAnsi"/>
          <w:color w:val="262626" w:themeColor="text1" w:themeTint="D9"/>
          <w:sz w:val="20"/>
          <w:szCs w:val="20"/>
        </w:rPr>
        <w:t>,</w:t>
      </w:r>
    </w:p>
    <w:p w14:paraId="0A60D3CA" w14:textId="1E312BD8"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pokrycie połaci dachowej blachą trapezową powlekaną w arkuszach  na zatrzask</w:t>
      </w:r>
      <w:r>
        <w:rPr>
          <w:rFonts w:asciiTheme="majorHAnsi" w:hAnsiTheme="majorHAnsi" w:cstheme="majorHAnsi"/>
          <w:color w:val="262626" w:themeColor="text1" w:themeTint="D9"/>
          <w:sz w:val="20"/>
          <w:szCs w:val="20"/>
        </w:rPr>
        <w:t>,</w:t>
      </w:r>
    </w:p>
    <w:p w14:paraId="3FA9A6AD" w14:textId="2894F4F2"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nowych obróbek blacharskich pasów nadrynnowych ,podrynnowych obróbek kominów  z blachy stalowej powlekanej</w:t>
      </w:r>
      <w:r>
        <w:rPr>
          <w:rFonts w:asciiTheme="majorHAnsi" w:hAnsiTheme="majorHAnsi" w:cstheme="majorHAnsi"/>
          <w:color w:val="262626" w:themeColor="text1" w:themeTint="D9"/>
          <w:sz w:val="20"/>
          <w:szCs w:val="20"/>
        </w:rPr>
        <w:t>,</w:t>
      </w:r>
    </w:p>
    <w:p w14:paraId="6A6C20D3" w14:textId="44920181"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nowych rynien dachowych z blachy stalowej powlekanej</w:t>
      </w:r>
      <w:r>
        <w:rPr>
          <w:rFonts w:asciiTheme="majorHAnsi" w:hAnsiTheme="majorHAnsi" w:cstheme="majorHAnsi"/>
          <w:color w:val="262626" w:themeColor="text1" w:themeTint="D9"/>
          <w:sz w:val="20"/>
          <w:szCs w:val="20"/>
        </w:rPr>
        <w:t>,</w:t>
      </w:r>
    </w:p>
    <w:p w14:paraId="513420A8" w14:textId="30508C61"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zdemontowanych rur spustowych</w:t>
      </w:r>
      <w:r>
        <w:rPr>
          <w:rFonts w:asciiTheme="majorHAnsi" w:hAnsiTheme="majorHAnsi" w:cstheme="majorHAnsi"/>
          <w:color w:val="262626" w:themeColor="text1" w:themeTint="D9"/>
          <w:sz w:val="20"/>
          <w:szCs w:val="20"/>
        </w:rPr>
        <w:t>,</w:t>
      </w:r>
    </w:p>
    <w:p w14:paraId="3DCDE3E3" w14:textId="75859E9C"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nowych okien połaciowych zgodnych z obowiązującymi wymogami wraz z obróbką z blachy powlekanej</w:t>
      </w:r>
      <w:r>
        <w:rPr>
          <w:rFonts w:asciiTheme="majorHAnsi" w:hAnsiTheme="majorHAnsi" w:cstheme="majorHAnsi"/>
          <w:color w:val="262626" w:themeColor="text1" w:themeTint="D9"/>
          <w:sz w:val="20"/>
          <w:szCs w:val="20"/>
        </w:rPr>
        <w:t>,</w:t>
      </w:r>
    </w:p>
    <w:p w14:paraId="1EAC4C2A" w14:textId="2222B771"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montaż rusztowań rurowych wraz z czasem pracy rusztowań</w:t>
      </w:r>
      <w:r>
        <w:rPr>
          <w:rFonts w:asciiTheme="majorHAnsi" w:hAnsiTheme="majorHAnsi" w:cstheme="majorHAnsi"/>
          <w:color w:val="262626" w:themeColor="text1" w:themeTint="D9"/>
          <w:sz w:val="20"/>
          <w:szCs w:val="20"/>
        </w:rPr>
        <w:t>,</w:t>
      </w:r>
    </w:p>
    <w:p w14:paraId="52F2B2C9" w14:textId="546FBD24"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wywóz materiałów rozbiórkowych wraz z utylizacją</w:t>
      </w:r>
      <w:r>
        <w:rPr>
          <w:rFonts w:asciiTheme="majorHAnsi" w:hAnsiTheme="majorHAnsi" w:cstheme="majorHAnsi"/>
          <w:color w:val="262626" w:themeColor="text1" w:themeTint="D9"/>
          <w:sz w:val="20"/>
          <w:szCs w:val="20"/>
        </w:rPr>
        <w:t>,</w:t>
      </w:r>
    </w:p>
    <w:p w14:paraId="43C1A675" w14:textId="38F3A5A8" w:rsidR="00415D6D" w:rsidRPr="00415D6D" w:rsidRDefault="00415D6D" w:rsidP="00415D6D">
      <w:pPr>
        <w:spacing w:after="0" w:line="240" w:lineRule="auto"/>
        <w:rPr>
          <w:rFonts w:asciiTheme="majorHAnsi" w:hAnsiTheme="majorHAnsi" w:cstheme="majorHAnsi"/>
          <w:color w:val="262626" w:themeColor="text1" w:themeTint="D9"/>
          <w:sz w:val="20"/>
          <w:szCs w:val="20"/>
        </w:rPr>
      </w:pPr>
      <w:r w:rsidRPr="00415D6D">
        <w:rPr>
          <w:rFonts w:asciiTheme="majorHAnsi" w:hAnsiTheme="majorHAnsi" w:cstheme="majorHAnsi"/>
          <w:color w:val="262626" w:themeColor="text1" w:themeTint="D9"/>
          <w:sz w:val="20"/>
          <w:szCs w:val="20"/>
        </w:rPr>
        <w:t>- uprzątnięcie terenu budowy .</w:t>
      </w:r>
    </w:p>
    <w:p w14:paraId="0B964BE6" w14:textId="77777777" w:rsidR="00B62BCC" w:rsidRDefault="00B62BCC" w:rsidP="00B62BCC">
      <w:pPr>
        <w:spacing w:after="0" w:line="240" w:lineRule="auto"/>
        <w:rPr>
          <w:rFonts w:asciiTheme="majorHAnsi" w:hAnsiTheme="majorHAnsi" w:cstheme="majorHAnsi"/>
          <w:color w:val="262626" w:themeColor="text1" w:themeTint="D9"/>
          <w:sz w:val="20"/>
          <w:szCs w:val="20"/>
          <w:u w:val="single"/>
        </w:rPr>
      </w:pPr>
    </w:p>
    <w:p w14:paraId="00B5EAA6" w14:textId="6BAF99E1" w:rsidR="008D200D" w:rsidRPr="00047CA0" w:rsidRDefault="008D200D" w:rsidP="008D200D">
      <w:pPr>
        <w:spacing w:after="0" w:line="240" w:lineRule="auto"/>
        <w:rPr>
          <w:rFonts w:asciiTheme="majorHAnsi" w:hAnsiTheme="majorHAnsi" w:cstheme="majorHAnsi"/>
          <w:color w:val="262626" w:themeColor="text1" w:themeTint="D9"/>
          <w:sz w:val="20"/>
          <w:szCs w:val="20"/>
          <w:u w:val="single"/>
        </w:rPr>
      </w:pPr>
      <w:r w:rsidRPr="00415D6D">
        <w:rPr>
          <w:rFonts w:asciiTheme="majorHAnsi" w:hAnsiTheme="majorHAnsi" w:cstheme="majorHAnsi"/>
          <w:color w:val="262626" w:themeColor="text1" w:themeTint="D9"/>
          <w:sz w:val="20"/>
          <w:szCs w:val="20"/>
          <w:u w:val="single"/>
        </w:rPr>
        <w:t>Szczegółowy opis przedmiotu zamówienia opisuje przedmiary robót stanowiące załączniki do niniejszej SWZ oraz wzór umowy.</w:t>
      </w:r>
    </w:p>
    <w:p w14:paraId="7FD010A7" w14:textId="77777777" w:rsidR="008D200D" w:rsidRDefault="008D200D" w:rsidP="00AD6693">
      <w:pPr>
        <w:spacing w:after="0" w:line="240" w:lineRule="auto"/>
        <w:rPr>
          <w:rFonts w:asciiTheme="majorHAnsi" w:hAnsiTheme="majorHAnsi" w:cstheme="majorHAnsi"/>
          <w:b/>
          <w:bCs/>
          <w:color w:val="262626" w:themeColor="text1" w:themeTint="D9"/>
          <w:sz w:val="20"/>
          <w:szCs w:val="20"/>
        </w:rPr>
      </w:pPr>
    </w:p>
    <w:p w14:paraId="4AB73434" w14:textId="78481164" w:rsidR="00DE795A" w:rsidRDefault="00DE795A" w:rsidP="00AD6693">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Wspólny Słownik Zamówień - CPV: </w:t>
      </w:r>
    </w:p>
    <w:p w14:paraId="0024E2D6" w14:textId="77777777" w:rsidR="00481A55" w:rsidRPr="009D538D" w:rsidRDefault="00481A55" w:rsidP="00AD6693">
      <w:pPr>
        <w:spacing w:after="0" w:line="240" w:lineRule="auto"/>
        <w:rPr>
          <w:rFonts w:asciiTheme="majorHAnsi" w:hAnsiTheme="majorHAnsi" w:cstheme="majorHAnsi"/>
          <w:b/>
          <w:bCs/>
          <w:color w:val="262626" w:themeColor="text1" w:themeTint="D9"/>
          <w:sz w:val="20"/>
          <w:szCs w:val="20"/>
        </w:rPr>
      </w:pPr>
    </w:p>
    <w:p w14:paraId="409FAEF0" w14:textId="3C552A53" w:rsidR="00AD6693" w:rsidRPr="00852433" w:rsidRDefault="00AD6693" w:rsidP="00AD6693">
      <w:pPr>
        <w:spacing w:after="0" w:line="240" w:lineRule="auto"/>
        <w:jc w:val="both"/>
        <w:rPr>
          <w:rFonts w:ascii="Calibri Light" w:hAnsi="Calibri Light" w:cs="Calibri Light"/>
          <w:color w:val="262626"/>
          <w:sz w:val="20"/>
          <w:szCs w:val="20"/>
        </w:rPr>
      </w:pPr>
      <w:r w:rsidRPr="00852433">
        <w:rPr>
          <w:rFonts w:ascii="Calibri Light" w:hAnsi="Calibri Light" w:cs="Calibri Light"/>
          <w:color w:val="262626"/>
          <w:sz w:val="20"/>
          <w:szCs w:val="20"/>
        </w:rPr>
        <w:t>45</w:t>
      </w:r>
      <w:r>
        <w:rPr>
          <w:rFonts w:ascii="Calibri Light" w:hAnsi="Calibri Light" w:cs="Calibri Light"/>
          <w:color w:val="262626"/>
          <w:sz w:val="20"/>
          <w:szCs w:val="20"/>
        </w:rPr>
        <w:t>.</w:t>
      </w:r>
      <w:r w:rsidRPr="00852433">
        <w:rPr>
          <w:rFonts w:ascii="Calibri Light" w:hAnsi="Calibri Light" w:cs="Calibri Light"/>
          <w:color w:val="262626"/>
          <w:sz w:val="20"/>
          <w:szCs w:val="20"/>
        </w:rPr>
        <w:t>00</w:t>
      </w:r>
      <w:r>
        <w:rPr>
          <w:rFonts w:ascii="Calibri Light" w:hAnsi="Calibri Light" w:cs="Calibri Light"/>
          <w:color w:val="262626"/>
          <w:sz w:val="20"/>
          <w:szCs w:val="20"/>
        </w:rPr>
        <w:t>.</w:t>
      </w:r>
      <w:r w:rsidRPr="00852433">
        <w:rPr>
          <w:rFonts w:ascii="Calibri Light" w:hAnsi="Calibri Light" w:cs="Calibri Light"/>
          <w:color w:val="262626"/>
          <w:sz w:val="20"/>
          <w:szCs w:val="20"/>
        </w:rPr>
        <w:t>00</w:t>
      </w:r>
      <w:r>
        <w:rPr>
          <w:rFonts w:ascii="Calibri Light" w:hAnsi="Calibri Light" w:cs="Calibri Light"/>
          <w:color w:val="262626"/>
          <w:sz w:val="20"/>
          <w:szCs w:val="20"/>
        </w:rPr>
        <w:t>.</w:t>
      </w:r>
      <w:r w:rsidRPr="00852433">
        <w:rPr>
          <w:rFonts w:ascii="Calibri Light" w:hAnsi="Calibri Light" w:cs="Calibri Light"/>
          <w:color w:val="262626"/>
          <w:sz w:val="20"/>
          <w:szCs w:val="20"/>
        </w:rPr>
        <w:t>00</w:t>
      </w:r>
      <w:r>
        <w:rPr>
          <w:rFonts w:ascii="Calibri Light" w:hAnsi="Calibri Light" w:cs="Calibri Light"/>
          <w:color w:val="262626"/>
          <w:sz w:val="20"/>
          <w:szCs w:val="20"/>
        </w:rPr>
        <w:t xml:space="preserve"> </w:t>
      </w:r>
      <w:r w:rsidRPr="00852433">
        <w:rPr>
          <w:rFonts w:ascii="Calibri Light" w:hAnsi="Calibri Light" w:cs="Calibri Light"/>
          <w:color w:val="262626"/>
          <w:sz w:val="20"/>
          <w:szCs w:val="20"/>
        </w:rPr>
        <w:t>-</w:t>
      </w:r>
      <w:r w:rsidR="004950CA">
        <w:rPr>
          <w:rFonts w:ascii="Calibri Light" w:hAnsi="Calibri Light" w:cs="Calibri Light"/>
          <w:color w:val="262626"/>
          <w:sz w:val="20"/>
          <w:szCs w:val="20"/>
        </w:rPr>
        <w:t xml:space="preserve"> </w:t>
      </w:r>
      <w:r w:rsidRPr="00852433">
        <w:rPr>
          <w:rFonts w:ascii="Calibri Light" w:hAnsi="Calibri Light" w:cs="Calibri Light"/>
          <w:color w:val="262626"/>
          <w:sz w:val="20"/>
          <w:szCs w:val="20"/>
        </w:rPr>
        <w:t>7 – Roboty budowlane – wymagania ogólne</w:t>
      </w:r>
    </w:p>
    <w:p w14:paraId="080087FB" w14:textId="0CE35D16" w:rsidR="00B62BCC" w:rsidRPr="00F53CFC" w:rsidRDefault="00B62BCC" w:rsidP="00B62BCC">
      <w:pPr>
        <w:jc w:val="both"/>
        <w:rPr>
          <w:rFonts w:ascii="Calibri Light" w:hAnsi="Calibri Light" w:cs="Calibri Light"/>
          <w:sz w:val="20"/>
          <w:szCs w:val="20"/>
        </w:rPr>
      </w:pPr>
      <w:r>
        <w:rPr>
          <w:rFonts w:ascii="Calibri Light" w:hAnsi="Calibri Light" w:cs="Calibri Light"/>
          <w:sz w:val="20"/>
          <w:szCs w:val="20"/>
        </w:rPr>
        <w:t xml:space="preserve">45.26.10.00 </w:t>
      </w:r>
      <w:r w:rsidR="008230F9">
        <w:rPr>
          <w:rFonts w:ascii="Calibri Light" w:hAnsi="Calibri Light" w:cs="Calibri Light"/>
          <w:sz w:val="20"/>
          <w:szCs w:val="20"/>
        </w:rPr>
        <w:t>–</w:t>
      </w:r>
      <w:r>
        <w:rPr>
          <w:rFonts w:ascii="Calibri Light" w:hAnsi="Calibri Light" w:cs="Calibri Light"/>
          <w:sz w:val="20"/>
          <w:szCs w:val="20"/>
        </w:rPr>
        <w:t xml:space="preserve"> 4</w:t>
      </w:r>
      <w:r w:rsidR="008230F9">
        <w:rPr>
          <w:rFonts w:ascii="Calibri Light" w:hAnsi="Calibri Light" w:cs="Calibri Light"/>
          <w:sz w:val="20"/>
          <w:szCs w:val="20"/>
        </w:rPr>
        <w:t xml:space="preserve"> </w:t>
      </w:r>
      <w:r w:rsidR="008230F9" w:rsidRPr="00852433">
        <w:rPr>
          <w:rFonts w:ascii="Calibri Light" w:hAnsi="Calibri Light" w:cs="Calibri Light"/>
          <w:color w:val="262626"/>
          <w:sz w:val="20"/>
          <w:szCs w:val="20"/>
        </w:rPr>
        <w:t>–</w:t>
      </w:r>
      <w:r>
        <w:rPr>
          <w:rFonts w:ascii="Calibri Light" w:hAnsi="Calibri Light" w:cs="Calibri Light"/>
          <w:sz w:val="20"/>
          <w:szCs w:val="20"/>
        </w:rPr>
        <w:t xml:space="preserve"> wykonanie pokryć i konstrukcji dachowych oraz podobne roboty</w:t>
      </w:r>
    </w:p>
    <w:p w14:paraId="454A5B48" w14:textId="01A1A223" w:rsidR="002222DE" w:rsidRPr="00866DEE" w:rsidRDefault="002222DE" w:rsidP="002222DE">
      <w:pPr>
        <w:spacing w:after="0" w:line="240" w:lineRule="auto"/>
        <w:rPr>
          <w:rFonts w:ascii="Calibri Light" w:hAnsi="Calibri Light" w:cs="Calibri Light"/>
          <w:b/>
          <w:bCs/>
          <w:color w:val="262626" w:themeColor="text1" w:themeTint="D9"/>
          <w:sz w:val="20"/>
          <w:szCs w:val="20"/>
        </w:rPr>
      </w:pPr>
      <w:r w:rsidRPr="00866DEE">
        <w:rPr>
          <w:rFonts w:ascii="Calibri Light" w:hAnsi="Calibri Light" w:cs="Calibri Light"/>
          <w:b/>
          <w:bCs/>
          <w:color w:val="262626" w:themeColor="text1" w:themeTint="D9"/>
          <w:sz w:val="20"/>
          <w:szCs w:val="20"/>
        </w:rPr>
        <w:t xml:space="preserve">1.4/ Warunki gwarancji i rękojmi za wady.  </w:t>
      </w:r>
    </w:p>
    <w:p w14:paraId="509CA25C" w14:textId="77777777" w:rsidR="002222DE" w:rsidRPr="00866DEE" w:rsidRDefault="002222DE" w:rsidP="002222DE">
      <w:pPr>
        <w:spacing w:after="0" w:line="240" w:lineRule="auto"/>
        <w:rPr>
          <w:rFonts w:ascii="Calibri Light" w:hAnsi="Calibri Light" w:cs="Calibri Light"/>
          <w:b/>
          <w:bCs/>
          <w:color w:val="262626" w:themeColor="text1" w:themeTint="D9"/>
          <w:sz w:val="20"/>
          <w:szCs w:val="20"/>
        </w:rPr>
      </w:pPr>
    </w:p>
    <w:p w14:paraId="240D8F05" w14:textId="61E66C00"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Theme="majorHAnsi" w:hAnsiTheme="majorHAnsi" w:cstheme="majorHAnsi"/>
          <w:color w:val="000000" w:themeColor="text1"/>
          <w:sz w:val="20"/>
          <w:szCs w:val="20"/>
        </w:rPr>
        <w:t>a) Wykonawca zobowiązuje się do udzielenia gwarancji w rozumieniu art. 5</w:t>
      </w:r>
      <w:r w:rsidR="00EC3C5B">
        <w:rPr>
          <w:rFonts w:asciiTheme="majorHAnsi" w:hAnsiTheme="majorHAnsi" w:cstheme="majorHAnsi"/>
          <w:color w:val="000000" w:themeColor="text1"/>
          <w:sz w:val="20"/>
          <w:szCs w:val="20"/>
        </w:rPr>
        <w:t>7</w:t>
      </w:r>
      <w:r w:rsidRPr="006422A2">
        <w:rPr>
          <w:rFonts w:asciiTheme="majorHAnsi" w:hAnsiTheme="majorHAnsi" w:cstheme="majorHAnsi"/>
          <w:color w:val="000000" w:themeColor="text1"/>
          <w:sz w:val="20"/>
          <w:szCs w:val="20"/>
        </w:rPr>
        <w:t>7 kodeksu cywilnego na cały zakres zamówienia.</w:t>
      </w:r>
    </w:p>
    <w:p w14:paraId="3734865D"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5136590"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b) Wykonawca udzieli Zamawiającemu gwarancji na wykonany przedmiot zamówienia i wbudowane materiały oraz zamontowane urządzenia przez wskazany przez siebie okres,</w:t>
      </w:r>
      <w:r w:rsidRPr="006422A2">
        <w:rPr>
          <w:rFonts w:ascii="Calibri Light" w:hAnsi="Calibri Light" w:cs="Calibri Light"/>
          <w:b/>
          <w:bCs/>
          <w:color w:val="000000" w:themeColor="text1"/>
          <w:sz w:val="20"/>
          <w:szCs w:val="20"/>
        </w:rPr>
        <w:t xml:space="preserve"> stanowiący kryterium oceny ofert</w:t>
      </w:r>
      <w:r w:rsidRPr="006422A2">
        <w:rPr>
          <w:rFonts w:ascii="Calibri Light" w:hAnsi="Calibri Light" w:cs="Calibri Light"/>
          <w:color w:val="000000" w:themeColor="text1"/>
          <w:sz w:val="20"/>
          <w:szCs w:val="20"/>
        </w:rPr>
        <w:t>. Okres gwarancji liczony będzie od dnia dokonania odbioru końcowego.</w:t>
      </w:r>
    </w:p>
    <w:p w14:paraId="042C45F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3184E9ED"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c) Okres udzielonej przez Wykonawcę rękojmi na wykonany przedmiot zamówienia będzie równy okresowi udzielonej przez Wykonawcę gwarancji na cały przedmiot zamówienia.</w:t>
      </w:r>
    </w:p>
    <w:p w14:paraId="530EF0BA"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F36024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d) W okresie rękojmi i gwarancji koszty związane z wszelkimi naprawami oraz usuwaniem usterek ponosić będzie Wykonawca.</w:t>
      </w:r>
    </w:p>
    <w:p w14:paraId="49BB76D0" w14:textId="77777777" w:rsidR="00511760" w:rsidRDefault="00511760" w:rsidP="002222DE">
      <w:pPr>
        <w:spacing w:after="0" w:line="240" w:lineRule="auto"/>
        <w:jc w:val="both"/>
        <w:rPr>
          <w:rFonts w:ascii="Calibri Light" w:hAnsi="Calibri Light" w:cs="Calibri Light"/>
          <w:b/>
          <w:bCs/>
          <w:color w:val="262626" w:themeColor="text1" w:themeTint="D9"/>
          <w:sz w:val="20"/>
          <w:szCs w:val="20"/>
        </w:rPr>
      </w:pPr>
    </w:p>
    <w:p w14:paraId="11ED4C93" w14:textId="77777777" w:rsidR="00C53B11" w:rsidRDefault="00C53B11" w:rsidP="002222DE">
      <w:pPr>
        <w:spacing w:after="0" w:line="240" w:lineRule="auto"/>
        <w:jc w:val="both"/>
        <w:rPr>
          <w:rFonts w:ascii="Calibri Light" w:hAnsi="Calibri Light" w:cs="Calibri Light"/>
          <w:b/>
          <w:bCs/>
          <w:color w:val="262626" w:themeColor="text1" w:themeTint="D9"/>
          <w:sz w:val="20"/>
          <w:szCs w:val="20"/>
        </w:rPr>
      </w:pPr>
    </w:p>
    <w:p w14:paraId="19362BFF" w14:textId="77777777" w:rsidR="00C53B11" w:rsidRDefault="00C53B11" w:rsidP="002222DE">
      <w:pPr>
        <w:spacing w:after="0" w:line="240" w:lineRule="auto"/>
        <w:jc w:val="both"/>
        <w:rPr>
          <w:rFonts w:ascii="Calibri Light" w:hAnsi="Calibri Light" w:cs="Calibri Light"/>
          <w:b/>
          <w:bCs/>
          <w:color w:val="262626" w:themeColor="text1" w:themeTint="D9"/>
          <w:sz w:val="20"/>
          <w:szCs w:val="20"/>
        </w:rPr>
      </w:pPr>
    </w:p>
    <w:p w14:paraId="6ACF20FB" w14:textId="77777777" w:rsidR="00C53B11" w:rsidRDefault="00C53B11" w:rsidP="002222DE">
      <w:pPr>
        <w:spacing w:after="0" w:line="240" w:lineRule="auto"/>
        <w:jc w:val="both"/>
        <w:rPr>
          <w:rFonts w:ascii="Calibri Light" w:hAnsi="Calibri Light" w:cs="Calibri Light"/>
          <w:b/>
          <w:bCs/>
          <w:color w:val="262626" w:themeColor="text1" w:themeTint="D9"/>
          <w:sz w:val="20"/>
          <w:szCs w:val="20"/>
        </w:rPr>
      </w:pPr>
    </w:p>
    <w:p w14:paraId="224A078C" w14:textId="77777777" w:rsidR="00C53B11" w:rsidRDefault="00C53B11" w:rsidP="002222DE">
      <w:pPr>
        <w:spacing w:after="0" w:line="240" w:lineRule="auto"/>
        <w:jc w:val="both"/>
        <w:rPr>
          <w:rFonts w:ascii="Calibri Light" w:hAnsi="Calibri Light" w:cs="Calibri Light"/>
          <w:b/>
          <w:bCs/>
          <w:color w:val="262626" w:themeColor="text1" w:themeTint="D9"/>
          <w:sz w:val="20"/>
          <w:szCs w:val="20"/>
        </w:rPr>
      </w:pPr>
    </w:p>
    <w:p w14:paraId="051D95B7" w14:textId="27311D9E" w:rsidR="002222DE" w:rsidRPr="002931C5" w:rsidRDefault="002222DE" w:rsidP="002222DE">
      <w:pPr>
        <w:spacing w:after="0" w:line="240" w:lineRule="auto"/>
        <w:jc w:val="both"/>
        <w:rPr>
          <w:rFonts w:ascii="Calibri Light" w:hAnsi="Calibri Light" w:cs="Calibri Light"/>
          <w:b/>
          <w:bCs/>
          <w:color w:val="262626" w:themeColor="text1" w:themeTint="D9"/>
          <w:sz w:val="20"/>
          <w:szCs w:val="20"/>
        </w:rPr>
      </w:pPr>
      <w:r w:rsidRPr="008D0CC8">
        <w:rPr>
          <w:rFonts w:ascii="Calibri Light" w:hAnsi="Calibri Light" w:cs="Calibri Light"/>
          <w:b/>
          <w:bCs/>
          <w:color w:val="262626" w:themeColor="text1" w:themeTint="D9"/>
          <w:sz w:val="20"/>
          <w:szCs w:val="20"/>
        </w:rPr>
        <w:t>1.5/ Wykonanie przedmiotu zamówienia.</w:t>
      </w:r>
      <w:r w:rsidRPr="002931C5">
        <w:rPr>
          <w:rFonts w:ascii="Calibri Light" w:hAnsi="Calibri Light" w:cs="Calibri Light"/>
          <w:b/>
          <w:bCs/>
          <w:color w:val="262626" w:themeColor="text1" w:themeTint="D9"/>
          <w:sz w:val="20"/>
          <w:szCs w:val="20"/>
        </w:rPr>
        <w:t xml:space="preserve"> </w:t>
      </w:r>
    </w:p>
    <w:p w14:paraId="5B053EB5" w14:textId="77777777" w:rsidR="002222DE" w:rsidRPr="00E46A90" w:rsidRDefault="002222DE" w:rsidP="002222DE">
      <w:pPr>
        <w:autoSpaceDE w:val="0"/>
        <w:autoSpaceDN w:val="0"/>
        <w:adjustRightInd w:val="0"/>
        <w:spacing w:after="0" w:line="240" w:lineRule="auto"/>
        <w:rPr>
          <w:rFonts w:ascii="Cambria" w:hAnsi="Cambria"/>
          <w:sz w:val="24"/>
          <w:szCs w:val="24"/>
        </w:rPr>
      </w:pPr>
    </w:p>
    <w:p w14:paraId="373AF0A8" w14:textId="3777033A" w:rsidR="00F45C39" w:rsidRPr="00B56F36" w:rsidRDefault="00F45C39" w:rsidP="00F45C3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Roboty budowlane należy wykonać zgodnie z załączoną dokumentacją projektową z wiedzą techniczną i sztuką budowlaną, przepisami BHP i ppoż.,  </w:t>
      </w:r>
      <w:r w:rsidRPr="00B56F36">
        <w:rPr>
          <w:rFonts w:asciiTheme="majorHAnsi" w:hAnsiTheme="majorHAnsi" w:cstheme="majorHAnsi"/>
          <w:sz w:val="20"/>
          <w:szCs w:val="20"/>
          <w:u w:val="single"/>
        </w:rPr>
        <w:t>przepisami i wytycznymi odnoszącymi się do zapobiegania epidemii COVID – 19</w:t>
      </w:r>
      <w:r w:rsidRPr="00B56F36">
        <w:rPr>
          <w:rFonts w:asciiTheme="majorHAnsi" w:hAnsiTheme="majorHAnsi" w:cstheme="majorHAnsi"/>
          <w:sz w:val="20"/>
          <w:szCs w:val="20"/>
        </w:rPr>
        <w:t xml:space="preserve"> oraz zgodnie z zaleceniami </w:t>
      </w:r>
      <w:r w:rsidR="00712F47">
        <w:rPr>
          <w:rFonts w:asciiTheme="majorHAnsi" w:hAnsiTheme="majorHAnsi" w:cstheme="majorHAnsi"/>
          <w:sz w:val="20"/>
          <w:szCs w:val="20"/>
        </w:rPr>
        <w:t>Zamawiającego (</w:t>
      </w:r>
      <w:r w:rsidRPr="00B56F36">
        <w:rPr>
          <w:rFonts w:asciiTheme="majorHAnsi" w:hAnsiTheme="majorHAnsi" w:cstheme="majorHAnsi"/>
          <w:sz w:val="20"/>
          <w:szCs w:val="20"/>
        </w:rPr>
        <w:t>inspektora nadzoru</w:t>
      </w:r>
      <w:r w:rsidR="00712F47">
        <w:rPr>
          <w:rFonts w:asciiTheme="majorHAnsi" w:hAnsiTheme="majorHAnsi" w:cstheme="majorHAnsi"/>
          <w:sz w:val="20"/>
          <w:szCs w:val="20"/>
        </w:rPr>
        <w:t>)</w:t>
      </w:r>
      <w:r w:rsidRPr="00B56F36">
        <w:rPr>
          <w:rFonts w:asciiTheme="majorHAnsi" w:hAnsiTheme="majorHAnsi" w:cstheme="majorHAnsi"/>
          <w:sz w:val="20"/>
          <w:szCs w:val="20"/>
        </w:rPr>
        <w:t>.</w:t>
      </w:r>
    </w:p>
    <w:p w14:paraId="6B2F37D8" w14:textId="77777777" w:rsidR="00F45C39" w:rsidRPr="00B56F36" w:rsidRDefault="00F45C39" w:rsidP="00F45C39">
      <w:pPr>
        <w:spacing w:after="0" w:line="240" w:lineRule="auto"/>
        <w:jc w:val="both"/>
        <w:rPr>
          <w:rFonts w:asciiTheme="majorHAnsi" w:hAnsiTheme="majorHAnsi" w:cstheme="majorHAnsi"/>
          <w:sz w:val="20"/>
          <w:szCs w:val="20"/>
        </w:rPr>
      </w:pPr>
    </w:p>
    <w:p w14:paraId="0D7E3901" w14:textId="77777777" w:rsidR="00F45C39" w:rsidRPr="00B56F36" w:rsidRDefault="00F45C39" w:rsidP="00F45C39">
      <w:pPr>
        <w:spacing w:after="0" w:line="240" w:lineRule="auto"/>
        <w:jc w:val="both"/>
        <w:rPr>
          <w:rFonts w:asciiTheme="majorHAnsi" w:hAnsiTheme="majorHAnsi" w:cstheme="majorHAnsi"/>
          <w:sz w:val="20"/>
          <w:szCs w:val="20"/>
        </w:rPr>
      </w:pPr>
      <w:bookmarkStart w:id="4" w:name="_Hlk80873055"/>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bookmarkEnd w:id="4"/>
    <w:p w14:paraId="3E5DA59E" w14:textId="77777777" w:rsidR="00F45C39" w:rsidRPr="00B56F36" w:rsidRDefault="00F45C39" w:rsidP="00F45C39">
      <w:pPr>
        <w:spacing w:after="0" w:line="240" w:lineRule="auto"/>
        <w:jc w:val="both"/>
        <w:rPr>
          <w:rFonts w:asciiTheme="majorHAnsi" w:hAnsiTheme="majorHAnsi" w:cstheme="majorHAnsi"/>
          <w:sz w:val="20"/>
          <w:szCs w:val="20"/>
        </w:rPr>
      </w:pPr>
    </w:p>
    <w:p w14:paraId="7570899A" w14:textId="7F9E9B36"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c</w:t>
      </w:r>
      <w:r w:rsidR="00F45C39" w:rsidRPr="00B56F36">
        <w:rPr>
          <w:rFonts w:asciiTheme="majorHAnsi" w:hAnsiTheme="majorHAnsi" w:cstheme="majorHAnsi"/>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795BDA58" w14:textId="77777777" w:rsidR="00F45C39" w:rsidRPr="00B56F36" w:rsidRDefault="00F45C39" w:rsidP="00F45C39">
      <w:pPr>
        <w:spacing w:after="0" w:line="240" w:lineRule="auto"/>
        <w:jc w:val="both"/>
        <w:rPr>
          <w:rFonts w:asciiTheme="majorHAnsi" w:hAnsiTheme="majorHAnsi" w:cstheme="majorHAnsi"/>
          <w:sz w:val="20"/>
          <w:szCs w:val="20"/>
        </w:rPr>
      </w:pPr>
    </w:p>
    <w:p w14:paraId="53D4567B" w14:textId="36326AF1"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d</w:t>
      </w:r>
      <w:r w:rsidR="002F754E">
        <w:rPr>
          <w:rFonts w:asciiTheme="majorHAnsi" w:hAnsiTheme="majorHAnsi" w:cstheme="majorHAnsi"/>
          <w:sz w:val="20"/>
          <w:szCs w:val="20"/>
        </w:rPr>
        <w:t>)</w:t>
      </w:r>
      <w:r w:rsidR="00F45C39" w:rsidRPr="00B56F36">
        <w:rPr>
          <w:rFonts w:asciiTheme="majorHAnsi" w:hAnsiTheme="majorHAnsi" w:cstheme="majorHAnsi"/>
          <w:sz w:val="20"/>
          <w:szCs w:val="20"/>
        </w:rPr>
        <w:t xml:space="preserve"> Wszystkie dostarczone i zamontowane urządzenia muszą być nowe. Nie dopuszcza się urządzeń prototypowych. Dostarczane urządzenia muszą być pracujące, posiadać wymagane certyfikaty lub deklaracje zgodności CE.</w:t>
      </w:r>
    </w:p>
    <w:p w14:paraId="140697E9" w14:textId="77777777" w:rsidR="00F45C39" w:rsidRPr="00B56F36" w:rsidRDefault="00F45C39" w:rsidP="00F45C39">
      <w:pPr>
        <w:spacing w:after="0" w:line="240" w:lineRule="auto"/>
        <w:jc w:val="both"/>
        <w:rPr>
          <w:rFonts w:asciiTheme="majorHAnsi" w:hAnsiTheme="majorHAnsi" w:cstheme="majorHAnsi"/>
          <w:sz w:val="20"/>
          <w:szCs w:val="20"/>
        </w:rPr>
      </w:pPr>
    </w:p>
    <w:p w14:paraId="5BFE7659" w14:textId="78548972"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e</w:t>
      </w:r>
      <w:r w:rsidR="00F45C39" w:rsidRPr="00B56F36">
        <w:rPr>
          <w:rFonts w:asciiTheme="majorHAnsi" w:hAnsiTheme="majorHAnsi" w:cstheme="majorHAnsi"/>
          <w:sz w:val="20"/>
          <w:szCs w:val="20"/>
        </w:rPr>
        <w:t xml:space="preserve">) Do wykonania zamówienia wykonawca zobowiązany jest użyć materiałów gwarantujących odpowiednią jakość, o parametrach technicznych i jakościowych odpowiadających właściwościom materiałów </w:t>
      </w:r>
      <w:r w:rsidR="00F45C39" w:rsidRPr="00B140A6">
        <w:rPr>
          <w:rFonts w:asciiTheme="majorHAnsi" w:hAnsiTheme="majorHAnsi" w:cstheme="majorHAnsi"/>
          <w:sz w:val="20"/>
          <w:szCs w:val="20"/>
        </w:rPr>
        <w:t>przyjętych w projekcie</w:t>
      </w:r>
      <w:r>
        <w:rPr>
          <w:rFonts w:asciiTheme="majorHAnsi" w:hAnsiTheme="majorHAnsi" w:cstheme="majorHAnsi"/>
          <w:sz w:val="20"/>
          <w:szCs w:val="20"/>
        </w:rPr>
        <w:t>.</w:t>
      </w:r>
    </w:p>
    <w:p w14:paraId="4C0F10B8" w14:textId="77777777" w:rsidR="00F45C39" w:rsidRPr="00B56F36" w:rsidRDefault="00F45C39" w:rsidP="00F45C39">
      <w:pPr>
        <w:spacing w:after="0" w:line="240" w:lineRule="auto"/>
        <w:jc w:val="both"/>
        <w:rPr>
          <w:rFonts w:asciiTheme="majorHAnsi" w:hAnsiTheme="majorHAnsi" w:cstheme="majorHAnsi"/>
          <w:sz w:val="20"/>
          <w:szCs w:val="20"/>
        </w:rPr>
      </w:pPr>
    </w:p>
    <w:p w14:paraId="79013B42" w14:textId="0856EE5F"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F45C39" w:rsidRPr="00B56F36">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3F4B39B4" w14:textId="77777777" w:rsidR="00F45C39" w:rsidRPr="00B56F36" w:rsidRDefault="00F45C39" w:rsidP="00F45C39">
      <w:pPr>
        <w:spacing w:after="0" w:line="240" w:lineRule="auto"/>
        <w:jc w:val="both"/>
        <w:rPr>
          <w:rFonts w:asciiTheme="majorHAnsi" w:hAnsiTheme="majorHAnsi" w:cstheme="majorHAnsi"/>
          <w:sz w:val="20"/>
          <w:szCs w:val="20"/>
        </w:rPr>
      </w:pPr>
    </w:p>
    <w:p w14:paraId="43F1896E" w14:textId="3D4D2506"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F45C39" w:rsidRPr="00B56F36">
        <w:rPr>
          <w:rFonts w:asciiTheme="majorHAnsi" w:hAnsiTheme="majorHAnsi" w:cstheme="majorHAnsi"/>
          <w:sz w:val="20"/>
          <w:szCs w:val="20"/>
        </w:rPr>
        <w:t xml:space="preserve">) Zabrania się stosowania materiałów nieodpowiadających wymaganiom obowiązujących norm oraz o innych parametrach niż </w:t>
      </w:r>
      <w:r w:rsidR="00F45C39" w:rsidRPr="00B140A6">
        <w:rPr>
          <w:rFonts w:asciiTheme="majorHAnsi" w:hAnsiTheme="majorHAnsi" w:cstheme="majorHAnsi"/>
          <w:sz w:val="20"/>
          <w:szCs w:val="20"/>
        </w:rPr>
        <w:t>określone w projekcie.</w:t>
      </w:r>
    </w:p>
    <w:p w14:paraId="24320F0A" w14:textId="77777777" w:rsidR="00F45C39" w:rsidRPr="00B56F36" w:rsidRDefault="00F45C39" w:rsidP="00F45C39">
      <w:pPr>
        <w:spacing w:after="0" w:line="240" w:lineRule="auto"/>
        <w:jc w:val="both"/>
        <w:rPr>
          <w:rFonts w:asciiTheme="majorHAnsi" w:hAnsiTheme="majorHAnsi" w:cstheme="majorHAnsi"/>
          <w:sz w:val="20"/>
          <w:szCs w:val="20"/>
        </w:rPr>
      </w:pPr>
    </w:p>
    <w:p w14:paraId="2F77B073" w14:textId="2C1BAB38"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F45C39" w:rsidRPr="00B140A6">
        <w:rPr>
          <w:rFonts w:asciiTheme="majorHAnsi" w:hAnsiTheme="majorHAnsi" w:cstheme="majorHAnsi"/>
          <w:sz w:val="20"/>
          <w:szCs w:val="20"/>
        </w:rPr>
        <w:t>) Wykonawca zabezpieczy składowane tymczasowo na placu budowy materiały i urządzenia - do czasu ich wbudowania, przed zniszczeniem, uszkodzeniem albo utratą jakości, właściwości lub parametrów oraz udostępni do kontroli przez Inspektora Nadzoru.</w:t>
      </w:r>
    </w:p>
    <w:p w14:paraId="1DB90000" w14:textId="77777777" w:rsidR="00F45C39" w:rsidRPr="00B56F36" w:rsidRDefault="00F45C39" w:rsidP="00F45C39">
      <w:pPr>
        <w:spacing w:after="0" w:line="240" w:lineRule="auto"/>
        <w:jc w:val="both"/>
        <w:rPr>
          <w:rFonts w:asciiTheme="majorHAnsi" w:hAnsiTheme="majorHAnsi" w:cstheme="majorHAnsi"/>
          <w:sz w:val="20"/>
          <w:szCs w:val="20"/>
        </w:rPr>
      </w:pPr>
    </w:p>
    <w:p w14:paraId="5D41B9C5" w14:textId="3CDDC6E9"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i</w:t>
      </w:r>
      <w:r w:rsidR="00F45C39" w:rsidRPr="00B56F36">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D809621" w14:textId="77777777" w:rsidR="00F45C39" w:rsidRPr="00B56F36" w:rsidRDefault="00F45C39" w:rsidP="00F45C39">
      <w:pPr>
        <w:spacing w:after="0" w:line="240" w:lineRule="auto"/>
        <w:jc w:val="both"/>
        <w:rPr>
          <w:rFonts w:asciiTheme="majorHAnsi" w:hAnsiTheme="majorHAnsi" w:cstheme="majorHAnsi"/>
          <w:sz w:val="20"/>
          <w:szCs w:val="20"/>
        </w:rPr>
      </w:pPr>
    </w:p>
    <w:p w14:paraId="090C487B" w14:textId="519DF3B1"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j</w:t>
      </w:r>
      <w:r w:rsidR="00F45C39" w:rsidRPr="00B56F36">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37455E04" w14:textId="77777777" w:rsidR="00F45C39" w:rsidRPr="00B56F36" w:rsidRDefault="00F45C39" w:rsidP="00F45C39">
      <w:pPr>
        <w:spacing w:after="0" w:line="240" w:lineRule="auto"/>
        <w:jc w:val="both"/>
        <w:rPr>
          <w:rFonts w:asciiTheme="majorHAnsi" w:hAnsiTheme="majorHAnsi" w:cstheme="majorHAnsi"/>
          <w:sz w:val="20"/>
          <w:szCs w:val="20"/>
        </w:rPr>
      </w:pPr>
    </w:p>
    <w:p w14:paraId="7B34964B" w14:textId="51AE635C"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k</w:t>
      </w:r>
      <w:r w:rsidR="00F45C39"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2B76A918"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p>
    <w:p w14:paraId="0241BC4A" w14:textId="24803EF5" w:rsidR="00F45C39" w:rsidRPr="00B56F36" w:rsidRDefault="00B140A6" w:rsidP="00F45C39">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l</w:t>
      </w:r>
      <w:r w:rsidR="00F45C39" w:rsidRPr="00B56F36">
        <w:rPr>
          <w:rFonts w:asciiTheme="majorHAnsi" w:hAnsiTheme="majorHAnsi" w:cstheme="majorHAnsi"/>
          <w:sz w:val="20"/>
          <w:szCs w:val="20"/>
        </w:rPr>
        <w:t xml:space="preserve">) Prace należy wykonać w sposób nie narażający drzew i krzewów na uszkodzenia. </w:t>
      </w:r>
    </w:p>
    <w:p w14:paraId="2EE109B2" w14:textId="77777777" w:rsidR="00F45C39" w:rsidRPr="00B56F36" w:rsidRDefault="00F45C39" w:rsidP="00F45C3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A3DCEF5" w14:textId="3C556F48" w:rsidR="00F45C39"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936F32" w14:textId="347D757A" w:rsidR="00F45C39" w:rsidRPr="004A1871" w:rsidRDefault="00B140A6" w:rsidP="00F45C39">
      <w:pPr>
        <w:spacing w:after="0" w:line="240" w:lineRule="auto"/>
        <w:ind w:left="142" w:hanging="142"/>
        <w:jc w:val="both"/>
        <w:rPr>
          <w:rFonts w:ascii="Calibri Light" w:hAnsi="Calibri Light" w:cs="Tahoma"/>
          <w:color w:val="262626" w:themeColor="text1" w:themeTint="D9"/>
          <w:sz w:val="20"/>
          <w:szCs w:val="20"/>
        </w:rPr>
      </w:pPr>
      <w:r>
        <w:rPr>
          <w:rFonts w:asciiTheme="majorHAnsi" w:hAnsiTheme="majorHAnsi" w:cstheme="majorHAnsi"/>
          <w:sz w:val="20"/>
          <w:szCs w:val="20"/>
        </w:rPr>
        <w:t>ł</w:t>
      </w:r>
      <w:r w:rsidR="00F45C39" w:rsidRPr="00B56F36">
        <w:rPr>
          <w:rFonts w:asciiTheme="majorHAnsi" w:hAnsiTheme="majorHAnsi" w:cstheme="majorHAnsi"/>
          <w:sz w:val="20"/>
          <w:szCs w:val="20"/>
        </w:rPr>
        <w:t xml:space="preserve">) </w:t>
      </w:r>
      <w:r w:rsidR="00F45C39" w:rsidRPr="004A1871">
        <w:rPr>
          <w:rFonts w:ascii="Calibri Light" w:hAnsi="Calibri Light" w:cs="Tahoma"/>
          <w:color w:val="262626" w:themeColor="text1" w:themeTint="D9"/>
          <w:sz w:val="20"/>
          <w:szCs w:val="20"/>
        </w:rPr>
        <w:t>Po zakończeniu robót powierzchnie biologicznie czynne należy przywrócić do stanu poprzedniego (odtworzyć).</w:t>
      </w:r>
    </w:p>
    <w:p w14:paraId="3A1D9BA5" w14:textId="77777777" w:rsidR="00F45C39" w:rsidRPr="004A1871" w:rsidRDefault="00F45C39" w:rsidP="00F45C39">
      <w:pPr>
        <w:spacing w:after="0" w:line="240" w:lineRule="auto"/>
        <w:ind w:left="142" w:hanging="142"/>
        <w:jc w:val="both"/>
        <w:rPr>
          <w:rFonts w:ascii="Calibri Light" w:hAnsi="Calibri Light" w:cs="Tahoma"/>
          <w:color w:val="262626" w:themeColor="text1" w:themeTint="D9"/>
          <w:sz w:val="20"/>
          <w:szCs w:val="20"/>
        </w:rPr>
      </w:pPr>
      <w:r w:rsidRPr="004A1871">
        <w:rPr>
          <w:rFonts w:ascii="Calibri Light" w:hAnsi="Calibri Light" w:cs="Tahoma"/>
          <w:color w:val="262626" w:themeColor="text1" w:themeTint="D9"/>
          <w:sz w:val="20"/>
          <w:szCs w:val="20"/>
        </w:rPr>
        <w:t>Odbiór odtworzonej zieleni ( trawników) odbędzie się po pierwszym koszeniu przy udziale inspektora TBS Zieleń Miejska.</w:t>
      </w:r>
    </w:p>
    <w:p w14:paraId="47B349A0" w14:textId="1CE8D18D"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 przypadku nowych nasadzeń:</w:t>
      </w:r>
    </w:p>
    <w:p w14:paraId="441C4A94"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0C65E63D"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3C3E56CD"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nasadzeń.    </w:t>
      </w:r>
    </w:p>
    <w:p w14:paraId="3E94C97E"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6D02CA80" w14:textId="34AF34CF" w:rsidR="00F45C39" w:rsidRPr="00B56F36" w:rsidRDefault="00B140A6" w:rsidP="00F45C39">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m</w:t>
      </w:r>
      <w:r w:rsidR="00F45C39" w:rsidRPr="00B56F36">
        <w:rPr>
          <w:rFonts w:asciiTheme="majorHAnsi" w:hAnsiTheme="majorHAnsi" w:cstheme="majorHAnsi"/>
          <w:sz w:val="20"/>
          <w:szCs w:val="20"/>
        </w:rPr>
        <w:t>) Wszelkie prace budowlane w sąsiedztwie drzew i krzewów należy wykonywać pod nadzorem osoby posiadającej</w:t>
      </w:r>
    </w:p>
    <w:p w14:paraId="1F1F87A3"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6111CFA4" w14:textId="77777777" w:rsidR="002222DE" w:rsidRDefault="002222DE" w:rsidP="002222DE">
      <w:pPr>
        <w:spacing w:after="0" w:line="240" w:lineRule="auto"/>
        <w:rPr>
          <w:rFonts w:ascii="Calibri Light" w:hAnsi="Calibri Light"/>
          <w:b/>
          <w:bCs/>
          <w:sz w:val="20"/>
          <w:szCs w:val="20"/>
        </w:rPr>
      </w:pPr>
    </w:p>
    <w:p w14:paraId="7EA3B24F" w14:textId="77777777" w:rsidR="006B14E4" w:rsidRPr="00266338" w:rsidRDefault="006B14E4" w:rsidP="006B14E4">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68FC8804" w14:textId="77777777" w:rsidR="006B14E4" w:rsidRPr="00266338" w:rsidRDefault="006B14E4" w:rsidP="006B14E4">
      <w:pPr>
        <w:spacing w:after="0" w:line="240" w:lineRule="auto"/>
        <w:rPr>
          <w:rFonts w:ascii="Calibri Light" w:hAnsi="Calibri Light"/>
          <w:b/>
          <w:bCs/>
          <w:color w:val="262626" w:themeColor="text1" w:themeTint="D9"/>
          <w:sz w:val="20"/>
          <w:szCs w:val="20"/>
        </w:rPr>
      </w:pPr>
    </w:p>
    <w:p w14:paraId="3AFB0374" w14:textId="77777777" w:rsidR="006B14E4" w:rsidRPr="009D538D" w:rsidRDefault="006B14E4" w:rsidP="006B14E4">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4AC05899" w14:textId="77777777" w:rsidR="006B14E4" w:rsidRPr="009D538D" w:rsidRDefault="006B14E4" w:rsidP="006B14E4">
      <w:pPr>
        <w:spacing w:after="0" w:line="240" w:lineRule="auto"/>
        <w:ind w:left="567"/>
        <w:jc w:val="both"/>
        <w:rPr>
          <w:rFonts w:asciiTheme="majorHAnsi" w:eastAsia="Tahoma" w:hAnsiTheme="majorHAnsi" w:cstheme="majorHAnsi"/>
          <w:color w:val="262626" w:themeColor="text1" w:themeTint="D9"/>
          <w:sz w:val="20"/>
          <w:szCs w:val="20"/>
        </w:rPr>
      </w:pPr>
    </w:p>
    <w:p w14:paraId="5013CF28"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22FF08C0"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2CFF71B6"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p>
    <w:p w14:paraId="5EBA234A"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25E8B55C"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p>
    <w:p w14:paraId="6B825E57"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036A1A3C"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p>
    <w:p w14:paraId="187D0F32" w14:textId="77777777"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10BCA8C4" w14:textId="77777777" w:rsidR="006B14E4" w:rsidRPr="009D538D" w:rsidRDefault="006B14E4" w:rsidP="006B14E4">
      <w:pPr>
        <w:spacing w:after="0" w:line="240" w:lineRule="auto"/>
        <w:jc w:val="both"/>
        <w:rPr>
          <w:rFonts w:asciiTheme="majorHAnsi" w:eastAsia="Tahoma" w:hAnsiTheme="majorHAnsi" w:cstheme="majorHAnsi"/>
          <w:color w:val="262626" w:themeColor="text1" w:themeTint="D9"/>
          <w:sz w:val="20"/>
          <w:szCs w:val="20"/>
        </w:rPr>
      </w:pPr>
    </w:p>
    <w:p w14:paraId="30A31223" w14:textId="77777777" w:rsidR="006B14E4" w:rsidRPr="009D538D" w:rsidRDefault="006B14E4" w:rsidP="006B14E4">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7AFBA59F" w14:textId="77777777" w:rsidR="006B14E4" w:rsidRPr="009D538D" w:rsidRDefault="006B14E4" w:rsidP="006B14E4">
      <w:pPr>
        <w:spacing w:after="0" w:line="240" w:lineRule="auto"/>
        <w:jc w:val="both"/>
        <w:rPr>
          <w:rFonts w:asciiTheme="majorHAnsi" w:hAnsiTheme="majorHAnsi" w:cstheme="majorHAnsi"/>
          <w:color w:val="262626" w:themeColor="text1" w:themeTint="D9"/>
          <w:sz w:val="20"/>
          <w:szCs w:val="20"/>
        </w:rPr>
      </w:pPr>
    </w:p>
    <w:p w14:paraId="230DCDF5" w14:textId="77777777" w:rsidR="006B14E4" w:rsidRPr="009D538D" w:rsidRDefault="006B14E4" w:rsidP="006B14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6A13ADC9" w14:textId="77777777" w:rsidR="00F45C39" w:rsidRPr="00B56F36" w:rsidRDefault="00F45C39" w:rsidP="00F45C39">
      <w:pPr>
        <w:tabs>
          <w:tab w:val="left" w:pos="426"/>
        </w:tabs>
        <w:spacing w:after="0" w:line="240" w:lineRule="auto"/>
        <w:jc w:val="both"/>
        <w:rPr>
          <w:rFonts w:asciiTheme="majorHAnsi" w:hAnsiTheme="majorHAnsi" w:cstheme="majorHAnsi"/>
          <w:bCs/>
          <w:sz w:val="20"/>
          <w:szCs w:val="20"/>
        </w:rPr>
      </w:pPr>
    </w:p>
    <w:p w14:paraId="0FFEDB9A" w14:textId="29E2C1E9" w:rsidR="00F45C39" w:rsidRPr="009F7BB3" w:rsidRDefault="006B14E4" w:rsidP="00F45C39">
      <w:pPr>
        <w:tabs>
          <w:tab w:val="left" w:pos="426"/>
        </w:tabs>
        <w:spacing w:after="0" w:line="240" w:lineRule="auto"/>
        <w:jc w:val="both"/>
        <w:rPr>
          <w:rFonts w:asciiTheme="majorHAnsi" w:hAnsiTheme="majorHAnsi" w:cstheme="majorHAnsi"/>
          <w:b/>
          <w:color w:val="0D0D0D" w:themeColor="text1" w:themeTint="F2"/>
          <w:sz w:val="20"/>
          <w:szCs w:val="20"/>
        </w:rPr>
      </w:pPr>
      <w:r w:rsidRPr="009F7BB3">
        <w:rPr>
          <w:rFonts w:asciiTheme="majorHAnsi" w:hAnsiTheme="majorHAnsi" w:cstheme="majorHAnsi"/>
          <w:b/>
          <w:color w:val="0D0D0D" w:themeColor="text1" w:themeTint="F2"/>
          <w:sz w:val="20"/>
          <w:szCs w:val="20"/>
        </w:rPr>
        <w:t>d</w:t>
      </w:r>
      <w:r w:rsidR="00F45C39" w:rsidRPr="009F7BB3">
        <w:rPr>
          <w:rFonts w:asciiTheme="majorHAnsi" w:hAnsiTheme="majorHAnsi" w:cstheme="majorHAnsi"/>
          <w:b/>
          <w:color w:val="0D0D0D" w:themeColor="text1" w:themeTint="F2"/>
          <w:sz w:val="20"/>
          <w:szCs w:val="20"/>
        </w:rPr>
        <w:t>) Ubezpieczenie Wykonawcy</w:t>
      </w:r>
    </w:p>
    <w:p w14:paraId="3F3B65C8" w14:textId="73A3383E" w:rsidR="00F45C39" w:rsidRPr="009F7BB3" w:rsidRDefault="00F45C39" w:rsidP="00F45C39">
      <w:pPr>
        <w:tabs>
          <w:tab w:val="left" w:pos="426"/>
        </w:tabs>
        <w:spacing w:after="0" w:line="240" w:lineRule="auto"/>
        <w:jc w:val="both"/>
        <w:rPr>
          <w:rFonts w:asciiTheme="majorHAnsi" w:hAnsiTheme="majorHAnsi" w:cstheme="majorHAnsi"/>
          <w:bCs/>
          <w:color w:val="0D0D0D" w:themeColor="text1" w:themeTint="F2"/>
          <w:sz w:val="20"/>
          <w:szCs w:val="20"/>
        </w:rPr>
      </w:pPr>
      <w:r w:rsidRPr="009F7BB3">
        <w:rPr>
          <w:rFonts w:asciiTheme="majorHAnsi" w:hAnsiTheme="majorHAnsi" w:cstheme="majorHAnsi"/>
          <w:bCs/>
          <w:color w:val="0D0D0D" w:themeColor="text1" w:themeTint="F2"/>
          <w:sz w:val="20"/>
          <w:szCs w:val="20"/>
        </w:rPr>
        <w:t xml:space="preserve">Zgodnie z zapisami zawartymi w § </w:t>
      </w:r>
      <w:r w:rsidR="00AB10CF" w:rsidRPr="009F7BB3">
        <w:rPr>
          <w:rFonts w:asciiTheme="majorHAnsi" w:hAnsiTheme="majorHAnsi" w:cstheme="majorHAnsi"/>
          <w:bCs/>
          <w:color w:val="0D0D0D" w:themeColor="text1" w:themeTint="F2"/>
          <w:sz w:val="20"/>
          <w:szCs w:val="20"/>
        </w:rPr>
        <w:t>5</w:t>
      </w:r>
      <w:r w:rsidRPr="009F7BB3">
        <w:rPr>
          <w:rFonts w:asciiTheme="majorHAnsi" w:hAnsiTheme="majorHAnsi" w:cstheme="majorHAnsi"/>
          <w:bCs/>
          <w:color w:val="0D0D0D" w:themeColor="text1" w:themeTint="F2"/>
          <w:sz w:val="20"/>
          <w:szCs w:val="20"/>
        </w:rPr>
        <w:t xml:space="preserve"> wzoru umowy załączonym do SWZ Zamawiający wymaga od Wykonawcy,</w:t>
      </w:r>
      <w:r w:rsidRPr="009F7BB3">
        <w:rPr>
          <w:rFonts w:asciiTheme="majorHAnsi" w:hAnsiTheme="majorHAnsi" w:cstheme="majorHAnsi"/>
          <w:bCs/>
          <w:color w:val="0D0D0D" w:themeColor="text1" w:themeTint="F2"/>
          <w:sz w:val="20"/>
          <w:szCs w:val="20"/>
        </w:rPr>
        <w:b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AA11CCD" w14:textId="77777777" w:rsidR="008230F9" w:rsidRDefault="008230F9" w:rsidP="002222DE">
      <w:pPr>
        <w:spacing w:after="0" w:line="240" w:lineRule="auto"/>
        <w:rPr>
          <w:rFonts w:ascii="Calibri Light" w:hAnsi="Calibri Light"/>
          <w:b/>
          <w:bCs/>
          <w:color w:val="262626" w:themeColor="text1" w:themeTint="D9"/>
          <w:sz w:val="20"/>
          <w:szCs w:val="20"/>
        </w:rPr>
      </w:pPr>
    </w:p>
    <w:p w14:paraId="4FF92D94" w14:textId="27AF555C" w:rsidR="002222DE" w:rsidRPr="00F45C39" w:rsidRDefault="002222DE" w:rsidP="002222DE">
      <w:pPr>
        <w:spacing w:after="0" w:line="240" w:lineRule="auto"/>
        <w:rPr>
          <w:rFonts w:asciiTheme="majorHAnsi" w:hAnsiTheme="majorHAnsi" w:cstheme="majorHAnsi"/>
          <w:b/>
          <w:bCs/>
          <w:color w:val="262626" w:themeColor="text1" w:themeTint="D9"/>
          <w:sz w:val="20"/>
          <w:szCs w:val="20"/>
        </w:rPr>
      </w:pPr>
      <w:r w:rsidRPr="00F45C39">
        <w:rPr>
          <w:rFonts w:asciiTheme="majorHAnsi" w:hAnsiTheme="majorHAnsi" w:cstheme="majorHAnsi"/>
          <w:b/>
          <w:bCs/>
          <w:color w:val="262626" w:themeColor="text1" w:themeTint="D9"/>
          <w:sz w:val="20"/>
          <w:szCs w:val="20"/>
        </w:rPr>
        <w:t>1.7/ Warunki rozliczenia wykonania przedmiotu zamówienia.</w:t>
      </w:r>
    </w:p>
    <w:p w14:paraId="25565943" w14:textId="096AA438" w:rsidR="002222DE" w:rsidRPr="00F45C39" w:rsidRDefault="002222DE" w:rsidP="002222DE">
      <w:pPr>
        <w:spacing w:after="0" w:line="240" w:lineRule="auto"/>
        <w:rPr>
          <w:rFonts w:asciiTheme="majorHAnsi" w:hAnsiTheme="majorHAnsi" w:cstheme="majorHAnsi"/>
          <w:color w:val="262626" w:themeColor="text1" w:themeTint="D9"/>
          <w:sz w:val="20"/>
          <w:szCs w:val="20"/>
        </w:rPr>
      </w:pPr>
    </w:p>
    <w:p w14:paraId="7B808983" w14:textId="77777777" w:rsidR="00D4043F" w:rsidRDefault="00F45C39" w:rsidP="00F45C39">
      <w:pPr>
        <w:spacing w:after="0" w:line="240" w:lineRule="auto"/>
        <w:jc w:val="both"/>
        <w:rPr>
          <w:rFonts w:asciiTheme="majorHAnsi" w:hAnsiTheme="majorHAnsi" w:cstheme="majorHAnsi"/>
          <w:color w:val="262626" w:themeColor="text1" w:themeTint="D9"/>
          <w:sz w:val="20"/>
          <w:szCs w:val="20"/>
        </w:rPr>
      </w:pPr>
      <w:r w:rsidRPr="00F45C39">
        <w:rPr>
          <w:rFonts w:asciiTheme="majorHAnsi" w:hAnsiTheme="majorHAnsi" w:cstheme="majorHAnsi"/>
          <w:color w:val="262626" w:themeColor="text1" w:themeTint="D9"/>
          <w:sz w:val="20"/>
          <w:szCs w:val="20"/>
        </w:rPr>
        <w:t xml:space="preserve">a) Wynagrodzenie wykonawcy jest </w:t>
      </w:r>
      <w:r w:rsidRPr="00F45C39">
        <w:rPr>
          <w:rFonts w:asciiTheme="majorHAnsi" w:hAnsiTheme="majorHAnsi" w:cstheme="majorHAnsi"/>
          <w:b/>
          <w:bCs/>
          <w:color w:val="262626" w:themeColor="text1" w:themeTint="D9"/>
          <w:sz w:val="20"/>
          <w:szCs w:val="20"/>
        </w:rPr>
        <w:t>ceną ryczałtową</w:t>
      </w:r>
      <w:r w:rsidRPr="00F45C39">
        <w:rPr>
          <w:rFonts w:asciiTheme="majorHAnsi" w:hAnsiTheme="majorHAnsi" w:cstheme="majorHAnsi"/>
          <w:color w:val="262626" w:themeColor="text1" w:themeTint="D9"/>
          <w:sz w:val="20"/>
          <w:szCs w:val="20"/>
        </w:rPr>
        <w:t xml:space="preserve"> za wykonanie przedmiotu zamówienia, wynikającą swoim zakresem</w:t>
      </w:r>
      <w:r w:rsidRPr="00F45C39">
        <w:rPr>
          <w:rFonts w:asciiTheme="majorHAnsi" w:hAnsiTheme="majorHAnsi" w:cstheme="majorHAnsi"/>
          <w:color w:val="262626" w:themeColor="text1" w:themeTint="D9"/>
          <w:sz w:val="20"/>
          <w:szCs w:val="20"/>
        </w:rPr>
        <w:br/>
        <w:t xml:space="preserve">z niniejszej specyfikacji warunków zamówienia, </w:t>
      </w:r>
      <w:r w:rsidR="00D4043F">
        <w:rPr>
          <w:rFonts w:asciiTheme="majorHAnsi" w:hAnsiTheme="majorHAnsi" w:cstheme="majorHAnsi"/>
          <w:color w:val="262626" w:themeColor="text1" w:themeTint="D9"/>
          <w:sz w:val="20"/>
          <w:szCs w:val="20"/>
        </w:rPr>
        <w:t>przedmiarów.</w:t>
      </w:r>
    </w:p>
    <w:p w14:paraId="4A261886" w14:textId="77777777" w:rsidR="00F45C39" w:rsidRPr="00F45C39" w:rsidRDefault="00F45C39" w:rsidP="00F45C39">
      <w:pPr>
        <w:spacing w:after="0" w:line="240" w:lineRule="auto"/>
        <w:jc w:val="both"/>
        <w:rPr>
          <w:rFonts w:asciiTheme="majorHAnsi" w:hAnsiTheme="majorHAnsi" w:cstheme="majorHAnsi"/>
          <w:color w:val="262626" w:themeColor="text1" w:themeTint="D9"/>
          <w:sz w:val="20"/>
          <w:szCs w:val="20"/>
        </w:rPr>
      </w:pPr>
    </w:p>
    <w:p w14:paraId="1EBC1B01" w14:textId="77777777" w:rsidR="00684216" w:rsidRPr="00B3218C" w:rsidRDefault="00D4043F" w:rsidP="00684216">
      <w:pPr>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color w:val="262626" w:themeColor="text1" w:themeTint="D9"/>
          <w:sz w:val="20"/>
          <w:szCs w:val="20"/>
        </w:rPr>
        <w:t>b</w:t>
      </w:r>
      <w:r w:rsidR="009534A0" w:rsidRPr="00B3218C">
        <w:rPr>
          <w:rFonts w:asciiTheme="majorHAnsi" w:hAnsiTheme="majorHAnsi" w:cstheme="majorHAnsi"/>
          <w:color w:val="262626" w:themeColor="text1" w:themeTint="D9"/>
          <w:sz w:val="20"/>
          <w:szCs w:val="20"/>
        </w:rPr>
        <w:t xml:space="preserve">) </w:t>
      </w:r>
      <w:r w:rsidR="00684216"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84216" w:rsidRPr="00B3218C">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00684216" w:rsidRPr="00B3218C">
        <w:rPr>
          <w:rFonts w:asciiTheme="majorHAnsi" w:eastAsia="ComicSansMS,Bold" w:hAnsiTheme="majorHAnsi" w:cstheme="majorHAnsi"/>
          <w:sz w:val="20"/>
          <w:szCs w:val="20"/>
          <w:lang w:eastAsia="en-US"/>
        </w:rPr>
        <w:t xml:space="preserve">(opisującego </w:t>
      </w:r>
      <w:r w:rsidR="00684216">
        <w:rPr>
          <w:rFonts w:asciiTheme="majorHAnsi" w:eastAsia="ComicSansMS,Bold" w:hAnsiTheme="majorHAnsi" w:cstheme="majorHAnsi"/>
          <w:sz w:val="20"/>
          <w:szCs w:val="20"/>
          <w:lang w:eastAsia="en-US"/>
        </w:rPr>
        <w:t xml:space="preserve">stawkę roboczogodziny, </w:t>
      </w:r>
      <w:r w:rsidR="00684216" w:rsidRPr="00B3218C">
        <w:rPr>
          <w:rFonts w:asciiTheme="majorHAnsi" w:eastAsia="ComicSansMS,Bold" w:hAnsiTheme="majorHAnsi" w:cstheme="majorHAnsi"/>
          <w:sz w:val="20"/>
          <w:szCs w:val="20"/>
          <w:lang w:eastAsia="en-US"/>
        </w:rPr>
        <w:t xml:space="preserve"> Koszty pośrednie, Koszt zakupu materiałów, Zysk) </w:t>
      </w:r>
      <w:r w:rsidR="00684216" w:rsidRPr="00B3218C">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11E4B93C" w14:textId="3164B2BB" w:rsidR="00F45C39" w:rsidRPr="00F45C39" w:rsidRDefault="00F45C39" w:rsidP="00F45C39">
      <w:pPr>
        <w:spacing w:after="0" w:line="240" w:lineRule="auto"/>
        <w:jc w:val="both"/>
        <w:rPr>
          <w:rFonts w:asciiTheme="majorHAnsi" w:hAnsiTheme="majorHAnsi" w:cstheme="majorHAnsi"/>
          <w:color w:val="262626" w:themeColor="text1" w:themeTint="D9"/>
          <w:sz w:val="20"/>
          <w:szCs w:val="20"/>
        </w:rPr>
      </w:pPr>
    </w:p>
    <w:p w14:paraId="0EA2E035" w14:textId="37C9F8C2" w:rsidR="00F45C39" w:rsidRDefault="00F45C39" w:rsidP="00F45C39">
      <w:pPr>
        <w:spacing w:after="0" w:line="240" w:lineRule="auto"/>
        <w:jc w:val="both"/>
        <w:rPr>
          <w:rFonts w:asciiTheme="majorHAnsi" w:hAnsiTheme="majorHAnsi" w:cstheme="majorHAnsi"/>
          <w:color w:val="262626" w:themeColor="text1" w:themeTint="D9"/>
          <w:sz w:val="20"/>
          <w:szCs w:val="20"/>
        </w:rPr>
      </w:pPr>
      <w:r w:rsidRPr="00F45C39">
        <w:rPr>
          <w:rFonts w:asciiTheme="majorHAnsi" w:hAnsiTheme="majorHAnsi" w:cstheme="majorHAnsi"/>
          <w:color w:val="262626" w:themeColor="text1" w:themeTint="D9"/>
          <w:sz w:val="20"/>
          <w:szCs w:val="20"/>
        </w:rPr>
        <w:t xml:space="preserve">d) </w:t>
      </w:r>
      <w:r w:rsidRPr="00F45C39">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Pr="00F45C39">
        <w:rPr>
          <w:rFonts w:asciiTheme="majorHAnsi" w:hAnsiTheme="majorHAnsi" w:cstheme="majorHAnsi"/>
          <w:color w:val="262626" w:themeColor="text1" w:themeTint="D9"/>
          <w:sz w:val="20"/>
          <w:szCs w:val="20"/>
        </w:rPr>
        <w:t xml:space="preserve"> W przypadku uchylenia się </w:t>
      </w:r>
      <w:r w:rsidRPr="00F45C39">
        <w:rPr>
          <w:rFonts w:asciiTheme="majorHAnsi" w:eastAsia="Times New Roman" w:hAnsiTheme="majorHAnsi" w:cstheme="majorHAnsi"/>
          <w:color w:val="262626" w:themeColor="text1" w:themeTint="D9"/>
          <w:sz w:val="20"/>
          <w:szCs w:val="20"/>
        </w:rPr>
        <w:t xml:space="preserve">od obowiązku zapłaty  przez wykonawcę </w:t>
      </w:r>
      <w:r w:rsidRPr="00F45C39">
        <w:rPr>
          <w:rFonts w:asciiTheme="majorHAnsi" w:hAnsiTheme="majorHAnsi" w:cstheme="majorHAnsi"/>
          <w:color w:val="262626" w:themeColor="text1" w:themeTint="D9"/>
          <w:sz w:val="20"/>
          <w:szCs w:val="20"/>
        </w:rPr>
        <w:t>Zamawiający dokona bezpośredniej zapłaty dla podwykonawcy , z zastrzeżeniem art. 465 u st. 2 – 8 ustawy Pzp. Szczegółowe postanowienia dotyczące regulacji obejmujących podwykonawstwo zawarte są we wzorze umowy.</w:t>
      </w:r>
    </w:p>
    <w:p w14:paraId="5A58F33B" w14:textId="77777777" w:rsidR="00511760" w:rsidRPr="00F45C39" w:rsidRDefault="00511760" w:rsidP="00F45C39">
      <w:pPr>
        <w:spacing w:after="0" w:line="240" w:lineRule="auto"/>
        <w:jc w:val="both"/>
        <w:rPr>
          <w:rFonts w:asciiTheme="majorHAnsi" w:eastAsia="Times New Roman" w:hAnsiTheme="majorHAnsi" w:cstheme="majorHAnsi"/>
          <w:color w:val="262626" w:themeColor="text1" w:themeTint="D9"/>
          <w:sz w:val="20"/>
          <w:szCs w:val="20"/>
        </w:rPr>
      </w:pPr>
    </w:p>
    <w:p w14:paraId="7CF69406" w14:textId="77777777" w:rsidR="002222DE" w:rsidRPr="006D3D6A" w:rsidRDefault="002222DE" w:rsidP="002222DE">
      <w:pPr>
        <w:spacing w:after="0" w:line="240" w:lineRule="auto"/>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Pr="002A729B">
        <w:rPr>
          <w:rFonts w:ascii="Calibri Light" w:hAnsi="Calibri Light" w:cs="Calibri Light"/>
          <w:b/>
          <w:bCs/>
          <w:sz w:val="20"/>
          <w:szCs w:val="20"/>
        </w:rPr>
        <w:t>ROZWIĄZANIA RÓWNOWAŻNE.</w:t>
      </w:r>
    </w:p>
    <w:p w14:paraId="11810214" w14:textId="77777777" w:rsidR="002222DE" w:rsidRDefault="002222DE" w:rsidP="002222DE">
      <w:pPr>
        <w:spacing w:after="0" w:line="240" w:lineRule="auto"/>
        <w:rPr>
          <w:rFonts w:ascii="Calibri Light" w:hAnsi="Calibri Light" w:cs="Calibri Light"/>
          <w:sz w:val="20"/>
          <w:szCs w:val="20"/>
        </w:rPr>
      </w:pPr>
    </w:p>
    <w:p w14:paraId="116F75F3" w14:textId="2F691851" w:rsidR="00712F47" w:rsidRPr="009D538D" w:rsidRDefault="00712F47" w:rsidP="00712F4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7C0C9E4D" w14:textId="77777777" w:rsidR="00712F47" w:rsidRPr="009D538D" w:rsidRDefault="00712F47" w:rsidP="00712F47">
      <w:pPr>
        <w:autoSpaceDE w:val="0"/>
        <w:spacing w:after="0" w:line="240" w:lineRule="auto"/>
        <w:jc w:val="both"/>
        <w:rPr>
          <w:rFonts w:asciiTheme="majorHAnsi" w:hAnsiTheme="majorHAnsi" w:cstheme="majorHAnsi"/>
          <w:color w:val="262626" w:themeColor="text1" w:themeTint="D9"/>
          <w:sz w:val="20"/>
          <w:szCs w:val="20"/>
        </w:rPr>
      </w:pPr>
    </w:p>
    <w:p w14:paraId="0B21E491" w14:textId="20938D85" w:rsidR="00712F47" w:rsidRDefault="00712F47" w:rsidP="00712F4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57A8EAAD" w14:textId="77777777" w:rsidR="00511760" w:rsidRPr="009D538D" w:rsidRDefault="00511760" w:rsidP="00712F47">
      <w:pPr>
        <w:autoSpaceDE w:val="0"/>
        <w:spacing w:after="0" w:line="240" w:lineRule="auto"/>
        <w:jc w:val="both"/>
        <w:rPr>
          <w:rFonts w:asciiTheme="majorHAnsi" w:hAnsiTheme="majorHAnsi" w:cstheme="majorHAnsi"/>
          <w:color w:val="262626" w:themeColor="text1" w:themeTint="D9"/>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4FF7CCA8"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2020 r., poz. 1320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593429E1" w14:textId="77777777" w:rsidR="002C197D" w:rsidRPr="002C197D" w:rsidRDefault="002C197D" w:rsidP="002C197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2C197D">
        <w:rPr>
          <w:rFonts w:ascii="Calibri Light" w:hAnsi="Calibri Light" w:cs="Calibri Light"/>
          <w:color w:val="262626" w:themeColor="text1" w:themeTint="D9"/>
          <w:sz w:val="20"/>
          <w:szCs w:val="20"/>
        </w:rPr>
        <w:t xml:space="preserve">3.2/ Wymagania w zakresie zatrudnienia przez Wykonawcę lub podwykonawcę na podstawie umowy o pracę osób wykonujących wskazane przez Zamawiającego czynności w zakresie realizacji zamówienia zostały określone w </w:t>
      </w:r>
      <w:r w:rsidRPr="002C197D">
        <w:rPr>
          <w:rFonts w:ascii="Calibri Light" w:hAnsi="Calibri Light" w:cs="Calibri Light"/>
          <w:b/>
          <w:bCs/>
          <w:color w:val="262626" w:themeColor="text1" w:themeTint="D9"/>
          <w:sz w:val="20"/>
          <w:szCs w:val="20"/>
        </w:rPr>
        <w:t>projekcie umowy stanowiącej</w:t>
      </w:r>
      <w:r w:rsidRPr="002C197D">
        <w:rPr>
          <w:rFonts w:ascii="Calibri Light" w:hAnsi="Calibri Light" w:cs="Calibri Light"/>
          <w:color w:val="262626" w:themeColor="text1" w:themeTint="D9"/>
          <w:sz w:val="20"/>
          <w:szCs w:val="20"/>
        </w:rPr>
        <w:t xml:space="preserve"> </w:t>
      </w:r>
      <w:r w:rsidRPr="002C197D">
        <w:rPr>
          <w:rFonts w:ascii="Calibri Light" w:hAnsi="Calibri Light" w:cs="Calibri Light"/>
          <w:b/>
          <w:bCs/>
          <w:color w:val="262626" w:themeColor="text1" w:themeTint="D9"/>
          <w:sz w:val="20"/>
          <w:szCs w:val="20"/>
        </w:rPr>
        <w:t xml:space="preserve">załącznik Nr 4 do SWZ. </w:t>
      </w:r>
    </w:p>
    <w:p w14:paraId="4137832A" w14:textId="622B38E1" w:rsid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p>
    <w:p w14:paraId="09AFC7B7" w14:textId="171BEA9E" w:rsidR="002C197D" w:rsidRP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Powyższe wymagania mogą określać w szczególności: </w:t>
      </w:r>
    </w:p>
    <w:p w14:paraId="378D68B6"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a) sposób dokumentowania zatrudnienia osób, o których mowa w art. 95 ust. 1 ustawy Pzp, </w:t>
      </w:r>
    </w:p>
    <w:p w14:paraId="46F6CE8E"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b) uprawnienia Zamawiającego w zakresie kontroli spełniania przez Wykonawcę wymagań związanych z zatrudnianiem tych osób oraz sankcje z tytułu niespełnienia tych wymagań, </w:t>
      </w:r>
    </w:p>
    <w:p w14:paraId="055EFF85"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1B944AEF" w14:textId="4440A060" w:rsidR="00C7227F" w:rsidRDefault="00C7227F" w:rsidP="00CC124D">
      <w:pPr>
        <w:autoSpaceDE w:val="0"/>
        <w:autoSpaceDN w:val="0"/>
        <w:adjustRightInd w:val="0"/>
        <w:spacing w:after="0" w:line="240" w:lineRule="auto"/>
        <w:ind w:left="426"/>
        <w:jc w:val="both"/>
        <w:rPr>
          <w:rFonts w:ascii="Calibri Light" w:hAnsi="Calibri Light" w:cs="Calibri Light"/>
          <w:color w:val="000000"/>
          <w:sz w:val="20"/>
          <w:szCs w:val="20"/>
        </w:rPr>
      </w:pP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369DD5A8"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01A6984" w14:textId="77777777" w:rsidR="009D6314" w:rsidRPr="000E5807" w:rsidRDefault="009D631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51009704" w:rsidR="006D3D6A" w:rsidRDefault="00D628FA" w:rsidP="00CC124D">
      <w:pPr>
        <w:spacing w:after="0" w:line="240" w:lineRule="auto"/>
        <w:rPr>
          <w:rFonts w:ascii="Calibri Light" w:hAnsi="Calibri Light"/>
          <w:color w:val="262626" w:themeColor="text1" w:themeTint="D9"/>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7A37380B" w14:textId="49E11DDC" w:rsidR="00EC3C5B" w:rsidRDefault="006D3D6A" w:rsidP="0028014F">
      <w:pPr>
        <w:spacing w:after="0" w:line="240" w:lineRule="auto"/>
        <w:rPr>
          <w:rFonts w:ascii="Calibri Light" w:hAnsi="Calibri Light"/>
          <w:b/>
          <w:bCs/>
          <w:color w:val="262626" w:themeColor="text1" w:themeTint="D9"/>
          <w:sz w:val="20"/>
          <w:szCs w:val="20"/>
        </w:rPr>
      </w:pPr>
      <w:r w:rsidRPr="00B140A6">
        <w:rPr>
          <w:rFonts w:ascii="Calibri Light" w:hAnsi="Calibri Light"/>
          <w:b/>
          <w:bCs/>
          <w:color w:val="262626" w:themeColor="text1" w:themeTint="D9"/>
          <w:sz w:val="20"/>
          <w:szCs w:val="20"/>
        </w:rPr>
        <w:t>Termin realizacji zamówienia</w:t>
      </w:r>
      <w:r w:rsidR="0028014F" w:rsidRPr="00B140A6">
        <w:rPr>
          <w:rFonts w:ascii="Calibri Light" w:hAnsi="Calibri Light"/>
          <w:b/>
          <w:bCs/>
          <w:color w:val="262626" w:themeColor="text1" w:themeTint="D9"/>
          <w:sz w:val="20"/>
          <w:szCs w:val="20"/>
        </w:rPr>
        <w:t>:</w:t>
      </w:r>
      <w:r w:rsidR="00C7227F" w:rsidRPr="00B140A6">
        <w:rPr>
          <w:rFonts w:ascii="Calibri Light" w:hAnsi="Calibri Light"/>
          <w:b/>
          <w:bCs/>
          <w:color w:val="262626" w:themeColor="text1" w:themeTint="D9"/>
          <w:sz w:val="20"/>
          <w:szCs w:val="20"/>
        </w:rPr>
        <w:t xml:space="preserve"> </w:t>
      </w:r>
      <w:r w:rsidR="00415D6D">
        <w:rPr>
          <w:rFonts w:ascii="Calibri Light" w:hAnsi="Calibri Light"/>
          <w:b/>
          <w:bCs/>
          <w:color w:val="262626" w:themeColor="text1" w:themeTint="D9"/>
          <w:sz w:val="20"/>
          <w:szCs w:val="20"/>
        </w:rPr>
        <w:t>2</w:t>
      </w:r>
      <w:r w:rsidR="00E36BEA">
        <w:rPr>
          <w:rFonts w:ascii="Calibri Light" w:hAnsi="Calibri Light"/>
          <w:b/>
          <w:bCs/>
          <w:color w:val="262626" w:themeColor="text1" w:themeTint="D9"/>
          <w:sz w:val="20"/>
          <w:szCs w:val="20"/>
        </w:rPr>
        <w:t xml:space="preserve"> </w:t>
      </w:r>
      <w:r w:rsidR="00415D6D">
        <w:rPr>
          <w:rFonts w:ascii="Calibri Light" w:hAnsi="Calibri Light"/>
          <w:b/>
          <w:bCs/>
          <w:color w:val="262626" w:themeColor="text1" w:themeTint="D9"/>
          <w:sz w:val="20"/>
          <w:szCs w:val="20"/>
        </w:rPr>
        <w:t>miesięcy</w:t>
      </w:r>
      <w:r w:rsidR="00E36BEA">
        <w:rPr>
          <w:rFonts w:ascii="Calibri Light" w:hAnsi="Calibri Light"/>
          <w:b/>
          <w:bCs/>
          <w:color w:val="262626" w:themeColor="text1" w:themeTint="D9"/>
          <w:sz w:val="20"/>
          <w:szCs w:val="20"/>
        </w:rPr>
        <w:t xml:space="preserve"> od dnia zawarcia umowy.</w:t>
      </w:r>
    </w:p>
    <w:p w14:paraId="6A7D6CF6" w14:textId="456BBB96" w:rsidR="00203509" w:rsidRDefault="0020350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14A16E67" w14:textId="77777777" w:rsidR="00511760" w:rsidRDefault="00511760" w:rsidP="0028014F">
      <w:pPr>
        <w:spacing w:after="0" w:line="240" w:lineRule="auto"/>
        <w:rPr>
          <w:rFonts w:ascii="Calibri Light" w:hAnsi="Calibri Light" w:cs="Calibri Light"/>
          <w:sz w:val="20"/>
          <w:szCs w:val="20"/>
        </w:rPr>
      </w:pPr>
    </w:p>
    <w:p w14:paraId="171D9BB3" w14:textId="77777777" w:rsidR="00511760" w:rsidRDefault="00511760" w:rsidP="0028014F">
      <w:pPr>
        <w:spacing w:after="0" w:line="240" w:lineRule="auto"/>
        <w:rPr>
          <w:rFonts w:ascii="Calibri Light" w:hAnsi="Calibri Light" w:cs="Calibri Light"/>
          <w:sz w:val="20"/>
          <w:szCs w:val="20"/>
        </w:rPr>
      </w:pPr>
    </w:p>
    <w:p w14:paraId="404ABA8F" w14:textId="10152AF4"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81132C">
      <w:pPr>
        <w:tabs>
          <w:tab w:val="left" w:pos="284"/>
        </w:tabs>
        <w:autoSpaceDE w:val="0"/>
        <w:spacing w:after="0" w:line="240" w:lineRule="auto"/>
        <w:ind w:left="567"/>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0D18231D" w14:textId="77777777" w:rsidR="003C6253" w:rsidRDefault="003C6253" w:rsidP="009F7C28">
      <w:pPr>
        <w:spacing w:after="0" w:line="240" w:lineRule="auto"/>
        <w:rPr>
          <w:rFonts w:asciiTheme="majorHAnsi" w:hAnsiTheme="majorHAnsi" w:cstheme="majorHAnsi"/>
          <w:color w:val="262626" w:themeColor="text1" w:themeTint="D9"/>
          <w:sz w:val="20"/>
          <w:szCs w:val="20"/>
        </w:rPr>
      </w:pPr>
    </w:p>
    <w:p w14:paraId="1F349F0B" w14:textId="722EEBC7" w:rsidR="009F7C28" w:rsidRPr="00B362EF" w:rsidRDefault="009F7C28" w:rsidP="009F7C28">
      <w:pPr>
        <w:spacing w:after="0" w:line="240" w:lineRule="auto"/>
        <w:rPr>
          <w:rFonts w:asciiTheme="majorHAnsi" w:hAnsiTheme="majorHAnsi" w:cstheme="majorHAnsi"/>
          <w:b/>
          <w:bCs/>
          <w:color w:val="262626" w:themeColor="text1" w:themeTint="D9"/>
          <w:sz w:val="20"/>
          <w:szCs w:val="20"/>
        </w:rPr>
      </w:pPr>
      <w:r w:rsidRPr="00B362EF">
        <w:rPr>
          <w:rFonts w:asciiTheme="majorHAnsi" w:hAnsiTheme="majorHAnsi" w:cstheme="majorHAnsi"/>
          <w:b/>
          <w:bCs/>
          <w:color w:val="262626" w:themeColor="text1" w:themeTint="D9"/>
          <w:sz w:val="20"/>
          <w:szCs w:val="20"/>
        </w:rPr>
        <w:t>3) Sytuacji ekonomicznej lub finansowej:</w:t>
      </w:r>
    </w:p>
    <w:p w14:paraId="2C8D520F" w14:textId="63EE0D56" w:rsidR="00BA4452" w:rsidRPr="00BA4452" w:rsidRDefault="00B362EF" w:rsidP="004950CA">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4950CA">
        <w:rPr>
          <w:rFonts w:asciiTheme="majorHAnsi" w:hAnsiTheme="majorHAnsi" w:cstheme="majorHAnsi"/>
          <w:color w:val="262626" w:themeColor="text1" w:themeTint="D9"/>
          <w:sz w:val="20"/>
          <w:szCs w:val="20"/>
        </w:rPr>
        <w:t>:</w:t>
      </w:r>
    </w:p>
    <w:p w14:paraId="6078369B" w14:textId="46935A74" w:rsidR="00EC3C5B" w:rsidRPr="00BA4452" w:rsidRDefault="00EC3C5B" w:rsidP="00EC3C5B">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BA4452">
        <w:rPr>
          <w:rFonts w:asciiTheme="majorHAnsi" w:eastAsia="TimesNewRoman" w:hAnsiTheme="majorHAnsi" w:cstheme="majorHAnsi"/>
          <w:b/>
          <w:color w:val="262626" w:themeColor="text1" w:themeTint="D9"/>
          <w:sz w:val="20"/>
          <w:szCs w:val="20"/>
        </w:rPr>
        <w:t xml:space="preserve">- posiada środki finansowe lub zdolność kredytową w </w:t>
      </w:r>
      <w:r w:rsidRPr="00B140A6">
        <w:rPr>
          <w:rFonts w:asciiTheme="majorHAnsi" w:eastAsia="TimesNewRoman" w:hAnsiTheme="majorHAnsi" w:cstheme="majorHAnsi"/>
          <w:b/>
          <w:color w:val="262626" w:themeColor="text1" w:themeTint="D9"/>
          <w:sz w:val="20"/>
          <w:szCs w:val="20"/>
        </w:rPr>
        <w:t xml:space="preserve">wysokości </w:t>
      </w:r>
      <w:r w:rsidR="00C53B11">
        <w:rPr>
          <w:rFonts w:asciiTheme="majorHAnsi" w:eastAsia="TimesNewRoman" w:hAnsiTheme="majorHAnsi" w:cstheme="majorHAnsi"/>
          <w:b/>
          <w:color w:val="262626" w:themeColor="text1" w:themeTint="D9"/>
          <w:sz w:val="20"/>
          <w:szCs w:val="20"/>
        </w:rPr>
        <w:t>1</w:t>
      </w:r>
      <w:r w:rsidR="005E312F">
        <w:rPr>
          <w:rFonts w:asciiTheme="majorHAnsi" w:eastAsia="TimesNewRoman" w:hAnsiTheme="majorHAnsi" w:cstheme="majorHAnsi"/>
          <w:b/>
          <w:color w:val="262626" w:themeColor="text1" w:themeTint="D9"/>
          <w:sz w:val="20"/>
          <w:szCs w:val="20"/>
        </w:rPr>
        <w:t>00 000,00</w:t>
      </w:r>
      <w:r w:rsidRPr="00B140A6">
        <w:rPr>
          <w:rFonts w:asciiTheme="majorHAnsi" w:eastAsia="TimesNewRoman" w:hAnsiTheme="majorHAnsi" w:cstheme="majorHAnsi"/>
          <w:b/>
          <w:color w:val="262626" w:themeColor="text1" w:themeTint="D9"/>
          <w:sz w:val="20"/>
          <w:szCs w:val="20"/>
        </w:rPr>
        <w:t xml:space="preserve"> zł.</w:t>
      </w:r>
    </w:p>
    <w:p w14:paraId="2027915B" w14:textId="65EAD953" w:rsidR="009F7C28" w:rsidRPr="009D538D" w:rsidRDefault="00885F4A" w:rsidP="009F7C28">
      <w:pPr>
        <w:spacing w:after="0" w:line="240" w:lineRule="auto"/>
        <w:rPr>
          <w:rFonts w:asciiTheme="majorHAnsi" w:hAnsiTheme="majorHAnsi" w:cstheme="majorHAnsi"/>
          <w:b/>
          <w:bCs/>
          <w:color w:val="262626" w:themeColor="text1" w:themeTint="D9"/>
          <w:sz w:val="20"/>
          <w:szCs w:val="20"/>
        </w:rPr>
      </w:pPr>
      <w:r w:rsidRPr="00BA4452">
        <w:rPr>
          <w:rFonts w:ascii="Calibri Light" w:hAnsi="Calibri Light" w:cs="Calibri Light"/>
          <w:b/>
          <w:bCs/>
          <w:color w:val="262626" w:themeColor="text1" w:themeTint="D9"/>
          <w:sz w:val="20"/>
          <w:szCs w:val="20"/>
        </w:rPr>
        <w:br/>
      </w:r>
      <w:r w:rsidR="009F7C28" w:rsidRPr="009D538D">
        <w:rPr>
          <w:rFonts w:asciiTheme="majorHAnsi" w:hAnsiTheme="majorHAnsi" w:cstheme="majorHAnsi"/>
          <w:b/>
          <w:bCs/>
          <w:color w:val="262626" w:themeColor="text1" w:themeTint="D9"/>
          <w:sz w:val="20"/>
          <w:szCs w:val="20"/>
        </w:rPr>
        <w:t>4) Zdolności technicznej lub zawodowej:</w:t>
      </w:r>
    </w:p>
    <w:p w14:paraId="29002434" w14:textId="77777777" w:rsidR="009F7C28" w:rsidRPr="009D538D" w:rsidRDefault="009F7C28" w:rsidP="009F7C28">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579B80F" w14:textId="77777777" w:rsidR="009F7C28" w:rsidRPr="009D538D" w:rsidRDefault="009F7C28" w:rsidP="009F7C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96D0C5" w14:textId="76419DE5" w:rsidR="009F7C28" w:rsidRDefault="009F7C28" w:rsidP="009F7C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Pr="00B17FDE">
        <w:rPr>
          <w:rFonts w:asciiTheme="majorHAnsi" w:eastAsia="TimesNewRoman" w:hAnsiTheme="majorHAnsi" w:cstheme="majorHAnsi"/>
          <w:color w:val="262626" w:themeColor="text1" w:themeTint="D9"/>
          <w:sz w:val="20"/>
          <w:szCs w:val="20"/>
        </w:rPr>
        <w:t xml:space="preserve">wykonał </w:t>
      </w:r>
      <w:r>
        <w:rPr>
          <w:rFonts w:asciiTheme="majorHAnsi" w:eastAsia="TimesNewRoman" w:hAnsiTheme="majorHAnsi" w:cstheme="majorHAnsi"/>
          <w:color w:val="262626" w:themeColor="text1" w:themeTint="D9"/>
          <w:sz w:val="20"/>
          <w:szCs w:val="20"/>
        </w:rPr>
        <w:t xml:space="preserve">roboty budowlane </w:t>
      </w:r>
      <w:r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4E5357C5" w14:textId="77777777" w:rsidR="00EF5DA1" w:rsidRPr="00B17FDE" w:rsidRDefault="00EF5DA1" w:rsidP="0081132C">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641905FD" w14:textId="77777777" w:rsidR="0081132C" w:rsidRPr="00F53CFC" w:rsidRDefault="0081132C" w:rsidP="0081132C">
      <w:pPr>
        <w:pStyle w:val="Default"/>
        <w:shd w:val="clear" w:color="auto" w:fill="F2F2F2" w:themeFill="background1" w:themeFillShade="F2"/>
        <w:spacing w:after="0" w:line="240" w:lineRule="auto"/>
        <w:ind w:left="426"/>
        <w:jc w:val="both"/>
        <w:rPr>
          <w:rFonts w:ascii="Calibri Light" w:eastAsia="Calibri" w:hAnsi="Calibri Light" w:cs="Calibri Light"/>
          <w:b/>
          <w:bCs/>
          <w:color w:val="auto"/>
          <w:sz w:val="20"/>
          <w:szCs w:val="20"/>
        </w:rPr>
      </w:pPr>
      <w:bookmarkStart w:id="5" w:name="_Hlk80901939"/>
      <w:r w:rsidRPr="00F53CFC">
        <w:rPr>
          <w:rFonts w:ascii="Calibri Light" w:hAnsi="Calibri Light" w:cs="Calibri Light"/>
          <w:color w:val="auto"/>
          <w:sz w:val="20"/>
          <w:szCs w:val="20"/>
        </w:rPr>
        <w:t xml:space="preserve">- </w:t>
      </w:r>
      <w:bookmarkStart w:id="6" w:name="_Hlk516206579"/>
      <w:r w:rsidRPr="00F53CFC">
        <w:rPr>
          <w:rFonts w:ascii="Calibri Light" w:hAnsi="Calibri Light" w:cs="Calibri Light"/>
          <w:b/>
          <w:color w:val="auto"/>
          <w:sz w:val="20"/>
          <w:szCs w:val="20"/>
        </w:rPr>
        <w:t xml:space="preserve">co najmniej 2 roboty budowlane </w:t>
      </w:r>
      <w:r w:rsidRPr="00F53CFC">
        <w:rPr>
          <w:rFonts w:ascii="Calibri Light" w:hAnsi="Calibri Light" w:cs="Calibri Light"/>
          <w:color w:val="auto"/>
          <w:sz w:val="20"/>
          <w:szCs w:val="20"/>
        </w:rPr>
        <w:t xml:space="preserve">odpowiadające swoim rodzajem robotom </w:t>
      </w:r>
      <w:r>
        <w:rPr>
          <w:rFonts w:ascii="Calibri Light" w:hAnsi="Calibri Light" w:cs="Calibri Light"/>
          <w:color w:val="auto"/>
          <w:sz w:val="20"/>
          <w:szCs w:val="20"/>
        </w:rPr>
        <w:t>dekarskim</w:t>
      </w:r>
      <w:r w:rsidRPr="00F53CFC">
        <w:rPr>
          <w:rFonts w:ascii="Calibri Light" w:hAnsi="Calibri Light" w:cs="Calibri Light"/>
          <w:b/>
          <w:color w:val="auto"/>
          <w:sz w:val="20"/>
          <w:szCs w:val="20"/>
        </w:rPr>
        <w:t xml:space="preserve"> </w:t>
      </w:r>
      <w:r w:rsidRPr="00F53CFC">
        <w:rPr>
          <w:rFonts w:ascii="Calibri Light" w:eastAsia="Calibri" w:hAnsi="Calibri Light" w:cs="Calibri Light"/>
          <w:b/>
          <w:bCs/>
          <w:color w:val="auto"/>
          <w:sz w:val="20"/>
          <w:szCs w:val="20"/>
        </w:rPr>
        <w:t xml:space="preserve">stanowiącym przedmiot zamówienia tj.:  </w:t>
      </w:r>
      <w:bookmarkEnd w:id="6"/>
      <w:r w:rsidRPr="00981896">
        <w:rPr>
          <w:rFonts w:ascii="Calibri Light" w:hAnsi="Calibri Light" w:cs="Calibri Light"/>
          <w:b/>
          <w:bCs/>
          <w:color w:val="262626"/>
          <w:sz w:val="20"/>
          <w:szCs w:val="20"/>
        </w:rPr>
        <w:t>Remont pokrycia dachowego na budynkach mieszkalnych wielorodzinnych</w:t>
      </w:r>
      <w:r>
        <w:rPr>
          <w:rFonts w:ascii="Calibri Light" w:hAnsi="Calibri Light" w:cs="Calibri Light"/>
          <w:b/>
          <w:bCs/>
          <w:color w:val="262626"/>
          <w:sz w:val="20"/>
          <w:szCs w:val="20"/>
        </w:rPr>
        <w:t>.</w:t>
      </w:r>
    </w:p>
    <w:p w14:paraId="2F079892" w14:textId="489284B2" w:rsidR="0081132C" w:rsidRPr="00F53CFC" w:rsidRDefault="0081132C" w:rsidP="0081132C">
      <w:pPr>
        <w:pStyle w:val="Default"/>
        <w:shd w:val="clear" w:color="auto" w:fill="F2F2F2" w:themeFill="background1" w:themeFillShade="F2"/>
        <w:spacing w:after="0" w:line="240" w:lineRule="auto"/>
        <w:ind w:left="426"/>
        <w:jc w:val="both"/>
        <w:rPr>
          <w:rFonts w:ascii="Calibri Light" w:eastAsia="Calibri" w:hAnsi="Calibri Light" w:cs="Calibri Light"/>
          <w:b/>
          <w:color w:val="auto"/>
          <w:sz w:val="20"/>
          <w:szCs w:val="20"/>
        </w:rPr>
      </w:pPr>
      <w:r w:rsidRPr="00F53CFC">
        <w:rPr>
          <w:rFonts w:ascii="Calibri Light" w:eastAsia="Calibri" w:hAnsi="Calibri Light" w:cs="Calibri Light"/>
          <w:b/>
          <w:color w:val="auto"/>
          <w:sz w:val="20"/>
          <w:szCs w:val="20"/>
        </w:rPr>
        <w:t xml:space="preserve">Każda z przedstawionych prac musi mieć wartość brutto min. </w:t>
      </w:r>
      <w:r w:rsidR="00C53B11">
        <w:rPr>
          <w:rFonts w:ascii="Calibri Light" w:eastAsia="Calibri" w:hAnsi="Calibri Light" w:cs="Calibri Light"/>
          <w:b/>
          <w:color w:val="auto"/>
          <w:sz w:val="20"/>
          <w:szCs w:val="20"/>
        </w:rPr>
        <w:t>1</w:t>
      </w:r>
      <w:r w:rsidR="00490326">
        <w:rPr>
          <w:rFonts w:ascii="Calibri Light" w:eastAsia="Calibri" w:hAnsi="Calibri Light" w:cs="Calibri Light"/>
          <w:b/>
          <w:color w:val="auto"/>
          <w:sz w:val="20"/>
          <w:szCs w:val="20"/>
        </w:rPr>
        <w:t>00 000,00</w:t>
      </w:r>
      <w:r w:rsidRPr="00F53CFC">
        <w:rPr>
          <w:rFonts w:ascii="Calibri Light" w:eastAsia="Calibri" w:hAnsi="Calibri Light" w:cs="Calibri Light"/>
          <w:b/>
          <w:color w:val="auto"/>
          <w:sz w:val="20"/>
          <w:szCs w:val="20"/>
        </w:rPr>
        <w:t xml:space="preserve"> zł .  </w:t>
      </w:r>
    </w:p>
    <w:p w14:paraId="19D3EDAF" w14:textId="77777777" w:rsidR="009F7C28" w:rsidRPr="00B17FDE" w:rsidRDefault="009F7C28" w:rsidP="009F7C28">
      <w:pPr>
        <w:pStyle w:val="Default"/>
        <w:spacing w:after="0" w:line="240" w:lineRule="auto"/>
        <w:ind w:left="-10"/>
        <w:jc w:val="both"/>
        <w:rPr>
          <w:rFonts w:ascii="Calibri Light" w:hAnsi="Calibri Light" w:cs="Calibri Light"/>
          <w:color w:val="262626" w:themeColor="text1" w:themeTint="D9"/>
          <w:sz w:val="20"/>
          <w:szCs w:val="20"/>
        </w:rPr>
      </w:pPr>
    </w:p>
    <w:bookmarkEnd w:id="5"/>
    <w:p w14:paraId="75997368"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AED43CF"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1B4F2CC0"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7747F57"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5B461248"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A3840A7"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B15211B"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4A3EBDE"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F9C5C12"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84EFC3"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2EEE1C9"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1C8496" w14:textId="77777777" w:rsidR="00511760" w:rsidRDefault="00511760"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B9E6BD6" w14:textId="77777777" w:rsidR="00511760" w:rsidRDefault="00511760"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DD751E4" w14:textId="77777777" w:rsidR="00511760" w:rsidRDefault="00511760"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560B28B2" w14:textId="77777777" w:rsidR="00511760" w:rsidRDefault="00511760"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1589C9C" w14:textId="386D5964" w:rsidR="00885F4A" w:rsidRPr="009D538D" w:rsidRDefault="00885F4A"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7F7CD62C" w14:textId="25B61FE8" w:rsidR="00885F4A" w:rsidRDefault="00885F4A"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870DAA0" w14:textId="77777777" w:rsidR="0081132C" w:rsidRDefault="00434903" w:rsidP="00EE58F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sz w:val="20"/>
          <w:szCs w:val="20"/>
        </w:rPr>
      </w:pPr>
      <w:r>
        <w:rPr>
          <w:rFonts w:ascii="Calibri Light" w:hAnsi="Calibri Light" w:cs="Calibri Light"/>
          <w:b/>
          <w:color w:val="262626"/>
          <w:sz w:val="20"/>
          <w:szCs w:val="20"/>
        </w:rPr>
        <w:t>- jedną osobę</w:t>
      </w:r>
      <w:r>
        <w:rPr>
          <w:rFonts w:ascii="Calibri Light" w:hAnsi="Calibri Light" w:cs="Calibri Light"/>
          <w:bCs/>
          <w:color w:val="262626"/>
          <w:sz w:val="20"/>
          <w:szCs w:val="20"/>
        </w:rPr>
        <w:t xml:space="preserve"> posiadającą odpowiednie uprawnienia budowalne w </w:t>
      </w:r>
      <w:r>
        <w:rPr>
          <w:rFonts w:ascii="Calibri Light" w:hAnsi="Calibri Light" w:cs="Calibri Light"/>
          <w:b/>
          <w:color w:val="262626"/>
          <w:sz w:val="20"/>
          <w:szCs w:val="20"/>
        </w:rPr>
        <w:t>specjalności konstrukcyjno-budowlanej do kierowania robotami bez ograniczeń do pełnienia funkcji kierownika budowy</w:t>
      </w:r>
      <w:r>
        <w:rPr>
          <w:rFonts w:ascii="Calibri Light" w:hAnsi="Calibri Light" w:cs="Calibri Light"/>
          <w:bCs/>
          <w:color w:val="262626"/>
          <w:sz w:val="20"/>
          <w:szCs w:val="20"/>
        </w:rPr>
        <w:t xml:space="preserve">, </w:t>
      </w:r>
    </w:p>
    <w:p w14:paraId="3EB75575" w14:textId="63D90A66" w:rsidR="00434903" w:rsidRDefault="00434903" w:rsidP="00EE58F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sz w:val="20"/>
          <w:szCs w:val="20"/>
        </w:rPr>
      </w:pPr>
      <w:r>
        <w:rPr>
          <w:rFonts w:ascii="Calibri Light" w:hAnsi="Calibri Light" w:cs="Calibri Light"/>
          <w:bCs/>
          <w:color w:val="262626"/>
          <w:sz w:val="20"/>
          <w:szCs w:val="20"/>
        </w:rPr>
        <w:t>będącą czynnym członkiem odpowiedniej izby samorządu zawodowego,</w:t>
      </w:r>
    </w:p>
    <w:p w14:paraId="688D27C4" w14:textId="77777777" w:rsidR="00ED77C2" w:rsidRDefault="00ED77C2" w:rsidP="00EE58F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3D8FC" w14:textId="4890BDC0" w:rsidR="00885F4A" w:rsidRPr="009D538D" w:rsidRDefault="00885F4A" w:rsidP="004950C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w:t>
      </w:r>
      <w:r w:rsidRPr="009D538D">
        <w:rPr>
          <w:rFonts w:asciiTheme="majorHAnsi" w:hAnsiTheme="majorHAnsi" w:cstheme="majorHAnsi"/>
          <w:color w:val="262626" w:themeColor="text1" w:themeTint="D9"/>
          <w:sz w:val="20"/>
          <w:szCs w:val="20"/>
        </w:rPr>
        <w:t>. os</w:t>
      </w:r>
      <w:r>
        <w:rPr>
          <w:rFonts w:asciiTheme="majorHAnsi" w:hAnsiTheme="majorHAnsi" w:cstheme="majorHAnsi"/>
          <w:color w:val="262626" w:themeColor="text1" w:themeTint="D9"/>
          <w:sz w:val="20"/>
          <w:szCs w:val="20"/>
        </w:rPr>
        <w:t>ob</w:t>
      </w:r>
      <w:r w:rsidR="00EE58FA">
        <w:rPr>
          <w:rFonts w:asciiTheme="majorHAnsi" w:hAnsiTheme="majorHAnsi" w:cstheme="majorHAnsi"/>
          <w:color w:val="262626" w:themeColor="text1" w:themeTint="D9"/>
          <w:sz w:val="20"/>
          <w:szCs w:val="20"/>
        </w:rPr>
        <w:t>y</w:t>
      </w:r>
      <w:r w:rsidRPr="009D538D">
        <w:rPr>
          <w:rFonts w:asciiTheme="majorHAnsi" w:hAnsiTheme="majorHAnsi" w:cstheme="majorHAnsi"/>
          <w:color w:val="262626" w:themeColor="text1" w:themeTint="D9"/>
          <w:sz w:val="20"/>
          <w:szCs w:val="20"/>
        </w:rPr>
        <w:t xml:space="preserve"> winn</w:t>
      </w:r>
      <w:r w:rsidR="00EE58FA">
        <w:rPr>
          <w:rFonts w:asciiTheme="majorHAnsi" w:hAnsiTheme="majorHAnsi" w:cstheme="majorHAnsi"/>
          <w:color w:val="262626" w:themeColor="text1" w:themeTint="D9"/>
          <w:sz w:val="20"/>
          <w:szCs w:val="20"/>
        </w:rPr>
        <w:t>y</w:t>
      </w:r>
      <w:r w:rsidRPr="009D538D">
        <w:rPr>
          <w:rFonts w:asciiTheme="majorHAnsi" w:hAnsiTheme="majorHAnsi" w:cstheme="majorHAnsi"/>
          <w:color w:val="262626" w:themeColor="text1" w:themeTint="D9"/>
          <w:sz w:val="20"/>
          <w:szCs w:val="20"/>
        </w:rPr>
        <w:t xml:space="preserve">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68B82F02"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F05C67" w14:textId="77777777" w:rsidR="00885F4A" w:rsidRPr="009D538D" w:rsidRDefault="00885F4A" w:rsidP="00885F4A">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2C15E536" w14:textId="77777777" w:rsidR="00885F4A" w:rsidRPr="009D538D" w:rsidRDefault="00885F4A" w:rsidP="00885F4A">
      <w:pPr>
        <w:pStyle w:val="Default"/>
        <w:spacing w:after="0" w:line="240" w:lineRule="auto"/>
        <w:jc w:val="both"/>
        <w:rPr>
          <w:rFonts w:asciiTheme="majorHAnsi" w:hAnsiTheme="majorHAnsi" w:cstheme="majorHAnsi"/>
          <w:color w:val="262626" w:themeColor="text1" w:themeTint="D9"/>
          <w:sz w:val="20"/>
          <w:szCs w:val="20"/>
        </w:rPr>
      </w:pPr>
    </w:p>
    <w:p w14:paraId="5F0723F4"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FFB3197"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2AA418D"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68A193F0"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9B5569A"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5CC80173"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FEC78C2"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DE19E78"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3891BF7"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E02994F"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4C06FF3"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59387AF"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27C90637" w14:textId="7999AE82" w:rsidR="00885F4A"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0CCBCA7" w14:textId="77777777" w:rsidR="00490326" w:rsidRDefault="00490326" w:rsidP="0049032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2E70156B"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CF2722E"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A126441" w14:textId="77777777" w:rsidR="004950CA" w:rsidRPr="006D3D6A" w:rsidRDefault="004950CA"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7"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7"/>
    <w:p w14:paraId="25917487" w14:textId="77777777" w:rsidR="00BA4452" w:rsidRDefault="00BA4452" w:rsidP="00CC124D">
      <w:pPr>
        <w:pStyle w:val="Default"/>
        <w:spacing w:after="0" w:line="240" w:lineRule="auto"/>
        <w:rPr>
          <w:rFonts w:ascii="Calibri Light" w:hAnsi="Calibri Light"/>
          <w:b/>
          <w:bCs/>
          <w:color w:val="auto"/>
          <w:sz w:val="20"/>
          <w:szCs w:val="20"/>
          <w:u w:val="single"/>
        </w:rPr>
      </w:pPr>
    </w:p>
    <w:p w14:paraId="03616DF9" w14:textId="503893F8"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273DD5C7" w14:textId="77777777" w:rsidR="004950CA" w:rsidRPr="00D10D1A" w:rsidRDefault="004950CA" w:rsidP="004950CA">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181105C7" w:rsidR="00982525" w:rsidRDefault="00982525" w:rsidP="00CC124D">
      <w:pPr>
        <w:spacing w:after="0" w:line="240" w:lineRule="auto"/>
        <w:ind w:left="142"/>
        <w:jc w:val="both"/>
        <w:rPr>
          <w:rFonts w:ascii="Calibri Light" w:hAnsi="Calibri Light"/>
          <w:color w:val="262626"/>
          <w:sz w:val="20"/>
          <w:szCs w:val="20"/>
        </w:rPr>
      </w:pPr>
    </w:p>
    <w:p w14:paraId="6017732A" w14:textId="77777777" w:rsidR="000D60EC" w:rsidRDefault="000D60EC"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318BA"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68934B2" w14:textId="77777777" w:rsidR="009F7BB3" w:rsidRDefault="009F7BB3"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78810BD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0E1A28AD" w14:textId="3A793AC6" w:rsid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57D08795" w14:textId="20DDC29B" w:rsidR="00885F4A" w:rsidRDefault="00885F4A" w:rsidP="00CC124D">
      <w:pPr>
        <w:pStyle w:val="Default"/>
        <w:spacing w:after="0" w:line="240" w:lineRule="auto"/>
        <w:jc w:val="both"/>
        <w:rPr>
          <w:rFonts w:ascii="Calibri Light" w:hAnsi="Calibri Light"/>
          <w:color w:val="auto"/>
          <w:sz w:val="20"/>
          <w:szCs w:val="20"/>
        </w:rPr>
      </w:pPr>
    </w:p>
    <w:p w14:paraId="15A2A34F"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E75A65">
        <w:rPr>
          <w:rFonts w:ascii="Calibri Light" w:hAnsi="Calibri Light"/>
          <w:b/>
          <w:bCs/>
          <w:sz w:val="20"/>
          <w:szCs w:val="20"/>
        </w:rPr>
        <w:t>8.5/</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1B5FC72C"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468A2AC"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Zamawiający zgodnie Ustawa z dnia 13 kwietnia 2022 r. o szczególnych rozwiązaniach w zakresie przeciwdziałania wspieraniu agresji na Ukrainę oraz służących ochronie bezpieczeństwa narodowego (Dz. U. z 2022 r. poz. 835), zwana dalej „ustawą” </w:t>
      </w:r>
      <w:r>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7D358975"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E739B4" w14:textId="77777777" w:rsidR="00490326" w:rsidRDefault="00490326" w:rsidP="00490326">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69D6CF6" w14:textId="77777777" w:rsidR="00490326" w:rsidRDefault="00490326" w:rsidP="00490326">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069C02E" w14:textId="77777777" w:rsidR="00490326" w:rsidRDefault="00490326" w:rsidP="00490326">
      <w:pPr>
        <w:numPr>
          <w:ilvl w:val="0"/>
          <w:numId w:val="17"/>
        </w:numPr>
        <w:shd w:val="clear" w:color="auto" w:fill="F2F2F2" w:themeFill="background1" w:themeFillShade="F2"/>
        <w:spacing w:after="0" w:line="240" w:lineRule="auto"/>
        <w:ind w:hanging="720"/>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3FE81FF"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5CDF2F2"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8EE098E"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EF145AE"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190B0DCA"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81CAF3C"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7B7B1E"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F2F2470" w14:textId="77777777" w:rsidR="00490326" w:rsidRDefault="00490326" w:rsidP="0049032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767F8873" w14:textId="232F1885" w:rsidR="00490326" w:rsidRDefault="00490326" w:rsidP="00CC124D">
      <w:pPr>
        <w:pStyle w:val="Default"/>
        <w:spacing w:after="0" w:line="240" w:lineRule="auto"/>
        <w:jc w:val="both"/>
        <w:rPr>
          <w:rFonts w:ascii="Calibri Light" w:hAnsi="Calibri Light"/>
          <w:color w:val="auto"/>
          <w:sz w:val="20"/>
          <w:szCs w:val="20"/>
        </w:rPr>
      </w:pPr>
    </w:p>
    <w:p w14:paraId="10F6D4DF" w14:textId="77777777" w:rsidR="00885F4A" w:rsidRDefault="00885F4A" w:rsidP="00CC124D">
      <w:pPr>
        <w:pStyle w:val="Default"/>
        <w:spacing w:after="0" w:line="240" w:lineRule="auto"/>
        <w:jc w:val="both"/>
        <w:rPr>
          <w:rFonts w:ascii="Calibri Light" w:hAnsi="Calibri Light"/>
          <w:color w:val="auto"/>
          <w:sz w:val="20"/>
          <w:szCs w:val="20"/>
        </w:rPr>
      </w:pPr>
    </w:p>
    <w:p w14:paraId="6FCFF45A" w14:textId="75EE4E2B"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68512D93" w:rsidR="006D3D6A" w:rsidRDefault="006D3D6A" w:rsidP="00CC124D">
      <w:pPr>
        <w:spacing w:after="0" w:line="240" w:lineRule="auto"/>
        <w:rPr>
          <w:rFonts w:ascii="Calibri Light" w:hAnsi="Calibri Light" w:cs="Calibri Light"/>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Default="006755A4"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783D88C" w14:textId="77777777" w:rsidR="00B362EF" w:rsidRPr="0066438F" w:rsidRDefault="00B362EF"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3F3DF86F" w14:textId="2D52502E" w:rsidR="0040005B" w:rsidRDefault="0040005B"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0249837E" w:rsidR="009B09A5" w:rsidRDefault="009B09A5" w:rsidP="00CC124D">
      <w:pPr>
        <w:spacing w:after="0" w:line="240" w:lineRule="auto"/>
        <w:rPr>
          <w:rFonts w:ascii="Calibri Light" w:hAnsi="Calibri Light" w:cs="Calibri Light"/>
          <w:sz w:val="20"/>
          <w:szCs w:val="20"/>
        </w:rPr>
      </w:pPr>
    </w:p>
    <w:p w14:paraId="55773D3F" w14:textId="5D60CE6B" w:rsidR="006D3D6A" w:rsidRPr="0066438F" w:rsidRDefault="008D200D"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w:t>
      </w:r>
      <w:r w:rsidR="006D3D6A" w:rsidRPr="0066438F">
        <w:rPr>
          <w:rFonts w:ascii="Calibri Light" w:hAnsi="Calibri Light" w:cs="Calibri Light"/>
          <w:b/>
          <w:bCs/>
          <w:sz w:val="20"/>
          <w:szCs w:val="20"/>
        </w:rPr>
        <w:t>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Default="0040005B"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432E998E"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406E7C9" w14:textId="7CF129A9" w:rsidR="00B362EF" w:rsidRDefault="00B362EF"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18D29D0B"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3D9EE0C" w14:textId="1D9F178E" w:rsidR="00885F4A" w:rsidRDefault="00885F4A"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323F7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2BF11FF5" w14:textId="77777777" w:rsidR="002C197D" w:rsidRPr="002C197D" w:rsidRDefault="002C197D" w:rsidP="002C197D">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7 do SWZ </w:t>
      </w:r>
    </w:p>
    <w:p w14:paraId="1E8423F4" w14:textId="651A23D8" w:rsidR="00866A7D" w:rsidRDefault="00866A7D"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323F73"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09D421F" w14:textId="614FEF33" w:rsidR="006D3D6A" w:rsidRPr="00323F73" w:rsidRDefault="00417878" w:rsidP="00CC124D">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w:t>
      </w:r>
      <w:r w:rsidR="00AD2DB9" w:rsidRPr="00323F73">
        <w:rPr>
          <w:rFonts w:ascii="Calibri Light" w:hAnsi="Calibri Light"/>
          <w:color w:val="262626" w:themeColor="text1" w:themeTint="D9"/>
          <w:sz w:val="20"/>
          <w:szCs w:val="20"/>
        </w:rPr>
        <w:t xml:space="preserve">ust. 9.2.1/ </w:t>
      </w:r>
      <w:r w:rsidRPr="00323F73">
        <w:rPr>
          <w:rFonts w:ascii="Calibri Light" w:hAnsi="Calibri Light"/>
          <w:color w:val="262626" w:themeColor="text1" w:themeTint="D9"/>
          <w:sz w:val="20"/>
          <w:szCs w:val="20"/>
        </w:rPr>
        <w:t xml:space="preserve">pkt a) – </w:t>
      </w:r>
      <w:r w:rsidR="00AD620D">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zobowiązany jest złożyć każdy z Wykonawców wspólnie składających ofertę.</w:t>
      </w:r>
    </w:p>
    <w:p w14:paraId="114F66DC" w14:textId="2E29AE50" w:rsidR="0040005B" w:rsidRDefault="0040005B" w:rsidP="00CC124D">
      <w:pPr>
        <w:spacing w:after="0" w:line="240" w:lineRule="auto"/>
        <w:rPr>
          <w:rFonts w:ascii="Cambria" w:hAnsi="Cambria"/>
          <w:sz w:val="20"/>
          <w:szCs w:val="20"/>
        </w:rPr>
      </w:pPr>
    </w:p>
    <w:p w14:paraId="0FE76338" w14:textId="77777777" w:rsidR="00EC3C5B" w:rsidRPr="00BA4452" w:rsidRDefault="00EC3C5B" w:rsidP="00EC3C5B">
      <w:pPr>
        <w:spacing w:after="0" w:line="240" w:lineRule="auto"/>
        <w:jc w:val="both"/>
        <w:rPr>
          <w:rFonts w:asciiTheme="majorHAnsi" w:hAnsiTheme="majorHAnsi" w:cstheme="majorHAnsi"/>
          <w:b/>
          <w:bCs/>
          <w:color w:val="262626" w:themeColor="text1" w:themeTint="D9"/>
          <w:sz w:val="20"/>
          <w:szCs w:val="20"/>
          <w:u w:val="single"/>
        </w:rPr>
      </w:pPr>
      <w:r w:rsidRPr="00BA4452">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3AD61856" w14:textId="77777777" w:rsidR="00EC3C5B" w:rsidRPr="00BA4452" w:rsidRDefault="00EC3C5B" w:rsidP="00EC3C5B">
      <w:pPr>
        <w:spacing w:after="0" w:line="240" w:lineRule="auto"/>
        <w:jc w:val="both"/>
        <w:rPr>
          <w:rFonts w:asciiTheme="majorHAnsi" w:hAnsiTheme="majorHAnsi" w:cstheme="majorHAnsi"/>
          <w:b/>
          <w:bCs/>
          <w:color w:val="262626" w:themeColor="text1" w:themeTint="D9"/>
          <w:sz w:val="20"/>
          <w:szCs w:val="20"/>
          <w:u w:val="single"/>
        </w:rPr>
      </w:pPr>
    </w:p>
    <w:p w14:paraId="02D80A31" w14:textId="61EFB910" w:rsidR="00B362EF" w:rsidRDefault="00EC3C5B" w:rsidP="004950CA">
      <w:pPr>
        <w:pStyle w:val="Default"/>
        <w:spacing w:after="0" w:line="240" w:lineRule="auto"/>
        <w:jc w:val="both"/>
        <w:rPr>
          <w:rFonts w:asciiTheme="majorHAnsi" w:hAnsiTheme="majorHAnsi" w:cstheme="majorHAnsi"/>
          <w:color w:val="262626" w:themeColor="text1" w:themeTint="D9"/>
          <w:sz w:val="20"/>
          <w:szCs w:val="20"/>
        </w:rPr>
      </w:pPr>
      <w:r w:rsidRPr="00BA4452">
        <w:rPr>
          <w:rFonts w:asciiTheme="majorHAnsi" w:hAnsiTheme="majorHAnsi" w:cstheme="majorHAnsi"/>
          <w:b/>
          <w:bCs/>
          <w:color w:val="262626" w:themeColor="text1" w:themeTint="D9"/>
          <w:sz w:val="20"/>
          <w:szCs w:val="20"/>
        </w:rPr>
        <w:t>a) informacji banku lub spółdzielczej kasy oszczędnościowo - kredytowej</w:t>
      </w:r>
      <w:r w:rsidRPr="00BA4452">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2521A721" w14:textId="5B70E31C" w:rsidR="0081132C" w:rsidRDefault="0081132C" w:rsidP="00EC3C5B">
      <w:pPr>
        <w:spacing w:after="0" w:line="240" w:lineRule="auto"/>
        <w:ind w:left="567"/>
        <w:jc w:val="both"/>
        <w:rPr>
          <w:rFonts w:asciiTheme="majorHAnsi" w:hAnsiTheme="majorHAnsi" w:cstheme="majorHAnsi"/>
          <w:color w:val="262626" w:themeColor="text1" w:themeTint="D9"/>
          <w:sz w:val="20"/>
          <w:szCs w:val="20"/>
        </w:rPr>
      </w:pPr>
    </w:p>
    <w:p w14:paraId="14C5924D" w14:textId="7A8A4160" w:rsidR="000D60EC" w:rsidRDefault="000D60EC" w:rsidP="00EC3C5B">
      <w:pPr>
        <w:spacing w:after="0" w:line="240" w:lineRule="auto"/>
        <w:ind w:left="567"/>
        <w:jc w:val="both"/>
        <w:rPr>
          <w:rFonts w:asciiTheme="majorHAnsi" w:hAnsiTheme="majorHAnsi" w:cstheme="majorHAnsi"/>
          <w:color w:val="262626" w:themeColor="text1" w:themeTint="D9"/>
          <w:sz w:val="20"/>
          <w:szCs w:val="20"/>
        </w:rPr>
      </w:pPr>
    </w:p>
    <w:p w14:paraId="24FB02ED" w14:textId="4CAC0C19" w:rsidR="000D60EC" w:rsidRDefault="000D60EC" w:rsidP="00EC3C5B">
      <w:pPr>
        <w:spacing w:after="0" w:line="240" w:lineRule="auto"/>
        <w:ind w:left="567"/>
        <w:jc w:val="both"/>
        <w:rPr>
          <w:rFonts w:asciiTheme="majorHAnsi" w:hAnsiTheme="majorHAnsi" w:cstheme="majorHAnsi"/>
          <w:color w:val="262626" w:themeColor="text1" w:themeTint="D9"/>
          <w:sz w:val="20"/>
          <w:szCs w:val="20"/>
        </w:rPr>
      </w:pPr>
    </w:p>
    <w:p w14:paraId="7F58F84A" w14:textId="77777777" w:rsidR="000D60EC" w:rsidRPr="009D538D" w:rsidRDefault="000D60EC" w:rsidP="00EC3C5B">
      <w:pPr>
        <w:spacing w:after="0" w:line="240" w:lineRule="auto"/>
        <w:ind w:left="567"/>
        <w:jc w:val="both"/>
        <w:rPr>
          <w:rFonts w:asciiTheme="majorHAnsi" w:hAnsiTheme="majorHAnsi" w:cstheme="majorHAnsi"/>
          <w:color w:val="262626" w:themeColor="text1" w:themeTint="D9"/>
          <w:sz w:val="20"/>
          <w:szCs w:val="20"/>
        </w:rPr>
      </w:pPr>
    </w:p>
    <w:p w14:paraId="5F70D842"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9.2.3/ potwierdzających spełnianie warunków udziału w postępowaniu dotyczących zdolności technicznej lub zawodowej (doświadczenie, kwalifikacje zawodowe kadry technicznej):</w:t>
      </w:r>
    </w:p>
    <w:p w14:paraId="07254C13" w14:textId="77777777" w:rsidR="00EC3C5B" w:rsidRPr="009D538D" w:rsidRDefault="00EC3C5B" w:rsidP="00EC3C5B">
      <w:pPr>
        <w:spacing w:after="0" w:line="240" w:lineRule="auto"/>
        <w:jc w:val="both"/>
        <w:rPr>
          <w:rFonts w:asciiTheme="majorHAnsi" w:hAnsiTheme="majorHAnsi" w:cstheme="majorHAnsi"/>
          <w:color w:val="262626" w:themeColor="text1" w:themeTint="D9"/>
          <w:sz w:val="20"/>
          <w:szCs w:val="20"/>
        </w:rPr>
      </w:pPr>
    </w:p>
    <w:p w14:paraId="3CE41E30" w14:textId="77777777" w:rsidR="00EC3C5B" w:rsidRPr="009D538D" w:rsidRDefault="00EC3C5B" w:rsidP="00EC3C5B">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wykazu robót budowlanych </w:t>
      </w:r>
      <w:r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9D538D">
        <w:rPr>
          <w:rFonts w:asciiTheme="majorHAnsi" w:hAnsiTheme="majorHAnsi" w:cstheme="majorHAnsi"/>
          <w:i/>
          <w:iCs/>
          <w:color w:val="262626" w:themeColor="text1" w:themeTint="D9"/>
          <w:sz w:val="20"/>
          <w:szCs w:val="20"/>
        </w:rPr>
        <w:t xml:space="preserve">oraz </w:t>
      </w:r>
      <w:r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Pr="009D538D">
        <w:rPr>
          <w:rFonts w:asciiTheme="majorHAnsi" w:hAnsiTheme="majorHAnsi" w:cstheme="majorHAnsi"/>
          <w:i/>
          <w:iCs/>
          <w:color w:val="262626" w:themeColor="text1" w:themeTint="D9"/>
          <w:sz w:val="20"/>
          <w:szCs w:val="20"/>
          <w:u w:val="single"/>
        </w:rPr>
        <w:t>,</w:t>
      </w:r>
      <w:r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666F480"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robót stanowi załącznik nr 5 do SWZ.</w:t>
      </w:r>
    </w:p>
    <w:p w14:paraId="06BE9CE8" w14:textId="77777777" w:rsidR="00EC3C5B" w:rsidRPr="009D538D" w:rsidRDefault="00EC3C5B" w:rsidP="00EC3C5B">
      <w:pPr>
        <w:spacing w:after="0" w:line="240" w:lineRule="auto"/>
        <w:ind w:left="567"/>
        <w:jc w:val="both"/>
        <w:rPr>
          <w:rFonts w:asciiTheme="majorHAnsi" w:hAnsiTheme="majorHAnsi" w:cstheme="majorHAnsi"/>
          <w:color w:val="262626" w:themeColor="text1" w:themeTint="D9"/>
          <w:sz w:val="20"/>
          <w:szCs w:val="20"/>
        </w:rPr>
      </w:pPr>
    </w:p>
    <w:p w14:paraId="599631EB" w14:textId="77777777" w:rsidR="00EC3C5B" w:rsidRPr="009D538D" w:rsidRDefault="00EC3C5B" w:rsidP="00EC3C5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b) wykazu osób</w:t>
      </w:r>
      <w:r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Pr="009D538D">
        <w:rPr>
          <w:rFonts w:asciiTheme="majorHAnsi" w:hAnsiTheme="majorHAnsi" w:cstheme="majorHAnsi"/>
          <w:b/>
          <w:bCs/>
          <w:color w:val="262626" w:themeColor="text1" w:themeTint="D9"/>
          <w:sz w:val="20"/>
          <w:szCs w:val="20"/>
        </w:rPr>
        <w:t>kierowanie robotami budowlanymi</w:t>
      </w:r>
      <w:r w:rsidRPr="009D538D">
        <w:rPr>
          <w:rFonts w:asciiTheme="majorHAnsi" w:hAnsiTheme="majorHAnsi" w:cstheme="majorHAnsi"/>
          <w:color w:val="262626" w:themeColor="text1" w:themeTint="D9"/>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7205E2B4"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osób stanowi załącznik nr 6 do SWZ.</w:t>
      </w:r>
    </w:p>
    <w:p w14:paraId="79829FE0" w14:textId="42828096" w:rsidR="006755A4" w:rsidRDefault="006755A4" w:rsidP="00CC124D">
      <w:pPr>
        <w:spacing w:after="0" w:line="240" w:lineRule="auto"/>
        <w:rPr>
          <w:rFonts w:ascii="Calibri Light" w:hAnsi="Calibri Light" w:cs="Calibri Light"/>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6840B3E" w14:textId="77777777" w:rsidR="00994029" w:rsidRDefault="00994029" w:rsidP="00994029">
      <w:pPr>
        <w:autoSpaceDE w:val="0"/>
        <w:autoSpaceDN w:val="0"/>
        <w:adjustRightInd w:val="0"/>
        <w:spacing w:after="0" w:line="240" w:lineRule="auto"/>
        <w:jc w:val="both"/>
        <w:rPr>
          <w:rFonts w:ascii="Calibri Light" w:hAnsi="Calibri Light"/>
          <w:sz w:val="20"/>
          <w:szCs w:val="20"/>
        </w:rPr>
      </w:pPr>
    </w:p>
    <w:p w14:paraId="070A37E9" w14:textId="1A0114B4"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1D485BC2" w:rsidR="00845B40" w:rsidRDefault="00845B40" w:rsidP="00CC124D">
      <w:pPr>
        <w:autoSpaceDE w:val="0"/>
        <w:autoSpaceDN w:val="0"/>
        <w:adjustRightInd w:val="0"/>
        <w:spacing w:after="0" w:line="240" w:lineRule="auto"/>
        <w:jc w:val="both"/>
        <w:rPr>
          <w:rFonts w:ascii="Calibri Light" w:hAnsi="Calibri Light"/>
          <w:sz w:val="20"/>
          <w:szCs w:val="20"/>
        </w:rPr>
      </w:pPr>
    </w:p>
    <w:p w14:paraId="7BF4D938" w14:textId="7B3E3EF0" w:rsidR="00BF5BF5" w:rsidRDefault="00BF5BF5"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915255" w:rsidRDefault="00DE00DE" w:rsidP="00CC124D">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4C3DC8">
        <w:rPr>
          <w:rFonts w:ascii="Calibri Light" w:hAnsi="Calibri Light"/>
          <w:b/>
          <w:bCs/>
          <w:sz w:val="20"/>
          <w:szCs w:val="20"/>
        </w:rPr>
        <w:t>4</w:t>
      </w:r>
      <w:r>
        <w:rPr>
          <w:rFonts w:ascii="Calibri Light" w:hAnsi="Calibri Light"/>
          <w:b/>
          <w:bCs/>
          <w:sz w:val="20"/>
          <w:szCs w:val="20"/>
        </w:rPr>
        <w:t>/</w:t>
      </w:r>
      <w:r w:rsidR="00915255"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sidR="00915255">
        <w:rPr>
          <w:rFonts w:ascii="Calibri Light" w:hAnsi="Calibri Light"/>
          <w:b/>
          <w:bCs/>
          <w:sz w:val="20"/>
          <w:szCs w:val="20"/>
        </w:rPr>
        <w:t>9.2.1/</w:t>
      </w:r>
      <w:r w:rsidR="00915255" w:rsidRPr="00915255">
        <w:rPr>
          <w:rFonts w:ascii="Calibri Light" w:hAnsi="Calibri Light"/>
          <w:b/>
          <w:bCs/>
          <w:sz w:val="20"/>
          <w:szCs w:val="20"/>
        </w:rPr>
        <w:t xml:space="preserve">. </w:t>
      </w:r>
    </w:p>
    <w:p w14:paraId="5F0F3898"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915255" w:rsidRDefault="00DE00DE" w:rsidP="00CC124D">
      <w:pPr>
        <w:autoSpaceDE w:val="0"/>
        <w:autoSpaceDN w:val="0"/>
        <w:adjustRightInd w:val="0"/>
        <w:spacing w:after="0" w:line="240" w:lineRule="auto"/>
        <w:jc w:val="both"/>
        <w:rPr>
          <w:rFonts w:ascii="Calibri Light" w:hAnsi="Calibri Light" w:cs="Cambria"/>
          <w:sz w:val="20"/>
          <w:szCs w:val="20"/>
        </w:rPr>
      </w:pPr>
    </w:p>
    <w:p w14:paraId="1CA55BEE" w14:textId="26F5BC43" w:rsidR="00915255" w:rsidRPr="00915255" w:rsidRDefault="00845B40" w:rsidP="00233CEA">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00DE00DE">
        <w:rPr>
          <w:rFonts w:ascii="Calibri Light" w:hAnsi="Calibri Light" w:cs="Cambria"/>
          <w:sz w:val="20"/>
          <w:szCs w:val="20"/>
        </w:rPr>
        <w:t>/</w:t>
      </w:r>
      <w:r w:rsidR="00915255"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00915255" w:rsidRPr="00915255">
        <w:rPr>
          <w:rFonts w:ascii="Calibri Light" w:hAnsi="Calibri Light" w:cs="Cambria"/>
          <w:sz w:val="20"/>
          <w:szCs w:val="20"/>
        </w:rPr>
        <w:t xml:space="preserve"> ppkt. a), </w:t>
      </w:r>
      <w:r w:rsidR="00915255" w:rsidRPr="00915255">
        <w:rPr>
          <w:rFonts w:ascii="Calibri Light" w:hAnsi="Calibri Light"/>
          <w:sz w:val="20"/>
          <w:szCs w:val="20"/>
        </w:rPr>
        <w:t>składa dokument lub dokumenty wystawione w kraju, w którym Wykonawca ma siedzibę lub miejsce zamieszkania, potwierdzające odpowiednio, że</w:t>
      </w:r>
      <w:r w:rsidR="00233CEA">
        <w:rPr>
          <w:rFonts w:ascii="Calibri Light" w:hAnsi="Calibri Light"/>
          <w:sz w:val="20"/>
          <w:szCs w:val="20"/>
        </w:rPr>
        <w:t xml:space="preserve"> </w:t>
      </w:r>
      <w:r w:rsidR="00915255"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9D367B7" w14:textId="1BCED4BF" w:rsidR="00915255" w:rsidRPr="00915255" w:rsidRDefault="00845B4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915255" w:rsidRPr="00915255">
        <w:rPr>
          <w:rFonts w:ascii="Calibri Light" w:hAnsi="Calibri Light"/>
          <w:sz w:val="20"/>
          <w:szCs w:val="20"/>
        </w:rPr>
        <w:t xml:space="preserve"> Dokumenty o których mowa </w:t>
      </w:r>
      <w:r w:rsidR="00915255" w:rsidRPr="00BC2D78">
        <w:rPr>
          <w:rFonts w:ascii="Calibri Light" w:hAnsi="Calibri Light"/>
          <w:b/>
          <w:bCs/>
          <w:sz w:val="20"/>
          <w:szCs w:val="20"/>
        </w:rPr>
        <w:t>w pkt.</w:t>
      </w:r>
      <w:r w:rsidRPr="00BC2D78">
        <w:rPr>
          <w:rFonts w:ascii="Calibri Light" w:hAnsi="Calibri Light"/>
          <w:b/>
          <w:bCs/>
          <w:sz w:val="20"/>
          <w:szCs w:val="20"/>
        </w:rPr>
        <w:t xml:space="preserve"> </w:t>
      </w:r>
      <w:r w:rsidR="00915255" w:rsidRPr="00BC2D78">
        <w:rPr>
          <w:rFonts w:ascii="Calibri Light" w:hAnsi="Calibri Light"/>
          <w:b/>
          <w:bCs/>
          <w:sz w:val="20"/>
          <w:szCs w:val="20"/>
        </w:rPr>
        <w:t>1</w:t>
      </w:r>
      <w:r w:rsidR="00915255" w:rsidRPr="00915255">
        <w:rPr>
          <w:rFonts w:ascii="Calibri Light" w:hAnsi="Calibri Light"/>
          <w:sz w:val="20"/>
          <w:szCs w:val="20"/>
        </w:rPr>
        <w:t xml:space="preserve"> powinny być wystawione nie wcześniej </w:t>
      </w:r>
      <w:r w:rsidR="00915255" w:rsidRPr="00BC2D78">
        <w:rPr>
          <w:rFonts w:ascii="Calibri Light" w:hAnsi="Calibri Light"/>
          <w:b/>
          <w:bCs/>
          <w:sz w:val="20"/>
          <w:szCs w:val="20"/>
        </w:rPr>
        <w:t>niż 3 miesiące</w:t>
      </w:r>
      <w:r w:rsidR="00915255" w:rsidRPr="00915255">
        <w:rPr>
          <w:rFonts w:ascii="Calibri Light" w:hAnsi="Calibri Light"/>
          <w:sz w:val="20"/>
          <w:szCs w:val="20"/>
        </w:rPr>
        <w:t xml:space="preserve"> przed ich złożeniem. </w:t>
      </w:r>
    </w:p>
    <w:p w14:paraId="644C9944" w14:textId="77777777" w:rsidR="00772F7E" w:rsidRDefault="00772F7E" w:rsidP="00772F7E">
      <w:pPr>
        <w:autoSpaceDE w:val="0"/>
        <w:autoSpaceDN w:val="0"/>
        <w:adjustRightInd w:val="0"/>
        <w:spacing w:after="0" w:line="240" w:lineRule="auto"/>
        <w:jc w:val="both"/>
        <w:rPr>
          <w:rFonts w:ascii="Calibri Light" w:hAnsi="Calibri Light"/>
          <w:sz w:val="20"/>
          <w:szCs w:val="20"/>
        </w:rPr>
      </w:pPr>
    </w:p>
    <w:p w14:paraId="5F60214B" w14:textId="133A2D97" w:rsidR="00B140A6" w:rsidRDefault="00772F7E" w:rsidP="00B362EF">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9F3B353" w14:textId="77777777" w:rsidR="000D60EC" w:rsidRDefault="000D60EC" w:rsidP="00B362EF">
      <w:pPr>
        <w:autoSpaceDE w:val="0"/>
        <w:autoSpaceDN w:val="0"/>
        <w:adjustRightInd w:val="0"/>
        <w:spacing w:after="0" w:line="240" w:lineRule="auto"/>
        <w:jc w:val="both"/>
      </w:pPr>
    </w:p>
    <w:p w14:paraId="267B67CF" w14:textId="77777777" w:rsidR="006D3D6A" w:rsidRPr="004950C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950CA">
        <w:rPr>
          <w:rFonts w:asciiTheme="majorHAnsi" w:hAnsiTheme="majorHAnsi" w:cstheme="majorHAnsi"/>
          <w:b/>
          <w:bCs/>
          <w:color w:val="262626" w:themeColor="text1" w:themeTint="D9"/>
          <w:sz w:val="20"/>
          <w:szCs w:val="20"/>
        </w:rPr>
        <w:t xml:space="preserve">10. </w:t>
      </w:r>
      <w:r w:rsidR="006D3D6A" w:rsidRPr="004950CA">
        <w:rPr>
          <w:rFonts w:asciiTheme="majorHAnsi" w:hAnsiTheme="majorHAnsi" w:cstheme="majorHAnsi"/>
          <w:b/>
          <w:bCs/>
          <w:color w:val="262626" w:themeColor="text1" w:themeTint="D9"/>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228922A" w14:textId="44811293" w:rsidR="001C7A0B" w:rsidRDefault="00644EB3" w:rsidP="00994029">
      <w:pPr>
        <w:autoSpaceDE w:val="0"/>
        <w:autoSpaceDN w:val="0"/>
        <w:spacing w:after="0" w:line="240" w:lineRule="auto"/>
        <w:jc w:val="both"/>
        <w:rPr>
          <w:rFonts w:ascii="Calibri Light" w:hAnsi="Calibri Light" w:cs="Calibri Light"/>
          <w:b/>
          <w:bCs/>
          <w:color w:val="262626" w:themeColor="text1" w:themeTint="D9"/>
          <w:sz w:val="20"/>
          <w:szCs w:val="20"/>
        </w:rPr>
      </w:pPr>
      <w:r w:rsidRPr="00BA4452">
        <w:rPr>
          <w:rFonts w:ascii="Calibri Light" w:hAnsi="Calibri Light" w:cs="Calibri Light"/>
          <w:b/>
          <w:bCs/>
          <w:color w:val="262626" w:themeColor="text1" w:themeTint="D9"/>
          <w:sz w:val="20"/>
          <w:szCs w:val="20"/>
        </w:rPr>
        <w:t xml:space="preserve">Zamawiający nie wymaga wpłat </w:t>
      </w:r>
      <w:r w:rsidR="00542303" w:rsidRPr="00BA4452">
        <w:rPr>
          <w:rFonts w:ascii="Calibri Light" w:hAnsi="Calibri Light" w:cs="Calibri Light"/>
          <w:b/>
          <w:bCs/>
          <w:color w:val="262626" w:themeColor="text1" w:themeTint="D9"/>
          <w:sz w:val="20"/>
          <w:szCs w:val="20"/>
        </w:rPr>
        <w:t>wadium</w:t>
      </w:r>
      <w:r w:rsidRPr="00BA4452">
        <w:rPr>
          <w:rFonts w:ascii="Calibri Light" w:hAnsi="Calibri Light" w:cs="Calibri Light"/>
          <w:b/>
          <w:bCs/>
          <w:color w:val="262626" w:themeColor="text1" w:themeTint="D9"/>
          <w:sz w:val="20"/>
          <w:szCs w:val="20"/>
        </w:rPr>
        <w:t>.</w:t>
      </w:r>
      <w:r w:rsidR="00C10344">
        <w:rPr>
          <w:rFonts w:ascii="Calibri Light" w:hAnsi="Calibri Light" w:cs="Calibri Light"/>
          <w:b/>
          <w:bCs/>
          <w:color w:val="262626" w:themeColor="text1" w:themeTint="D9"/>
          <w:sz w:val="20"/>
          <w:szCs w:val="20"/>
        </w:rPr>
        <w:t xml:space="preserve"> </w:t>
      </w:r>
    </w:p>
    <w:p w14:paraId="433A2904" w14:textId="77777777" w:rsidR="0040005B" w:rsidRPr="00BA4452" w:rsidRDefault="0040005B" w:rsidP="00994029">
      <w:pPr>
        <w:autoSpaceDE w:val="0"/>
        <w:autoSpaceDN w:val="0"/>
        <w:spacing w:after="0" w:line="240" w:lineRule="auto"/>
        <w:jc w:val="both"/>
        <w:rPr>
          <w:rFonts w:ascii="Calibri Light" w:hAnsi="Calibri Light" w:cs="Calibri Light"/>
          <w:b/>
          <w:bCs/>
          <w:color w:val="262626" w:themeColor="text1" w:themeTint="D9"/>
          <w:sz w:val="20"/>
          <w:szCs w:val="20"/>
        </w:rPr>
      </w:pPr>
    </w:p>
    <w:p w14:paraId="7B362E9D" w14:textId="77777777" w:rsidR="006D3D6A" w:rsidRPr="00ED77C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77C2">
        <w:rPr>
          <w:rFonts w:asciiTheme="majorHAnsi" w:hAnsiTheme="majorHAnsi" w:cstheme="majorHAnsi"/>
          <w:b/>
          <w:bCs/>
          <w:sz w:val="20"/>
          <w:szCs w:val="20"/>
        </w:rPr>
        <w:t>11.</w:t>
      </w:r>
      <w:r w:rsidR="00C17EF8" w:rsidRPr="00ED77C2">
        <w:rPr>
          <w:rFonts w:asciiTheme="majorHAnsi" w:hAnsiTheme="majorHAnsi" w:cstheme="majorHAnsi"/>
          <w:b/>
          <w:bCs/>
          <w:sz w:val="20"/>
          <w:szCs w:val="20"/>
        </w:rPr>
        <w:t xml:space="preserve"> </w:t>
      </w:r>
      <w:r w:rsidR="006D3D6A" w:rsidRPr="00ED77C2">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03B234F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6A7BB27" w14:textId="20693024"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miniPortalu.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0A51CCE5"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11.4/ Sposób złożenia oferty został opisany w Instrukcji użytkownika systemu miniPortal-ePUAP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72D6A74F" w14:textId="77777777" w:rsidR="00994029" w:rsidRDefault="00994029" w:rsidP="00CC124D">
      <w:pPr>
        <w:pStyle w:val="Default"/>
        <w:spacing w:after="0" w:line="240" w:lineRule="auto"/>
        <w:jc w:val="both"/>
        <w:rPr>
          <w:rFonts w:ascii="Calibri Light" w:hAnsi="Calibri Light" w:cs="Calibri Light"/>
          <w:color w:val="262626"/>
          <w:sz w:val="20"/>
          <w:szCs w:val="20"/>
        </w:rPr>
      </w:pPr>
    </w:p>
    <w:p w14:paraId="21A1416B" w14:textId="38B42AB1"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wniosku” dostępnego na ePUAP i udostępnionego również na miniPortalu. Sposób wycofania oferty został opisany w „Instrukcji użytkownika” dostępnej na miniPortalu.</w:t>
      </w:r>
    </w:p>
    <w:p w14:paraId="27D9759C" w14:textId="77777777" w:rsidR="0081132C" w:rsidRDefault="0081132C" w:rsidP="00CC124D">
      <w:pPr>
        <w:spacing w:after="0" w:line="240" w:lineRule="auto"/>
        <w:jc w:val="both"/>
        <w:rPr>
          <w:rFonts w:ascii="Calibri Light" w:hAnsi="Calibri Light" w:cs="Calibri Light"/>
          <w:color w:val="262626"/>
          <w:sz w:val="20"/>
          <w:szCs w:val="20"/>
        </w:rPr>
      </w:pPr>
    </w:p>
    <w:p w14:paraId="30050F39" w14:textId="0FF19C2F" w:rsidR="00A476DA"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3017A36" w14:textId="2ABA39DE" w:rsidR="00B140A6" w:rsidRDefault="00B140A6" w:rsidP="00CC124D">
      <w:pPr>
        <w:pStyle w:val="Default"/>
        <w:spacing w:after="0" w:line="240" w:lineRule="auto"/>
        <w:rPr>
          <w:rFonts w:ascii="Calibri Light" w:hAnsi="Calibri Light" w:cs="Calibri Light"/>
          <w:color w:val="262626"/>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BD5595D"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02D21064"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FCB8A5E"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p>
    <w:p w14:paraId="4E882146"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771653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p>
    <w:p w14:paraId="34444F83"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BAB2357"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p>
    <w:p w14:paraId="2F7796C6"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12.4/ Cena oferty jest ceną ryczałtową.</w:t>
      </w:r>
    </w:p>
    <w:p w14:paraId="19DFFF6D"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p>
    <w:p w14:paraId="4156B5BD"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12.5/ Zamawiający poprawi w ofercie Wykonawcy:</w:t>
      </w:r>
    </w:p>
    <w:p w14:paraId="3686F5E4"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2940AAF"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346ADA21"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023EF5E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10BAE04D" w14:textId="77777777" w:rsidR="00B140A6" w:rsidRDefault="00B140A6" w:rsidP="00CC124D">
      <w:pPr>
        <w:spacing w:after="0" w:line="240" w:lineRule="auto"/>
        <w:rPr>
          <w:rFonts w:ascii="Calibri Light" w:hAnsi="Calibri Light" w:cs="Calibri Light"/>
          <w:b/>
          <w:bCs/>
          <w:color w:val="002060"/>
          <w:sz w:val="20"/>
          <w:szCs w:val="20"/>
        </w:rPr>
      </w:pPr>
    </w:p>
    <w:p w14:paraId="7B407E27" w14:textId="443DC4FC"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A4DCE48" w14:textId="77777777" w:rsidR="006B006A" w:rsidRPr="006B006A" w:rsidRDefault="005445DE" w:rsidP="00CC124D">
      <w:pPr>
        <w:tabs>
          <w:tab w:val="left" w:pos="-284"/>
        </w:tabs>
        <w:suppressAutoHyphens/>
        <w:spacing w:after="0" w:line="240" w:lineRule="auto"/>
        <w:jc w:val="both"/>
        <w:rPr>
          <w:rFonts w:asciiTheme="majorHAnsi" w:hAnsiTheme="majorHAnsi" w:cstheme="majorHAnsi"/>
          <w:color w:val="262626"/>
          <w:sz w:val="20"/>
          <w:szCs w:val="20"/>
        </w:rPr>
      </w:pPr>
      <w:bookmarkStart w:id="8" w:name="_Hlk64302069"/>
      <w:r w:rsidRPr="006B006A">
        <w:rPr>
          <w:rFonts w:asciiTheme="majorHAnsi" w:hAnsiTheme="majorHAnsi" w:cstheme="majorHAnsi"/>
          <w:color w:val="000000"/>
          <w:sz w:val="20"/>
          <w:szCs w:val="20"/>
        </w:rPr>
        <w:t xml:space="preserve">1.1/ Zamawiający: </w:t>
      </w:r>
      <w:r w:rsidR="006B006A" w:rsidRPr="006B006A">
        <w:rPr>
          <w:rFonts w:asciiTheme="majorHAnsi" w:hAnsiTheme="majorHAnsi" w:cstheme="majorHAnsi"/>
          <w:color w:val="000000"/>
          <w:sz w:val="20"/>
          <w:szCs w:val="20"/>
        </w:rPr>
        <w:t>TBS „Zieleń Miejska” Sp. z.o.o.</w:t>
      </w:r>
      <w:r w:rsidRPr="006B006A">
        <w:rPr>
          <w:rFonts w:asciiTheme="majorHAnsi" w:hAnsiTheme="majorHAnsi" w:cstheme="majorHAnsi"/>
          <w:color w:val="262626"/>
          <w:sz w:val="20"/>
          <w:szCs w:val="20"/>
        </w:rPr>
        <w:t xml:space="preserve">, Ul. </w:t>
      </w:r>
      <w:r w:rsidR="006B006A" w:rsidRPr="006B006A">
        <w:rPr>
          <w:rFonts w:asciiTheme="majorHAnsi" w:hAnsiTheme="majorHAnsi" w:cstheme="majorHAnsi"/>
          <w:color w:val="262626"/>
          <w:sz w:val="20"/>
          <w:szCs w:val="20"/>
        </w:rPr>
        <w:t>Gordziałkowskiego 9</w:t>
      </w:r>
      <w:r w:rsidRPr="006B006A">
        <w:rPr>
          <w:rFonts w:asciiTheme="majorHAnsi" w:hAnsiTheme="majorHAnsi" w:cstheme="majorHAnsi"/>
          <w:color w:val="262626"/>
          <w:sz w:val="20"/>
          <w:szCs w:val="20"/>
        </w:rPr>
        <w:t xml:space="preserve">, 05-800 Pruszków, </w:t>
      </w:r>
    </w:p>
    <w:p w14:paraId="395F9FEA" w14:textId="2475CA01" w:rsidR="006B006A" w:rsidRPr="00936220" w:rsidRDefault="006B006A" w:rsidP="006B006A">
      <w:pPr>
        <w:pStyle w:val="Nagwek"/>
        <w:rPr>
          <w:rStyle w:val="Hipercze"/>
          <w:rFonts w:asciiTheme="majorHAnsi" w:hAnsiTheme="majorHAnsi" w:cstheme="majorHAnsi"/>
          <w:sz w:val="20"/>
          <w:szCs w:val="20"/>
        </w:rPr>
      </w:pPr>
      <w:r w:rsidRPr="00936220">
        <w:rPr>
          <w:rFonts w:asciiTheme="majorHAnsi" w:hAnsiTheme="majorHAnsi" w:cstheme="majorHAnsi"/>
          <w:sz w:val="20"/>
          <w:szCs w:val="20"/>
        </w:rPr>
        <w:t xml:space="preserve">tel.: 22 160 37 10, e-mail: </w:t>
      </w:r>
      <w:hyperlink r:id="rId14" w:history="1">
        <w:r w:rsidRPr="00936220">
          <w:rPr>
            <w:rStyle w:val="Hipercze"/>
            <w:rFonts w:asciiTheme="majorHAnsi" w:hAnsiTheme="majorHAnsi" w:cstheme="majorHAnsi"/>
            <w:sz w:val="20"/>
            <w:szCs w:val="20"/>
          </w:rPr>
          <w:t>tbszm@tbszm.com.pl</w:t>
        </w:r>
      </w:hyperlink>
      <w:r w:rsidR="00174F0A" w:rsidRPr="00936220">
        <w:rPr>
          <w:rStyle w:val="Hipercze"/>
          <w:rFonts w:asciiTheme="majorHAnsi" w:hAnsiTheme="majorHAnsi" w:cstheme="majorHAnsi"/>
          <w:sz w:val="20"/>
          <w:szCs w:val="20"/>
        </w:rPr>
        <w:t xml:space="preserve">; </w:t>
      </w:r>
      <w:hyperlink r:id="rId15" w:history="1">
        <w:r w:rsidR="00174F0A" w:rsidRPr="00936220">
          <w:rPr>
            <w:rStyle w:val="Hipercze"/>
            <w:rFonts w:asciiTheme="majorHAnsi" w:hAnsiTheme="majorHAnsi" w:cstheme="majorHAnsi"/>
            <w:sz w:val="20"/>
            <w:szCs w:val="20"/>
          </w:rPr>
          <w:t>przetargi@tbszm.pl</w:t>
        </w:r>
      </w:hyperlink>
      <w:r w:rsidR="00174F0A" w:rsidRPr="00936220">
        <w:rPr>
          <w:rFonts w:asciiTheme="majorHAnsi" w:hAnsiTheme="majorHAnsi" w:cstheme="majorHAnsi"/>
          <w:sz w:val="20"/>
          <w:szCs w:val="20"/>
        </w:rPr>
        <w:t xml:space="preserve">  </w:t>
      </w:r>
    </w:p>
    <w:p w14:paraId="49AA4D2B" w14:textId="16F730CD" w:rsidR="005445DE" w:rsidRPr="006B006A" w:rsidRDefault="005445DE" w:rsidP="00CC124D">
      <w:pPr>
        <w:pStyle w:val="Default"/>
        <w:spacing w:after="0" w:line="240" w:lineRule="auto"/>
        <w:rPr>
          <w:rFonts w:asciiTheme="majorHAnsi" w:hAnsiTheme="majorHAnsi" w:cstheme="majorHAnsi"/>
          <w:sz w:val="20"/>
          <w:szCs w:val="20"/>
        </w:rPr>
      </w:pPr>
      <w:r w:rsidRPr="006B006A">
        <w:rPr>
          <w:rFonts w:asciiTheme="majorHAnsi" w:hAnsiTheme="majorHAnsi" w:cstheme="majorHAnsi"/>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6B006A" w:rsidRPr="00160F47">
          <w:rPr>
            <w:rStyle w:val="Hipercze"/>
            <w:rFonts w:asciiTheme="majorHAnsi" w:hAnsiTheme="majorHAnsi" w:cstheme="majorHAnsi"/>
            <w:sz w:val="20"/>
            <w:szCs w:val="20"/>
          </w:rPr>
          <w:t>przetargi@tbszm.pl</w:t>
        </w:r>
      </w:hyperlink>
      <w:r w:rsidR="00B81F7E" w:rsidRPr="006B006A">
        <w:rPr>
          <w:rFonts w:asciiTheme="majorHAnsi" w:hAnsiTheme="majorHAnsi" w:cstheme="majorHAnsi"/>
          <w:sz w:val="20"/>
          <w:szCs w:val="20"/>
        </w:rPr>
        <w:t xml:space="preserve"> </w:t>
      </w:r>
      <w:r w:rsidRPr="006B006A">
        <w:rPr>
          <w:rFonts w:asciiTheme="majorHAnsi" w:hAnsiTheme="majorHAnsi" w:cstheme="majorHAnsi"/>
          <w:sz w:val="20"/>
          <w:szCs w:val="20"/>
        </w:rPr>
        <w:t xml:space="preserve"> Uczestnicy postępowania składając ofertę akceptują postanowienia: </w:t>
      </w:r>
    </w:p>
    <w:p w14:paraId="255F462F" w14:textId="77777777" w:rsidR="005445DE" w:rsidRPr="006B006A" w:rsidRDefault="005445DE" w:rsidP="00CC124D">
      <w:pPr>
        <w:pStyle w:val="Default"/>
        <w:spacing w:after="0" w:line="240" w:lineRule="auto"/>
        <w:rPr>
          <w:rFonts w:asciiTheme="majorHAnsi" w:hAnsiTheme="majorHAnsi" w:cstheme="majorHAnsi"/>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miniPortal – dostępnego pod adresem: https://miniportal.uzp.gov.pl/WarunkiUslugi </w:t>
      </w:r>
    </w:p>
    <w:p w14:paraId="3FA2F692" w14:textId="5FD8B240" w:rsid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b) Instrukcji użytkownika systemu miniPortal-ePUAP – dostępnego pod adresem https://miniportal.uzp.gov.pl/Instrukcja_uzytkownika_miniPortal-ePUAP.pdf </w:t>
      </w:r>
    </w:p>
    <w:p w14:paraId="173B2009" w14:textId="77777777" w:rsidR="002162A7" w:rsidRPr="005445DE" w:rsidRDefault="002162A7" w:rsidP="00CC124D">
      <w:pPr>
        <w:pStyle w:val="Default"/>
        <w:spacing w:after="0" w:line="240" w:lineRule="auto"/>
        <w:ind w:left="284"/>
        <w:rPr>
          <w:rFonts w:ascii="Calibri Light" w:hAnsi="Calibri Light" w:cs="Calibri Light"/>
          <w:sz w:val="20"/>
          <w:szCs w:val="20"/>
        </w:rPr>
      </w:pPr>
    </w:p>
    <w:bookmarkEnd w:id="8"/>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miniPortal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format danych oraz kodowanie miniPortal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Default="00F12FDE" w:rsidP="00CC124D">
      <w:pPr>
        <w:pStyle w:val="Default"/>
        <w:spacing w:after="0" w:line="240" w:lineRule="auto"/>
        <w:jc w:val="both"/>
        <w:rPr>
          <w:rFonts w:ascii="Calibri Light" w:hAnsi="Calibri Light" w:cs="Calibri Light"/>
          <w:sz w:val="20"/>
          <w:szCs w:val="20"/>
        </w:rPr>
      </w:pPr>
    </w:p>
    <w:p w14:paraId="03D3337A" w14:textId="1554BA7B"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445DE" w:rsidRDefault="00B729A7"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0C380A36" w14:textId="754BE300" w:rsidR="00F12FDE" w:rsidRDefault="00F12FDE" w:rsidP="00CC124D">
      <w:pPr>
        <w:pStyle w:val="Default"/>
        <w:spacing w:after="0" w:line="240" w:lineRule="auto"/>
        <w:jc w:val="both"/>
        <w:rPr>
          <w:rFonts w:asciiTheme="majorHAnsi" w:hAnsiTheme="majorHAnsi"/>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AD620D" w:rsidRPr="000B3A6C">
          <w:rPr>
            <w:rStyle w:val="Hipercze"/>
            <w:rFonts w:asciiTheme="majorHAnsi" w:hAnsiTheme="majorHAnsi"/>
            <w:sz w:val="20"/>
            <w:szCs w:val="20"/>
          </w:rPr>
          <w:t>https://tbszm.pl/przetargi/</w:t>
        </w:r>
      </w:hyperlink>
      <w:r w:rsidR="00AD620D">
        <w:rPr>
          <w:rFonts w:asciiTheme="majorHAnsi" w:hAnsiTheme="majorHAnsi"/>
          <w:sz w:val="20"/>
          <w:szCs w:val="20"/>
        </w:rPr>
        <w:t>.</w:t>
      </w:r>
    </w:p>
    <w:p w14:paraId="3A3991BD" w14:textId="77777777" w:rsidR="00AD620D" w:rsidRPr="00AD620D" w:rsidRDefault="00AD620D" w:rsidP="00CC124D">
      <w:pPr>
        <w:pStyle w:val="Default"/>
        <w:spacing w:after="0" w:line="240" w:lineRule="auto"/>
        <w:jc w:val="both"/>
        <w:rPr>
          <w:rFonts w:asciiTheme="majorHAnsi" w:hAnsiTheme="majorHAnsi" w:cs="Calibri Light"/>
          <w:sz w:val="20"/>
          <w:szCs w:val="20"/>
        </w:rPr>
      </w:pPr>
    </w:p>
    <w:p w14:paraId="5CEC7E1A" w14:textId="6AE44F75" w:rsidR="00F12FDE" w:rsidRPr="005E1FCD" w:rsidRDefault="00F12FDE" w:rsidP="00994029">
      <w:pPr>
        <w:pStyle w:val="Default"/>
        <w:shd w:val="clear" w:color="auto" w:fill="F2F2F2" w:themeFill="background1" w:themeFillShade="F2"/>
        <w:spacing w:after="0" w:line="276"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18" w:history="1">
        <w:r w:rsidR="006B006A" w:rsidRPr="00160F47">
          <w:rPr>
            <w:rStyle w:val="Hipercze"/>
            <w:rFonts w:asciiTheme="majorHAnsi" w:hAnsiTheme="majorHAnsi" w:cstheme="majorHAnsi"/>
            <w:sz w:val="20"/>
            <w:szCs w:val="20"/>
          </w:rPr>
          <w:t>przetargi@tbszm.pl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w:t>
      </w:r>
      <w:r w:rsidRPr="006B006A">
        <w:rPr>
          <w:rFonts w:asciiTheme="majorHAnsi" w:hAnsiTheme="majorHAnsi" w:cstheme="majorHAnsi"/>
          <w:sz w:val="20"/>
          <w:szCs w:val="20"/>
        </w:rPr>
        <w:t xml:space="preserve">(udostępniając je na stronie internetowej prowadzonego postępowania </w:t>
      </w:r>
      <w:hyperlink r:id="rId19" w:history="1">
        <w:r w:rsidR="006B006A" w:rsidRPr="00160F47">
          <w:rPr>
            <w:rStyle w:val="Hipercze"/>
            <w:rFonts w:asciiTheme="majorHAnsi" w:hAnsiTheme="majorHAnsi" w:cstheme="majorHAnsi"/>
            <w:sz w:val="20"/>
            <w:szCs w:val="20"/>
          </w:rPr>
          <w:t>https://tbszm.pl/przetargi/</w:t>
        </w:r>
      </w:hyperlink>
      <w:r w:rsidR="006B006A">
        <w:rPr>
          <w:rFonts w:asciiTheme="majorHAnsi" w:hAnsiTheme="majorHAnsi" w:cstheme="majorHAnsi"/>
          <w:sz w:val="20"/>
          <w:szCs w:val="20"/>
        </w:rPr>
        <w:t xml:space="preserve"> </w:t>
      </w:r>
      <w:r w:rsidRPr="006B006A">
        <w:rPr>
          <w:rFonts w:asciiTheme="majorHAnsi" w:hAnsiTheme="majorHAnsi" w:cstheme="majorHAnsi"/>
          <w:sz w:val="20"/>
          <w:szCs w:val="20"/>
        </w:rPr>
        <w:t>), pod warunkiem że</w:t>
      </w:r>
      <w:r w:rsidRPr="005445DE">
        <w:rPr>
          <w:rFonts w:ascii="Calibri Light" w:hAnsi="Calibri Light" w:cs="Calibri Light"/>
          <w:sz w:val="20"/>
          <w:szCs w:val="20"/>
        </w:rPr>
        <w:t xml:space="preserve"> wniosek o wyjaśnienie treści SWZ wpłynął do zamawiającego nie później niż na 4 dni przed upływem terminu składania ofert. </w:t>
      </w:r>
    </w:p>
    <w:p w14:paraId="09BCBB2C" w14:textId="77777777" w:rsidR="006B006A" w:rsidRDefault="00F12FDE" w:rsidP="00994029">
      <w:pPr>
        <w:pStyle w:val="Default"/>
        <w:shd w:val="clear" w:color="auto" w:fill="F2F2F2" w:themeFill="background1" w:themeFillShade="F2"/>
        <w:spacing w:after="0" w:line="276" w:lineRule="auto"/>
        <w:jc w:val="both"/>
        <w:rPr>
          <w:rFonts w:ascii="Calibri Light" w:hAnsi="Calibri Light" w:cs="Calibri Light"/>
          <w:sz w:val="20"/>
          <w:szCs w:val="20"/>
        </w:rPr>
      </w:pPr>
      <w:r w:rsidRPr="005445DE">
        <w:rPr>
          <w:rFonts w:ascii="Calibri Light" w:hAnsi="Calibri Light" w:cs="Calibri Light"/>
          <w:sz w:val="20"/>
          <w:szCs w:val="20"/>
        </w:rPr>
        <w:t>W przypadku gdy wniosek o wyjaśnienie treści SWZ nie wpłynie w terminie, zamawiający nie ma obowiązku udzielania wyjaśnień SWZ.</w:t>
      </w:r>
    </w:p>
    <w:p w14:paraId="77AE8608" w14:textId="28654C4B" w:rsidR="00F12FDE" w:rsidRDefault="00F12FDE" w:rsidP="00994029">
      <w:pPr>
        <w:pStyle w:val="Default"/>
        <w:shd w:val="clear" w:color="auto" w:fill="F2F2F2" w:themeFill="background1" w:themeFillShade="F2"/>
        <w:spacing w:after="0" w:line="276" w:lineRule="auto"/>
        <w:jc w:val="both"/>
        <w:rPr>
          <w:rFonts w:ascii="Calibri Light" w:hAnsi="Calibri Light" w:cs="Calibri Light"/>
          <w:sz w:val="20"/>
          <w:szCs w:val="20"/>
          <w:u w:val="single"/>
        </w:rPr>
      </w:pP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2B341287" w:rsidR="00F12FDE" w:rsidRPr="00FD698C" w:rsidRDefault="00F12FDE" w:rsidP="00323F73">
      <w:pPr>
        <w:spacing w:after="0" w:line="240" w:lineRule="auto"/>
        <w:jc w:val="both"/>
        <w:rPr>
          <w:rFonts w:ascii="Calibri Light" w:hAnsi="Calibri Light" w:cs="Calibri Light"/>
          <w:strike/>
          <w:sz w:val="20"/>
          <w:szCs w:val="20"/>
        </w:rPr>
      </w:pPr>
      <w:r>
        <w:rPr>
          <w:rFonts w:ascii="Calibri Light" w:hAnsi="Calibri Light" w:cs="Calibri Light"/>
          <w:sz w:val="20"/>
          <w:szCs w:val="20"/>
        </w:rPr>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 wraz z wyjaśnieniami bądź informacje o dokonaniu modyfikacji SWZ</w:t>
      </w:r>
      <w:r w:rsidR="002931C5">
        <w:rPr>
          <w:rFonts w:ascii="Calibri Light" w:hAnsi="Calibri Light" w:cs="Calibri Light"/>
          <w:sz w:val="20"/>
          <w:szCs w:val="20"/>
        </w:rPr>
        <w:t>, Zamawiający zamieści na stronie prowadzonego postępowania.</w:t>
      </w:r>
    </w:p>
    <w:p w14:paraId="0DB63895" w14:textId="77777777" w:rsidR="00994029" w:rsidRDefault="00994029" w:rsidP="00323F73">
      <w:pPr>
        <w:spacing w:after="0" w:line="240" w:lineRule="auto"/>
        <w:jc w:val="both"/>
        <w:rPr>
          <w:rFonts w:ascii="Calibri Light" w:hAnsi="Calibri Light" w:cs="Calibri Light"/>
          <w:sz w:val="20"/>
          <w:szCs w:val="20"/>
        </w:rPr>
      </w:pPr>
    </w:p>
    <w:p w14:paraId="755AC7DA" w14:textId="38BEE078" w:rsidR="00F12FDE" w:rsidRPr="00924E65" w:rsidRDefault="00F12F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16538A76" w14:textId="56D070AB" w:rsidR="00E41F63" w:rsidRDefault="0081132C" w:rsidP="00323F73">
      <w:pPr>
        <w:spacing w:after="0" w:line="240" w:lineRule="auto"/>
        <w:jc w:val="both"/>
        <w:rPr>
          <w:rFonts w:ascii="Calibri Light" w:hAnsi="Calibri Light" w:cs="Calibri Light"/>
          <w:color w:val="262626" w:themeColor="text1" w:themeTint="D9"/>
          <w:sz w:val="20"/>
          <w:szCs w:val="20"/>
        </w:rPr>
      </w:pPr>
      <w:bookmarkStart w:id="9" w:name="_Hlk64372931"/>
      <w:r>
        <w:rPr>
          <w:rFonts w:ascii="Calibri Light" w:hAnsi="Calibri Light" w:cs="Calibri Light"/>
          <w:color w:val="262626" w:themeColor="text1" w:themeTint="D9"/>
          <w:sz w:val="20"/>
          <w:szCs w:val="20"/>
        </w:rPr>
        <w:t>Mieczysław Paczka</w:t>
      </w:r>
      <w:r w:rsidR="00A738E3">
        <w:rPr>
          <w:rFonts w:ascii="Calibri Light" w:hAnsi="Calibri Light" w:cs="Calibri Light"/>
          <w:color w:val="262626" w:themeColor="text1" w:themeTint="D9"/>
          <w:sz w:val="20"/>
          <w:szCs w:val="20"/>
        </w:rPr>
        <w:tab/>
      </w:r>
      <w:r w:rsidR="002931C5" w:rsidRPr="004950CA">
        <w:rPr>
          <w:rFonts w:ascii="Calibri Light" w:hAnsi="Calibri Light" w:cs="Calibri Light"/>
          <w:color w:val="262626" w:themeColor="text1" w:themeTint="D9"/>
          <w:sz w:val="20"/>
          <w:szCs w:val="20"/>
        </w:rPr>
        <w:t>–</w:t>
      </w:r>
      <w:r w:rsidR="00845DB6" w:rsidRPr="004950CA">
        <w:rPr>
          <w:rFonts w:ascii="Calibri Light" w:hAnsi="Calibri Light" w:cs="Calibri Light"/>
          <w:color w:val="262626" w:themeColor="text1" w:themeTint="D9"/>
          <w:sz w:val="20"/>
          <w:szCs w:val="20"/>
        </w:rPr>
        <w:t xml:space="preserve"> </w:t>
      </w:r>
      <w:r w:rsidR="002931C5" w:rsidRPr="004950CA">
        <w:rPr>
          <w:rFonts w:ascii="Calibri Light" w:hAnsi="Calibri Light" w:cs="Calibri Light"/>
          <w:color w:val="262626" w:themeColor="text1" w:themeTint="D9"/>
          <w:sz w:val="20"/>
          <w:szCs w:val="20"/>
        </w:rPr>
        <w:t xml:space="preserve">tel. 22 160 </w:t>
      </w:r>
      <w:r w:rsidR="00E41F63" w:rsidRPr="004950CA">
        <w:rPr>
          <w:rFonts w:ascii="Calibri Light" w:hAnsi="Calibri Light" w:cs="Calibri Light"/>
          <w:color w:val="262626" w:themeColor="text1" w:themeTint="D9"/>
          <w:sz w:val="20"/>
          <w:szCs w:val="20"/>
        </w:rPr>
        <w:t>37 3</w:t>
      </w:r>
      <w:r w:rsidR="00BF5BF5" w:rsidRPr="004950CA">
        <w:rPr>
          <w:rFonts w:ascii="Calibri Light" w:hAnsi="Calibri Light" w:cs="Calibri Light"/>
          <w:color w:val="262626" w:themeColor="text1" w:themeTint="D9"/>
          <w:sz w:val="20"/>
          <w:szCs w:val="20"/>
        </w:rPr>
        <w:t>0</w:t>
      </w:r>
      <w:r w:rsidR="00E41F63" w:rsidRPr="004950CA">
        <w:rPr>
          <w:rFonts w:ascii="Calibri Light" w:hAnsi="Calibri Light" w:cs="Calibri Light"/>
          <w:color w:val="262626" w:themeColor="text1" w:themeTint="D9"/>
          <w:sz w:val="20"/>
          <w:szCs w:val="20"/>
        </w:rPr>
        <w:t>.</w:t>
      </w:r>
    </w:p>
    <w:bookmarkEnd w:id="9"/>
    <w:p w14:paraId="5586753C" w14:textId="7C8BD654" w:rsidR="004950CA" w:rsidRPr="004950CA" w:rsidRDefault="004950CA" w:rsidP="00A738E3">
      <w:pPr>
        <w:spacing w:after="0" w:line="240" w:lineRule="auto"/>
        <w:jc w:val="both"/>
        <w:rPr>
          <w:rFonts w:ascii="Calibri Light" w:hAnsi="Calibri Light" w:cs="Calibri Light"/>
          <w:color w:val="262626" w:themeColor="text1" w:themeTint="D9"/>
          <w:sz w:val="20"/>
          <w:szCs w:val="20"/>
        </w:rPr>
      </w:pPr>
      <w:r w:rsidRPr="004950CA">
        <w:rPr>
          <w:rFonts w:ascii="Calibri Light" w:hAnsi="Calibri Light" w:cs="Calibri Light"/>
          <w:color w:val="262626" w:themeColor="text1" w:themeTint="D9"/>
          <w:sz w:val="20"/>
          <w:szCs w:val="20"/>
        </w:rPr>
        <w:t xml:space="preserve">Anna Lenart </w:t>
      </w:r>
      <w:r w:rsidR="00A738E3">
        <w:rPr>
          <w:rFonts w:ascii="Calibri Light" w:hAnsi="Calibri Light" w:cs="Calibri Light"/>
          <w:color w:val="262626" w:themeColor="text1" w:themeTint="D9"/>
          <w:sz w:val="20"/>
          <w:szCs w:val="20"/>
        </w:rPr>
        <w:tab/>
      </w:r>
      <w:r w:rsidR="00A738E3">
        <w:rPr>
          <w:rFonts w:ascii="Calibri Light" w:hAnsi="Calibri Light" w:cs="Calibri Light"/>
          <w:color w:val="262626" w:themeColor="text1" w:themeTint="D9"/>
          <w:sz w:val="20"/>
          <w:szCs w:val="20"/>
        </w:rPr>
        <w:tab/>
      </w:r>
      <w:r w:rsidRPr="004950CA">
        <w:rPr>
          <w:rFonts w:ascii="Calibri Light" w:hAnsi="Calibri Light" w:cs="Calibri Light"/>
          <w:color w:val="262626" w:themeColor="text1" w:themeTint="D9"/>
          <w:sz w:val="20"/>
          <w:szCs w:val="20"/>
        </w:rPr>
        <w:t>– tel. 22 160 37 30.</w:t>
      </w:r>
    </w:p>
    <w:p w14:paraId="2DAFEFA6" w14:textId="224C7363" w:rsidR="00F12FDE" w:rsidRDefault="00F12FDE" w:rsidP="00323F73">
      <w:pPr>
        <w:spacing w:after="0" w:line="240" w:lineRule="auto"/>
        <w:jc w:val="both"/>
        <w:rPr>
          <w:rFonts w:ascii="Calibri Light" w:hAnsi="Calibri Light" w:cs="Calibri Light"/>
          <w:color w:val="C00000"/>
          <w:sz w:val="20"/>
          <w:szCs w:val="20"/>
        </w:rPr>
      </w:pPr>
    </w:p>
    <w:p w14:paraId="51897684" w14:textId="77777777" w:rsidR="00B729A7" w:rsidRPr="00845DB6" w:rsidRDefault="00B729A7" w:rsidP="00323F73">
      <w:pPr>
        <w:spacing w:after="0" w:line="240" w:lineRule="auto"/>
        <w:jc w:val="both"/>
        <w:rPr>
          <w:rFonts w:ascii="Calibri Light" w:hAnsi="Calibri Light" w:cs="Calibri Light"/>
          <w:b/>
          <w:bCs/>
          <w:sz w:val="20"/>
          <w:szCs w:val="20"/>
          <w:u w:val="single"/>
        </w:rPr>
      </w:pPr>
      <w:r w:rsidRPr="00B729A7">
        <w:rPr>
          <w:rFonts w:ascii="Calibri Light" w:hAnsi="Calibri Light" w:cs="Calibri Light"/>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w:t>
      </w:r>
      <w:r w:rsidRPr="00845DB6">
        <w:rPr>
          <w:rFonts w:ascii="Calibri Light" w:hAnsi="Calibri Light" w:cs="Calibri Light"/>
          <w:b/>
          <w:bCs/>
          <w:sz w:val="20"/>
          <w:szCs w:val="20"/>
          <w:u w:val="single"/>
        </w:rPr>
        <w:t xml:space="preserve">Zamawiający nie będzie reagował na inne formy kontaktowania się z nim, w szczególności na kontakt telefoniczny lub/i osobisty w swojej siedzibie. </w:t>
      </w:r>
    </w:p>
    <w:p w14:paraId="21947D2C" w14:textId="77777777" w:rsidR="00B729A7" w:rsidRPr="00B729A7" w:rsidRDefault="00B729A7" w:rsidP="00323F73">
      <w:pPr>
        <w:spacing w:after="0" w:line="240" w:lineRule="auto"/>
        <w:jc w:val="both"/>
        <w:rPr>
          <w:rFonts w:ascii="Calibri Light" w:hAnsi="Calibri Light" w:cs="Calibri Light"/>
          <w:sz w:val="20"/>
          <w:szCs w:val="20"/>
        </w:rPr>
      </w:pPr>
    </w:p>
    <w:p w14:paraId="5892C4F1" w14:textId="5314FAEE" w:rsidR="00B729A7" w:rsidRPr="00B729A7" w:rsidRDefault="00B729A7"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Default="00B729A7" w:rsidP="00323F73">
      <w:pPr>
        <w:spacing w:after="0" w:line="240" w:lineRule="auto"/>
        <w:jc w:val="both"/>
        <w:rPr>
          <w:rFonts w:ascii="Calibri Light" w:hAnsi="Calibri Light" w:cs="Calibri Light"/>
          <w:b/>
          <w:bCs/>
          <w:sz w:val="20"/>
          <w:szCs w:val="20"/>
        </w:rPr>
      </w:pPr>
    </w:p>
    <w:p w14:paraId="48DDDE83" w14:textId="6E833F9A" w:rsidR="00F12FDE" w:rsidRPr="00924E65" w:rsidRDefault="00F12FDE" w:rsidP="00323F73">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34C5E" w:rsidRDefault="00140D2A" w:rsidP="00323F73">
      <w:pPr>
        <w:spacing w:after="0" w:line="240" w:lineRule="auto"/>
        <w:jc w:val="both"/>
        <w:rPr>
          <w:rFonts w:ascii="Calibri Light" w:hAnsi="Calibri Light" w:cs="Calibri Light"/>
          <w:sz w:val="20"/>
          <w:szCs w:val="20"/>
        </w:rPr>
      </w:pPr>
    </w:p>
    <w:p w14:paraId="6FC92DA9" w14:textId="064F237B"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323F73">
      <w:pPr>
        <w:spacing w:after="0" w:line="240" w:lineRule="auto"/>
        <w:jc w:val="both"/>
        <w:rPr>
          <w:rFonts w:ascii="Calibri Light" w:hAnsi="Calibri Light" w:cs="Calibri Light"/>
          <w:sz w:val="20"/>
          <w:szCs w:val="20"/>
        </w:rPr>
      </w:pPr>
    </w:p>
    <w:p w14:paraId="0622172D" w14:textId="0FA4AB62"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Wyjaśnienia SWZ udzielane będą z zachowaniem zasad określonych w art. 284 ustawy Pzp.</w:t>
      </w:r>
    </w:p>
    <w:p w14:paraId="64DFC674" w14:textId="77777777" w:rsidR="005445DE" w:rsidRPr="005445DE" w:rsidRDefault="005445DE" w:rsidP="00323F73">
      <w:pPr>
        <w:spacing w:after="0" w:line="240" w:lineRule="auto"/>
        <w:jc w:val="both"/>
        <w:rPr>
          <w:rFonts w:ascii="Calibri Light" w:hAnsi="Calibri Light" w:cs="Calibri Light"/>
          <w:sz w:val="20"/>
          <w:szCs w:val="20"/>
        </w:rPr>
      </w:pPr>
    </w:p>
    <w:p w14:paraId="77CD3750" w14:textId="769F6F84" w:rsidR="005445DE" w:rsidRPr="005445DE" w:rsidRDefault="005445DE" w:rsidP="00323F73">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7BDD9B52"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BC7ECB">
        <w:rPr>
          <w:rFonts w:ascii="Calibri Light" w:hAnsi="Calibri Light" w:cs="Calibri Light"/>
          <w:b/>
          <w:bCs/>
          <w:sz w:val="20"/>
          <w:szCs w:val="20"/>
        </w:rPr>
        <w:t>01.06</w:t>
      </w:r>
      <w:r w:rsidR="004950CA">
        <w:rPr>
          <w:rFonts w:ascii="Calibri Light" w:hAnsi="Calibri Light" w:cs="Calibri Light"/>
          <w:b/>
          <w:bCs/>
          <w:sz w:val="20"/>
          <w:szCs w:val="20"/>
        </w:rPr>
        <w:t>.2022 r</w:t>
      </w:r>
      <w:r w:rsidR="005445DE" w:rsidRPr="00CE1ECD">
        <w:rPr>
          <w:rFonts w:ascii="Calibri Light" w:hAnsi="Calibri Light" w:cs="Calibri Light"/>
          <w:b/>
          <w:bCs/>
          <w:sz w:val="20"/>
          <w:szCs w:val="20"/>
        </w:rPr>
        <w:t xml:space="preserve">. do godz. </w:t>
      </w:r>
      <w:r w:rsidR="002931C5">
        <w:rPr>
          <w:rFonts w:ascii="Calibri Light" w:hAnsi="Calibri Light" w:cs="Calibri Light"/>
          <w:b/>
          <w:bCs/>
          <w:sz w:val="20"/>
          <w:szCs w:val="20"/>
        </w:rPr>
        <w:t>09:00</w:t>
      </w:r>
      <w:r w:rsidR="004950CA">
        <w:rPr>
          <w:rFonts w:ascii="Calibri Light" w:hAnsi="Calibri Light" w:cs="Calibri Light"/>
          <w:b/>
          <w:bCs/>
          <w:sz w:val="20"/>
          <w:szCs w:val="20"/>
        </w:rPr>
        <w:t>:00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0CA9151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4D9B5E7C" w14:textId="77777777" w:rsidR="00845DB6" w:rsidRPr="000E5807" w:rsidRDefault="00845DB6"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124DC239"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Otwarcie ofert nastąpi w dniu</w:t>
      </w:r>
      <w:r w:rsidR="004F149D">
        <w:rPr>
          <w:rFonts w:ascii="Calibri Light" w:hAnsi="Calibri Light" w:cs="Calibri Light"/>
          <w:sz w:val="20"/>
          <w:szCs w:val="20"/>
        </w:rPr>
        <w:t xml:space="preserve"> </w:t>
      </w:r>
      <w:r w:rsidR="00BC7ECB">
        <w:rPr>
          <w:rFonts w:ascii="Calibri Light" w:hAnsi="Calibri Light" w:cs="Calibri Light"/>
          <w:b/>
          <w:bCs/>
          <w:sz w:val="20"/>
          <w:szCs w:val="20"/>
        </w:rPr>
        <w:t>01.06</w:t>
      </w:r>
      <w:r w:rsidR="004950CA">
        <w:rPr>
          <w:rFonts w:ascii="Calibri Light" w:hAnsi="Calibri Light" w:cs="Calibri Light"/>
          <w:b/>
          <w:bCs/>
          <w:sz w:val="20"/>
          <w:szCs w:val="20"/>
        </w:rPr>
        <w:t>.2022 r</w:t>
      </w:r>
      <w:r w:rsidR="005445DE" w:rsidRPr="00CE1ECD">
        <w:rPr>
          <w:rFonts w:ascii="Calibri Light" w:hAnsi="Calibri Light" w:cs="Calibri Light"/>
          <w:b/>
          <w:bCs/>
          <w:sz w:val="20"/>
          <w:szCs w:val="20"/>
        </w:rPr>
        <w:t>. o godz. 1</w:t>
      </w:r>
      <w:r w:rsidR="004950CA">
        <w:rPr>
          <w:rFonts w:ascii="Calibri Light" w:hAnsi="Calibri Light" w:cs="Calibri Light"/>
          <w:b/>
          <w:bCs/>
          <w:sz w:val="20"/>
          <w:szCs w:val="20"/>
        </w:rPr>
        <w:t>1</w:t>
      </w:r>
      <w:r w:rsidR="005445DE" w:rsidRPr="00CE1ECD">
        <w:rPr>
          <w:rFonts w:ascii="Calibri Light" w:hAnsi="Calibri Light" w:cs="Calibri Light"/>
          <w:b/>
          <w:bCs/>
          <w:sz w:val="20"/>
          <w:szCs w:val="20"/>
        </w:rPr>
        <w:t>:00</w:t>
      </w:r>
      <w:r w:rsidR="004950CA">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D7479B0" w14:textId="77777777" w:rsidR="002162A7" w:rsidRPr="000E5807" w:rsidRDefault="002162A7"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7BB33FA4"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BC7ECB">
        <w:rPr>
          <w:rFonts w:ascii="Calibri Light" w:hAnsi="Calibri Light" w:cs="Calibri Light"/>
          <w:b/>
          <w:bCs/>
          <w:sz w:val="20"/>
          <w:szCs w:val="20"/>
        </w:rPr>
        <w:t>30</w:t>
      </w:r>
      <w:r w:rsidR="00421E33">
        <w:rPr>
          <w:rFonts w:ascii="Calibri Light" w:hAnsi="Calibri Light" w:cs="Calibri Light"/>
          <w:b/>
          <w:bCs/>
          <w:sz w:val="20"/>
          <w:szCs w:val="20"/>
        </w:rPr>
        <w:t>.06</w:t>
      </w:r>
      <w:r w:rsidR="004950CA">
        <w:rPr>
          <w:rFonts w:ascii="Calibri Light" w:hAnsi="Calibri Light" w:cs="Calibri Light"/>
          <w:b/>
          <w:bCs/>
          <w:sz w:val="20"/>
          <w:szCs w:val="20"/>
        </w:rPr>
        <w:t>.2022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511EDF15"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Pr>
          <w:rFonts w:ascii="Calibri Light" w:hAnsi="Calibri Light" w:cs="Calibri Light"/>
          <w:color w:val="262626"/>
          <w:sz w:val="20"/>
          <w:szCs w:val="20"/>
        </w:rPr>
        <w:t xml:space="preserve"> (jeżeli dotyczy)</w:t>
      </w:r>
      <w:r w:rsidR="0041413B">
        <w:rPr>
          <w:rFonts w:ascii="Calibri Light" w:hAnsi="Calibri Light" w:cs="Calibri Light"/>
          <w:color w:val="262626"/>
          <w:sz w:val="20"/>
          <w:szCs w:val="20"/>
        </w:rPr>
        <w:t>.</w:t>
      </w:r>
    </w:p>
    <w:p w14:paraId="52650B29" w14:textId="55335D34" w:rsidR="00FB14CA" w:rsidRDefault="00FB14CA" w:rsidP="00CC124D">
      <w:pPr>
        <w:spacing w:after="0" w:line="240" w:lineRule="auto"/>
        <w:rPr>
          <w:sz w:val="20"/>
          <w:szCs w:val="20"/>
        </w:rPr>
      </w:pPr>
    </w:p>
    <w:p w14:paraId="2E8B7CDE" w14:textId="77777777" w:rsidR="000D60EC" w:rsidRPr="00A904C4" w:rsidRDefault="000D60EC"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B8C923D"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EA59B3B" w14:textId="77777777"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77777777"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27296C69" w14:textId="77777777" w:rsidR="009F11BD" w:rsidRDefault="009F11BD" w:rsidP="009F11BD">
      <w:pPr>
        <w:spacing w:after="0" w:line="240" w:lineRule="auto"/>
        <w:jc w:val="both"/>
        <w:rPr>
          <w:rFonts w:asciiTheme="majorHAnsi" w:hAnsiTheme="majorHAnsi" w:cstheme="majorHAnsi"/>
          <w:b/>
          <w:color w:val="262626" w:themeColor="text1" w:themeTint="D9"/>
          <w:sz w:val="20"/>
          <w:szCs w:val="20"/>
          <w:u w:val="single"/>
        </w:rPr>
      </w:pPr>
    </w:p>
    <w:p w14:paraId="7B30C312" w14:textId="77777777"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77777777"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73151CFF" w14:textId="77777777" w:rsidR="009F11BD" w:rsidRPr="009D538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0C06579A" w14:textId="161E81C9" w:rsidR="009F11B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51FAB6F4" w14:textId="793813B7" w:rsidR="009F11BD" w:rsidRPr="009D538D" w:rsidRDefault="009F11BD" w:rsidP="00B362EF">
      <w:pPr>
        <w:autoSpaceDE w:val="0"/>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1A498D47" w14:textId="3658811D" w:rsidR="009F11BD" w:rsidRPr="00B362EF" w:rsidRDefault="009F11BD" w:rsidP="009F11BD">
      <w:pPr>
        <w:widowControl w:val="0"/>
        <w:spacing w:after="0" w:line="240" w:lineRule="auto"/>
        <w:rPr>
          <w:rFonts w:asciiTheme="majorHAnsi" w:hAnsiTheme="majorHAnsi" w:cstheme="majorHAnsi"/>
          <w:color w:val="262626" w:themeColor="text1" w:themeTint="D9"/>
          <w:spacing w:val="-1"/>
          <w:sz w:val="20"/>
          <w:szCs w:val="20"/>
        </w:rPr>
      </w:pPr>
      <w:r w:rsidRPr="00B362EF">
        <w:rPr>
          <w:rFonts w:asciiTheme="majorHAnsi" w:hAnsiTheme="majorHAnsi" w:cstheme="majorHAnsi"/>
          <w:color w:val="262626" w:themeColor="text1" w:themeTint="D9"/>
          <w:spacing w:val="-1"/>
          <w:sz w:val="20"/>
          <w:szCs w:val="20"/>
        </w:rPr>
        <w:t xml:space="preserve">Okres udzielonej przez Wykonawcę gwarancji na cały zakres zamówienia nie może być krótszy niż </w:t>
      </w:r>
      <w:r w:rsidR="00A738E3" w:rsidRPr="00A738E3">
        <w:rPr>
          <w:rFonts w:asciiTheme="majorHAnsi" w:hAnsiTheme="majorHAnsi" w:cstheme="majorHAnsi"/>
          <w:color w:val="262626" w:themeColor="text1" w:themeTint="D9"/>
          <w:spacing w:val="-1"/>
          <w:sz w:val="20"/>
          <w:szCs w:val="20"/>
        </w:rPr>
        <w:t>48</w:t>
      </w:r>
      <w:r w:rsidRPr="00A738E3">
        <w:rPr>
          <w:rFonts w:asciiTheme="majorHAnsi" w:hAnsiTheme="majorHAnsi" w:cstheme="majorHAnsi"/>
          <w:color w:val="262626" w:themeColor="text1" w:themeTint="D9"/>
          <w:spacing w:val="-1"/>
          <w:sz w:val="20"/>
          <w:szCs w:val="20"/>
        </w:rPr>
        <w:t xml:space="preserve"> miesięcy</w:t>
      </w:r>
      <w:r w:rsidRPr="00B362EF">
        <w:rPr>
          <w:rFonts w:asciiTheme="majorHAnsi" w:hAnsiTheme="majorHAnsi" w:cstheme="majorHAnsi"/>
          <w:color w:val="262626" w:themeColor="text1" w:themeTint="D9"/>
          <w:spacing w:val="-1"/>
          <w:sz w:val="20"/>
          <w:szCs w:val="20"/>
        </w:rPr>
        <w:t xml:space="preserve"> oraz dłuższy niż </w:t>
      </w:r>
      <w:r w:rsidR="004950CA" w:rsidRPr="00A738E3">
        <w:rPr>
          <w:rFonts w:asciiTheme="majorHAnsi" w:hAnsiTheme="majorHAnsi" w:cstheme="majorHAnsi"/>
          <w:color w:val="262626" w:themeColor="text1" w:themeTint="D9"/>
          <w:spacing w:val="-1"/>
          <w:sz w:val="20"/>
          <w:szCs w:val="20"/>
        </w:rPr>
        <w:t>84</w:t>
      </w:r>
      <w:r w:rsidR="00E55372" w:rsidRPr="00A738E3">
        <w:rPr>
          <w:rFonts w:asciiTheme="majorHAnsi" w:hAnsiTheme="majorHAnsi" w:cstheme="majorHAnsi"/>
          <w:color w:val="262626" w:themeColor="text1" w:themeTint="D9"/>
          <w:spacing w:val="-1"/>
          <w:sz w:val="20"/>
          <w:szCs w:val="20"/>
        </w:rPr>
        <w:t xml:space="preserve"> </w:t>
      </w:r>
      <w:r w:rsidRPr="00A738E3">
        <w:rPr>
          <w:rFonts w:asciiTheme="majorHAnsi" w:hAnsiTheme="majorHAnsi" w:cstheme="majorHAnsi"/>
          <w:color w:val="262626" w:themeColor="text1" w:themeTint="D9"/>
          <w:spacing w:val="-1"/>
          <w:sz w:val="20"/>
          <w:szCs w:val="20"/>
        </w:rPr>
        <w:t>miesiące.</w:t>
      </w:r>
    </w:p>
    <w:p w14:paraId="12BDA015" w14:textId="77777777" w:rsidR="009F11BD" w:rsidRPr="00E17DB0" w:rsidRDefault="009F11BD" w:rsidP="009F11BD">
      <w:pPr>
        <w:widowControl w:val="0"/>
        <w:spacing w:after="0" w:line="240" w:lineRule="auto"/>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Zamawiający w tym kryterium przydzieli punktację według poniższego wzoru:</w:t>
      </w:r>
    </w:p>
    <w:p w14:paraId="0FB2FD74" w14:textId="3842167B" w:rsidR="009F11BD" w:rsidRDefault="009F11BD" w:rsidP="009F11B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5A65519C" w14:textId="7BF8C135" w:rsidR="000D60EC" w:rsidRDefault="000D60EC" w:rsidP="009F11B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11911E8" w14:textId="77777777" w:rsidR="000D60EC" w:rsidRPr="00E17DB0" w:rsidRDefault="000D60EC" w:rsidP="009F11B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60B20AFA" w14:textId="77777777" w:rsidR="009F11BD" w:rsidRPr="00E17DB0" w:rsidRDefault="009F11BD" w:rsidP="009F11B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 xml:space="preserve">Okres gwarancji </w:t>
      </w:r>
    </w:p>
    <w:p w14:paraId="295C0FBC" w14:textId="77777777" w:rsidR="009F11BD" w:rsidRPr="00E17DB0" w:rsidRDefault="009F11BD" w:rsidP="009F11B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E17DB0">
        <w:rPr>
          <w:rFonts w:asciiTheme="majorHAnsi" w:hAnsiTheme="majorHAnsi" w:cstheme="majorHAnsi"/>
          <w:bCs/>
          <w:color w:val="262626" w:themeColor="text1" w:themeTint="D9"/>
          <w:spacing w:val="-1"/>
          <w:sz w:val="20"/>
          <w:szCs w:val="20"/>
          <w:u w:val="single"/>
        </w:rPr>
        <w:t>na cały zakres zamówienia                       Ilość punktów</w:t>
      </w:r>
    </w:p>
    <w:p w14:paraId="54C62442" w14:textId="37AD4630" w:rsidR="00E55372" w:rsidRPr="00A738E3" w:rsidRDefault="009F11BD" w:rsidP="009F11BD">
      <w:pPr>
        <w:widowControl w:val="0"/>
        <w:spacing w:after="0" w:line="240" w:lineRule="auto"/>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ab/>
      </w:r>
      <w:r w:rsidR="00B140A6" w:rsidRPr="00A738E3">
        <w:rPr>
          <w:rFonts w:asciiTheme="majorHAnsi" w:hAnsiTheme="majorHAnsi" w:cstheme="majorHAnsi"/>
          <w:bCs/>
          <w:color w:val="262626" w:themeColor="text1" w:themeTint="D9"/>
          <w:spacing w:val="-1"/>
          <w:sz w:val="20"/>
          <w:szCs w:val="20"/>
        </w:rPr>
        <w:t>48</w:t>
      </w:r>
      <w:r w:rsidR="00E55372" w:rsidRPr="00A738E3">
        <w:rPr>
          <w:rFonts w:asciiTheme="majorHAnsi" w:hAnsiTheme="majorHAnsi" w:cstheme="majorHAnsi"/>
          <w:bCs/>
          <w:color w:val="262626" w:themeColor="text1" w:themeTint="D9"/>
          <w:spacing w:val="-1"/>
          <w:sz w:val="20"/>
          <w:szCs w:val="20"/>
        </w:rPr>
        <w:t xml:space="preserve"> miesięcy</w:t>
      </w:r>
      <w:r w:rsidR="00E55372" w:rsidRPr="00A738E3">
        <w:rPr>
          <w:rFonts w:asciiTheme="majorHAnsi" w:hAnsiTheme="majorHAnsi" w:cstheme="majorHAnsi"/>
          <w:bCs/>
          <w:color w:val="262626" w:themeColor="text1" w:themeTint="D9"/>
          <w:spacing w:val="-1"/>
          <w:sz w:val="20"/>
          <w:szCs w:val="20"/>
        </w:rPr>
        <w:tab/>
      </w:r>
      <w:r w:rsidR="00E55372" w:rsidRPr="00A738E3">
        <w:rPr>
          <w:rFonts w:asciiTheme="majorHAnsi" w:hAnsiTheme="majorHAnsi" w:cstheme="majorHAnsi"/>
          <w:bCs/>
          <w:color w:val="262626" w:themeColor="text1" w:themeTint="D9"/>
          <w:spacing w:val="-1"/>
          <w:sz w:val="20"/>
          <w:szCs w:val="20"/>
        </w:rPr>
        <w:tab/>
      </w:r>
      <w:r w:rsidR="00E55372" w:rsidRPr="00A738E3">
        <w:rPr>
          <w:rFonts w:asciiTheme="majorHAnsi" w:hAnsiTheme="majorHAnsi" w:cstheme="majorHAnsi"/>
          <w:bCs/>
          <w:color w:val="262626" w:themeColor="text1" w:themeTint="D9"/>
          <w:spacing w:val="-1"/>
          <w:sz w:val="20"/>
          <w:szCs w:val="20"/>
        </w:rPr>
        <w:tab/>
      </w:r>
      <w:r w:rsidR="00E55372" w:rsidRPr="00A738E3">
        <w:rPr>
          <w:rFonts w:asciiTheme="majorHAnsi" w:hAnsiTheme="majorHAnsi" w:cstheme="majorHAnsi"/>
          <w:bCs/>
          <w:color w:val="262626" w:themeColor="text1" w:themeTint="D9"/>
          <w:spacing w:val="-1"/>
          <w:sz w:val="20"/>
          <w:szCs w:val="20"/>
        </w:rPr>
        <w:tab/>
      </w:r>
      <w:r w:rsidR="00A738E3">
        <w:rPr>
          <w:rFonts w:asciiTheme="majorHAnsi" w:hAnsiTheme="majorHAnsi" w:cstheme="majorHAnsi"/>
          <w:bCs/>
          <w:color w:val="262626" w:themeColor="text1" w:themeTint="D9"/>
          <w:spacing w:val="-1"/>
          <w:sz w:val="20"/>
          <w:szCs w:val="20"/>
        </w:rPr>
        <w:t>1</w:t>
      </w:r>
      <w:r w:rsidR="004950CA" w:rsidRPr="00A738E3">
        <w:rPr>
          <w:rFonts w:asciiTheme="majorHAnsi" w:hAnsiTheme="majorHAnsi" w:cstheme="majorHAnsi"/>
          <w:bCs/>
          <w:color w:val="262626" w:themeColor="text1" w:themeTint="D9"/>
          <w:spacing w:val="-1"/>
          <w:sz w:val="20"/>
          <w:szCs w:val="20"/>
        </w:rPr>
        <w:t>0</w:t>
      </w:r>
    </w:p>
    <w:p w14:paraId="2CFC5625" w14:textId="4F10E3E6" w:rsidR="009F11BD" w:rsidRPr="00A738E3" w:rsidRDefault="00B140A6" w:rsidP="00E5537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60</w:t>
      </w:r>
      <w:r w:rsidR="009F11BD" w:rsidRPr="00A738E3">
        <w:rPr>
          <w:rFonts w:asciiTheme="majorHAnsi" w:hAnsiTheme="majorHAnsi" w:cstheme="majorHAnsi"/>
          <w:bCs/>
          <w:color w:val="262626" w:themeColor="text1" w:themeTint="D9"/>
          <w:spacing w:val="-1"/>
          <w:sz w:val="20"/>
          <w:szCs w:val="20"/>
        </w:rPr>
        <w:t xml:space="preserve"> miesięcy </w:t>
      </w:r>
      <w:r w:rsidR="009F11BD" w:rsidRPr="00A738E3">
        <w:rPr>
          <w:rFonts w:asciiTheme="majorHAnsi" w:hAnsiTheme="majorHAnsi" w:cstheme="majorHAnsi"/>
          <w:bCs/>
          <w:color w:val="262626" w:themeColor="text1" w:themeTint="D9"/>
          <w:spacing w:val="-1"/>
          <w:sz w:val="20"/>
          <w:szCs w:val="20"/>
        </w:rPr>
        <w:tab/>
      </w:r>
      <w:r w:rsidR="009F11BD" w:rsidRPr="00A738E3">
        <w:rPr>
          <w:rFonts w:asciiTheme="majorHAnsi" w:hAnsiTheme="majorHAnsi" w:cstheme="majorHAnsi"/>
          <w:bCs/>
          <w:color w:val="262626" w:themeColor="text1" w:themeTint="D9"/>
          <w:spacing w:val="-1"/>
          <w:sz w:val="20"/>
          <w:szCs w:val="20"/>
        </w:rPr>
        <w:tab/>
      </w:r>
      <w:r w:rsidR="009F11BD" w:rsidRPr="00A738E3">
        <w:rPr>
          <w:rFonts w:asciiTheme="majorHAnsi" w:hAnsiTheme="majorHAnsi" w:cstheme="majorHAnsi"/>
          <w:bCs/>
          <w:color w:val="262626" w:themeColor="text1" w:themeTint="D9"/>
          <w:spacing w:val="-1"/>
          <w:sz w:val="20"/>
          <w:szCs w:val="20"/>
        </w:rPr>
        <w:tab/>
      </w:r>
      <w:r w:rsidR="009F11BD" w:rsidRPr="00A738E3">
        <w:rPr>
          <w:rFonts w:asciiTheme="majorHAnsi" w:hAnsiTheme="majorHAnsi" w:cstheme="majorHAnsi"/>
          <w:bCs/>
          <w:color w:val="262626" w:themeColor="text1" w:themeTint="D9"/>
          <w:spacing w:val="-1"/>
          <w:sz w:val="20"/>
          <w:szCs w:val="20"/>
        </w:rPr>
        <w:tab/>
      </w:r>
      <w:r w:rsidR="00A738E3">
        <w:rPr>
          <w:rFonts w:asciiTheme="majorHAnsi" w:hAnsiTheme="majorHAnsi" w:cstheme="majorHAnsi"/>
          <w:bCs/>
          <w:color w:val="262626" w:themeColor="text1" w:themeTint="D9"/>
          <w:spacing w:val="-1"/>
          <w:sz w:val="20"/>
          <w:szCs w:val="20"/>
        </w:rPr>
        <w:t>2</w:t>
      </w:r>
      <w:r w:rsidR="00A71158">
        <w:rPr>
          <w:rFonts w:asciiTheme="majorHAnsi" w:hAnsiTheme="majorHAnsi" w:cstheme="majorHAnsi"/>
          <w:bCs/>
          <w:color w:val="262626" w:themeColor="text1" w:themeTint="D9"/>
          <w:spacing w:val="-1"/>
          <w:sz w:val="20"/>
          <w:szCs w:val="20"/>
        </w:rPr>
        <w:t>0</w:t>
      </w:r>
    </w:p>
    <w:p w14:paraId="25AFD18C" w14:textId="41B9D266" w:rsidR="00A71158" w:rsidRDefault="00A71158" w:rsidP="004950CA">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30</w:t>
      </w:r>
    </w:p>
    <w:p w14:paraId="18E3B30E" w14:textId="65F5E71B" w:rsidR="004950CA" w:rsidRDefault="004950CA" w:rsidP="004950CA">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84 miesięcy</w:t>
      </w:r>
      <w:r w:rsidRPr="00E17DB0">
        <w:rPr>
          <w:rFonts w:asciiTheme="majorHAnsi" w:hAnsiTheme="majorHAnsi" w:cstheme="majorHAnsi"/>
          <w:bCs/>
          <w:color w:val="262626" w:themeColor="text1" w:themeTint="D9"/>
          <w:spacing w:val="-1"/>
          <w:sz w:val="20"/>
          <w:szCs w:val="20"/>
        </w:rPr>
        <w:t xml:space="preserve"> </w:t>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t>40</w:t>
      </w:r>
    </w:p>
    <w:p w14:paraId="7617277E" w14:textId="77777777" w:rsidR="004950CA" w:rsidRPr="009D538D" w:rsidRDefault="004950CA" w:rsidP="00E55372">
      <w:pPr>
        <w:widowControl w:val="0"/>
        <w:spacing w:after="0" w:line="240" w:lineRule="auto"/>
        <w:ind w:firstLine="708"/>
        <w:rPr>
          <w:rFonts w:asciiTheme="majorHAnsi" w:hAnsiTheme="majorHAnsi" w:cstheme="majorHAnsi"/>
          <w:bCs/>
          <w:color w:val="262626" w:themeColor="text1" w:themeTint="D9"/>
          <w:spacing w:val="-1"/>
          <w:sz w:val="20"/>
          <w:szCs w:val="20"/>
        </w:rPr>
      </w:pPr>
    </w:p>
    <w:p w14:paraId="47A5122D" w14:textId="7B554D9F" w:rsidR="009F11BD" w:rsidRPr="009D538D" w:rsidRDefault="009F11BD" w:rsidP="00E41F63">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22B7160D" w14:textId="77777777" w:rsidR="009F11BD" w:rsidRPr="009D538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64D5B20F" w14:textId="6EF89D69" w:rsidR="009F11BD" w:rsidRPr="00A738E3" w:rsidRDefault="009F11BD" w:rsidP="009F11B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A738E3">
        <w:rPr>
          <w:rFonts w:asciiTheme="majorHAnsi" w:hAnsiTheme="majorHAnsi" w:cstheme="majorHAnsi"/>
          <w:b/>
          <w:bCs/>
          <w:color w:val="262626" w:themeColor="text1" w:themeTint="D9"/>
          <w:spacing w:val="-1"/>
          <w:sz w:val="20"/>
          <w:szCs w:val="20"/>
        </w:rPr>
        <w:t>48</w:t>
      </w:r>
    </w:p>
    <w:p w14:paraId="751CD245" w14:textId="77777777" w:rsidR="009F11BD" w:rsidRPr="009D538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A738E3">
        <w:rPr>
          <w:rFonts w:asciiTheme="majorHAnsi" w:hAnsiTheme="majorHAnsi" w:cstheme="majorHAnsi"/>
          <w:b/>
          <w:bCs/>
          <w:color w:val="262626" w:themeColor="text1" w:themeTint="D9"/>
          <w:spacing w:val="-1"/>
          <w:sz w:val="20"/>
          <w:szCs w:val="20"/>
        </w:rPr>
        <w:t>m-cy</w:t>
      </w:r>
      <w:r w:rsidRPr="00A738E3">
        <w:rPr>
          <w:rFonts w:asciiTheme="majorHAnsi" w:hAnsiTheme="majorHAnsi" w:cstheme="majorHAnsi"/>
          <w:bCs/>
          <w:color w:val="262626" w:themeColor="text1" w:themeTint="D9"/>
          <w:spacing w:val="-1"/>
          <w:sz w:val="20"/>
          <w:szCs w:val="20"/>
        </w:rPr>
        <w:t xml:space="preserve"> od dnia podpisania umowy.</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00CCE0D0" w:rsidR="00A904C4" w:rsidRPr="006B006A" w:rsidRDefault="00697944" w:rsidP="00CC124D">
      <w:pPr>
        <w:spacing w:after="0" w:line="240" w:lineRule="auto"/>
        <w:jc w:val="both"/>
        <w:rPr>
          <w:rFonts w:asciiTheme="majorHAnsi" w:hAnsiTheme="majorHAnsi" w:cstheme="majorHAnsi"/>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 xml:space="preserve">prowadzonego </w:t>
      </w:r>
      <w:r w:rsidR="00CE1ECD" w:rsidRPr="006B006A">
        <w:rPr>
          <w:rFonts w:asciiTheme="majorHAnsi" w:hAnsiTheme="majorHAnsi" w:cstheme="majorHAnsi"/>
          <w:sz w:val="20"/>
          <w:szCs w:val="20"/>
        </w:rPr>
        <w:t xml:space="preserve">postępowania </w:t>
      </w:r>
      <w:r w:rsidR="006B006A" w:rsidRPr="006B006A">
        <w:rPr>
          <w:rFonts w:asciiTheme="majorHAnsi" w:hAnsiTheme="majorHAnsi" w:cstheme="majorHAnsi"/>
          <w:sz w:val="20"/>
          <w:szCs w:val="20"/>
        </w:rPr>
        <w:t>https://tbszm.pl/przetargi/</w:t>
      </w:r>
      <w:r w:rsidR="006B006A">
        <w:rPr>
          <w:rFonts w:asciiTheme="majorHAnsi" w:hAnsiTheme="majorHAnsi" w:cstheme="majorHAnsi"/>
          <w:sz w:val="20"/>
          <w:szCs w:val="20"/>
        </w:rPr>
        <w:t xml:space="preserve"> </w:t>
      </w:r>
      <w:r w:rsidR="00CE1ECD" w:rsidRPr="006B006A">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1EF9DC66"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392909" w14:textId="16E83449" w:rsidR="00893820" w:rsidRDefault="00893820"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6969F3E3" w14:textId="09D0AA4E" w:rsidR="00E47AFB" w:rsidRDefault="00E47AFB" w:rsidP="00CC124D">
      <w:pPr>
        <w:spacing w:after="0" w:line="240" w:lineRule="auto"/>
        <w:rPr>
          <w:rFonts w:ascii="Calibri Light" w:hAnsi="Calibri Light" w:cs="Calibri Light"/>
          <w:sz w:val="20"/>
          <w:szCs w:val="20"/>
        </w:rPr>
      </w:pPr>
    </w:p>
    <w:p w14:paraId="25222E95" w14:textId="2B61BF1B" w:rsidR="000D60EC" w:rsidRDefault="000D60EC" w:rsidP="00CC124D">
      <w:pPr>
        <w:spacing w:after="0" w:line="240" w:lineRule="auto"/>
        <w:rPr>
          <w:rFonts w:ascii="Calibri Light" w:hAnsi="Calibri Light" w:cs="Calibri Light"/>
          <w:sz w:val="20"/>
          <w:szCs w:val="20"/>
        </w:rPr>
      </w:pPr>
    </w:p>
    <w:p w14:paraId="5FED3264" w14:textId="29B32063" w:rsidR="000D60EC" w:rsidRDefault="000D60EC" w:rsidP="00CC124D">
      <w:pPr>
        <w:spacing w:after="0" w:line="240" w:lineRule="auto"/>
        <w:rPr>
          <w:rFonts w:ascii="Calibri Light" w:hAnsi="Calibri Light" w:cs="Calibri Light"/>
          <w:sz w:val="20"/>
          <w:szCs w:val="20"/>
        </w:rPr>
      </w:pPr>
    </w:p>
    <w:p w14:paraId="57EE4BAF" w14:textId="6BDA4A9E" w:rsidR="000D60EC" w:rsidRDefault="000D60EC" w:rsidP="00CC124D">
      <w:pPr>
        <w:spacing w:after="0" w:line="240" w:lineRule="auto"/>
        <w:rPr>
          <w:rFonts w:ascii="Calibri Light" w:hAnsi="Calibri Light" w:cs="Calibri Light"/>
          <w:sz w:val="20"/>
          <w:szCs w:val="20"/>
        </w:rPr>
      </w:pPr>
    </w:p>
    <w:p w14:paraId="0E125BC2" w14:textId="7156C98F" w:rsidR="00B140A6" w:rsidRDefault="00B140A6"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73DDB1E7" w14:textId="77777777" w:rsidR="00E55372" w:rsidRPr="00B140A6"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E41F63">
        <w:rPr>
          <w:rFonts w:asciiTheme="majorHAnsi" w:hAnsiTheme="majorHAnsi" w:cstheme="majorHAnsi"/>
          <w:color w:val="262626" w:themeColor="text1" w:themeTint="D9"/>
          <w:sz w:val="20"/>
          <w:szCs w:val="20"/>
        </w:rPr>
        <w:t>7.1</w:t>
      </w:r>
      <w:r w:rsidRPr="00B140A6">
        <w:rPr>
          <w:rFonts w:asciiTheme="majorHAnsi" w:hAnsiTheme="majorHAnsi" w:cstheme="majorHAnsi"/>
          <w:color w:val="262626" w:themeColor="text1" w:themeTint="D9"/>
          <w:sz w:val="20"/>
          <w:szCs w:val="20"/>
        </w:rPr>
        <w:t>/ Wykonawca, przed podpisaniem umowy zobowiązany jest do wniesienia zabezpieczenia należytego wykonania umowy</w:t>
      </w:r>
    </w:p>
    <w:p w14:paraId="1AFEE055" w14:textId="77777777" w:rsidR="00E55372" w:rsidRPr="009D538D"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B140A6">
        <w:rPr>
          <w:rFonts w:asciiTheme="majorHAnsi" w:hAnsiTheme="majorHAnsi" w:cstheme="majorHAnsi"/>
          <w:color w:val="262626" w:themeColor="text1" w:themeTint="D9"/>
          <w:sz w:val="20"/>
          <w:szCs w:val="20"/>
        </w:rPr>
        <w:t xml:space="preserve">na sumę stanowiącą </w:t>
      </w:r>
      <w:r w:rsidRPr="00B140A6">
        <w:rPr>
          <w:rFonts w:asciiTheme="majorHAnsi" w:hAnsiTheme="majorHAnsi" w:cstheme="majorHAnsi"/>
          <w:b/>
          <w:color w:val="262626" w:themeColor="text1" w:themeTint="D9"/>
          <w:sz w:val="20"/>
          <w:szCs w:val="20"/>
        </w:rPr>
        <w:t xml:space="preserve">5% </w:t>
      </w:r>
      <w:r w:rsidRPr="00B140A6">
        <w:rPr>
          <w:rFonts w:asciiTheme="majorHAnsi" w:hAnsiTheme="majorHAnsi" w:cstheme="majorHAnsi"/>
          <w:color w:val="262626" w:themeColor="text1" w:themeTint="D9"/>
          <w:sz w:val="20"/>
          <w:szCs w:val="20"/>
        </w:rPr>
        <w:t>ceny ofertowej</w:t>
      </w:r>
      <w:r w:rsidRPr="00E41F63">
        <w:rPr>
          <w:rFonts w:asciiTheme="majorHAnsi" w:hAnsiTheme="majorHAnsi" w:cstheme="majorHAnsi"/>
          <w:color w:val="262626" w:themeColor="text1" w:themeTint="D9"/>
          <w:sz w:val="20"/>
          <w:szCs w:val="20"/>
        </w:rPr>
        <w:t xml:space="preserve"> brutto podanej w ofercie za wykonanie całości przedmiotu zamówienia.</w:t>
      </w:r>
      <w:r w:rsidRPr="009D538D">
        <w:rPr>
          <w:rFonts w:asciiTheme="majorHAnsi" w:hAnsiTheme="majorHAnsi" w:cstheme="majorHAnsi"/>
          <w:color w:val="262626" w:themeColor="text1" w:themeTint="D9"/>
          <w:sz w:val="20"/>
          <w:szCs w:val="20"/>
        </w:rPr>
        <w:t xml:space="preserve"> </w:t>
      </w:r>
    </w:p>
    <w:p w14:paraId="40638813" w14:textId="77777777" w:rsidR="005D1DDF" w:rsidRPr="000E5807" w:rsidRDefault="005D1DDF" w:rsidP="00CC124D">
      <w:pPr>
        <w:spacing w:after="0" w:line="240" w:lineRule="auto"/>
        <w:rPr>
          <w:rFonts w:ascii="Calibri Light" w:hAnsi="Calibri Light" w:cs="Calibri Light"/>
          <w:sz w:val="20"/>
          <w:szCs w:val="20"/>
        </w:rPr>
      </w:pPr>
    </w:p>
    <w:p w14:paraId="45680A2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0510C13A" w14:textId="77777777" w:rsidR="00A738E3" w:rsidRDefault="00A738E3" w:rsidP="00CC124D">
      <w:pPr>
        <w:spacing w:after="0" w:line="240" w:lineRule="auto"/>
        <w:jc w:val="both"/>
        <w:rPr>
          <w:rFonts w:ascii="Calibri Light" w:hAnsi="Calibri Light" w:cs="Calibri Light"/>
          <w:sz w:val="20"/>
          <w:szCs w:val="20"/>
        </w:rPr>
      </w:pPr>
    </w:p>
    <w:p w14:paraId="27486838" w14:textId="52BBAE0B"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CC124D">
      <w:pPr>
        <w:spacing w:after="0" w:line="240" w:lineRule="auto"/>
        <w:jc w:val="both"/>
        <w:rPr>
          <w:rFonts w:ascii="Calibri Light" w:hAnsi="Calibri Light" w:cs="Calibri Light"/>
          <w:sz w:val="20"/>
          <w:szCs w:val="20"/>
        </w:rPr>
      </w:pPr>
    </w:p>
    <w:p w14:paraId="6151687A"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CC124D">
      <w:pPr>
        <w:spacing w:after="0" w:line="240" w:lineRule="auto"/>
        <w:jc w:val="both"/>
        <w:rPr>
          <w:rFonts w:ascii="Calibri Light" w:hAnsi="Calibri Light" w:cs="Calibri Light"/>
          <w:sz w:val="20"/>
          <w:szCs w:val="20"/>
        </w:rPr>
      </w:pPr>
    </w:p>
    <w:p w14:paraId="2FB391F9"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CC124D">
      <w:pPr>
        <w:spacing w:after="0" w:line="240" w:lineRule="auto"/>
        <w:jc w:val="both"/>
        <w:rPr>
          <w:rFonts w:ascii="Calibri Light" w:hAnsi="Calibri Light" w:cs="Calibri Light"/>
          <w:sz w:val="20"/>
          <w:szCs w:val="20"/>
        </w:rPr>
      </w:pPr>
    </w:p>
    <w:p w14:paraId="20C5D0B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CC124D">
      <w:pPr>
        <w:spacing w:after="0" w:line="240" w:lineRule="auto"/>
        <w:jc w:val="both"/>
        <w:rPr>
          <w:rFonts w:ascii="Calibri Light" w:hAnsi="Calibri Light" w:cs="Calibri Light"/>
          <w:sz w:val="20"/>
          <w:szCs w:val="20"/>
        </w:rPr>
      </w:pPr>
    </w:p>
    <w:p w14:paraId="10F52D31"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CC124D">
      <w:pPr>
        <w:spacing w:after="0" w:line="240" w:lineRule="auto"/>
        <w:jc w:val="both"/>
        <w:rPr>
          <w:rFonts w:ascii="Calibri Light" w:hAnsi="Calibri Light" w:cs="Calibri Light"/>
          <w:sz w:val="20"/>
          <w:szCs w:val="20"/>
        </w:rPr>
      </w:pPr>
    </w:p>
    <w:p w14:paraId="19D95AB4"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CC124D">
      <w:pPr>
        <w:spacing w:after="0" w:line="240" w:lineRule="auto"/>
        <w:jc w:val="both"/>
        <w:rPr>
          <w:rFonts w:ascii="Calibri Light" w:hAnsi="Calibri Light" w:cs="Calibri Light"/>
          <w:sz w:val="20"/>
          <w:szCs w:val="20"/>
        </w:rPr>
      </w:pPr>
    </w:p>
    <w:p w14:paraId="4766E33B"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30CB0D1A" w14:textId="77777777" w:rsidR="00893820" w:rsidRPr="000E5807" w:rsidRDefault="00893820"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4DE65404"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6B006A" w:rsidRDefault="007F67F5"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1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 xml:space="preserve"> Formularz ofertowy</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Zobowiązanie </w:t>
      </w:r>
    </w:p>
    <w:p w14:paraId="676A4AED" w14:textId="2054B59D"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p>
    <w:p w14:paraId="76CACAA8" w14:textId="2B84153D" w:rsidR="00E47AFB"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5 – </w:t>
      </w:r>
      <w:r w:rsidR="00E47AFB" w:rsidRPr="006B006A">
        <w:rPr>
          <w:rFonts w:ascii="Calibri Light" w:hAnsi="Calibri Light" w:cs="Calibri Light"/>
          <w:sz w:val="20"/>
          <w:szCs w:val="20"/>
        </w:rPr>
        <w:t xml:space="preserve">Wykaz wykonanych </w:t>
      </w:r>
      <w:r w:rsidR="00893820">
        <w:rPr>
          <w:rFonts w:ascii="Calibri Light" w:hAnsi="Calibri Light" w:cs="Calibri Light"/>
          <w:sz w:val="20"/>
          <w:szCs w:val="20"/>
        </w:rPr>
        <w:t>usług</w:t>
      </w:r>
    </w:p>
    <w:p w14:paraId="5CCD7AB4" w14:textId="041A9F0D" w:rsidR="007F67F5"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FF7463" w:rsidRPr="006B006A">
        <w:rPr>
          <w:rFonts w:ascii="Calibri Light" w:hAnsi="Calibri Light" w:cs="Calibri Light"/>
          <w:sz w:val="20"/>
          <w:szCs w:val="20"/>
        </w:rPr>
        <w:t>n</w:t>
      </w:r>
      <w:r w:rsidRPr="006B006A">
        <w:rPr>
          <w:rFonts w:ascii="Calibri Light" w:hAnsi="Calibri Light" w:cs="Calibri Light"/>
          <w:sz w:val="20"/>
          <w:szCs w:val="20"/>
        </w:rPr>
        <w:t xml:space="preserve">r </w:t>
      </w:r>
      <w:r w:rsidR="00FF7463" w:rsidRPr="006B006A">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Wykaz osób, które będą uczestniczyć w wykonywaniu przedmiotu zamówienia</w:t>
      </w:r>
    </w:p>
    <w:p w14:paraId="7862D8CF" w14:textId="338833B3"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7</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p>
    <w:p w14:paraId="5AE0F050" w14:textId="166BA309" w:rsidR="004D5F48" w:rsidRPr="00E55372" w:rsidRDefault="004D5F48" w:rsidP="004D5F48">
      <w:pPr>
        <w:spacing w:after="0" w:line="240" w:lineRule="auto"/>
        <w:rPr>
          <w:rFonts w:ascii="Calibri Light" w:hAnsi="Calibri Light" w:cs="Calibri Light"/>
          <w:sz w:val="20"/>
          <w:szCs w:val="20"/>
        </w:rPr>
      </w:pPr>
      <w:r w:rsidRPr="00E55372">
        <w:rPr>
          <w:rFonts w:ascii="Calibri Light" w:hAnsi="Calibri Light" w:cs="Calibri Light"/>
          <w:sz w:val="20"/>
          <w:szCs w:val="20"/>
        </w:rPr>
        <w:t xml:space="preserve">Załącznik nr </w:t>
      </w:r>
      <w:r w:rsidR="00FF7463" w:rsidRPr="00E55372">
        <w:rPr>
          <w:rFonts w:ascii="Calibri Light" w:hAnsi="Calibri Light" w:cs="Calibri Light"/>
          <w:sz w:val="20"/>
          <w:szCs w:val="20"/>
        </w:rPr>
        <w:t>8</w:t>
      </w:r>
      <w:r w:rsidRPr="00E55372">
        <w:rPr>
          <w:rFonts w:ascii="Calibri Light" w:hAnsi="Calibri Light" w:cs="Calibri Light"/>
          <w:sz w:val="20"/>
          <w:szCs w:val="20"/>
        </w:rPr>
        <w:t xml:space="preserve"> </w:t>
      </w:r>
      <w:r w:rsidR="00FF7463" w:rsidRPr="00E55372">
        <w:rPr>
          <w:rFonts w:ascii="Calibri Light" w:hAnsi="Calibri Light" w:cs="Calibri Light"/>
          <w:sz w:val="20"/>
          <w:szCs w:val="20"/>
        </w:rPr>
        <w:t>–</w:t>
      </w:r>
      <w:r w:rsidRPr="00E55372">
        <w:rPr>
          <w:rFonts w:ascii="Calibri Light" w:hAnsi="Calibri Light" w:cs="Calibri Light"/>
          <w:sz w:val="20"/>
          <w:szCs w:val="20"/>
        </w:rPr>
        <w:t xml:space="preserve"> </w:t>
      </w:r>
      <w:r w:rsidR="00323F73" w:rsidRPr="00E55372">
        <w:rPr>
          <w:rFonts w:ascii="Calibri Light" w:hAnsi="Calibri Light" w:cs="Calibri Light"/>
          <w:sz w:val="20"/>
          <w:szCs w:val="20"/>
        </w:rPr>
        <w:t>D</w:t>
      </w:r>
      <w:r w:rsidR="00FF7463" w:rsidRPr="00E55372">
        <w:rPr>
          <w:rFonts w:ascii="Calibri Light" w:hAnsi="Calibri Light" w:cs="Calibri Light"/>
          <w:sz w:val="20"/>
          <w:szCs w:val="20"/>
        </w:rPr>
        <w:t xml:space="preserve">okumentacja </w:t>
      </w:r>
      <w:r w:rsidR="00323F73" w:rsidRPr="00E55372">
        <w:rPr>
          <w:rFonts w:ascii="Calibri Light" w:hAnsi="Calibri Light" w:cs="Calibri Light"/>
          <w:sz w:val="20"/>
          <w:szCs w:val="20"/>
        </w:rPr>
        <w:t>T</w:t>
      </w:r>
      <w:r w:rsidR="00FF7463" w:rsidRPr="00E55372">
        <w:rPr>
          <w:rFonts w:ascii="Calibri Light" w:hAnsi="Calibri Light" w:cs="Calibri Light"/>
          <w:sz w:val="20"/>
          <w:szCs w:val="20"/>
        </w:rPr>
        <w:t>echniczna</w:t>
      </w:r>
      <w:r w:rsidR="002162A7">
        <w:rPr>
          <w:rFonts w:ascii="Calibri Light" w:hAnsi="Calibri Light" w:cs="Calibri Light"/>
          <w:sz w:val="20"/>
          <w:szCs w:val="20"/>
        </w:rPr>
        <w:t xml:space="preserve"> </w:t>
      </w:r>
    </w:p>
    <w:p w14:paraId="358AA871" w14:textId="28C6988C"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9</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p>
    <w:p w14:paraId="0F6A655E" w14:textId="729F2967"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10 – Oświadczenie z art. 117 ust. 4 Pzp</w:t>
      </w:r>
    </w:p>
    <w:sectPr w:rsidR="00E47AFB" w:rsidRPr="006B006A"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4222" w14:textId="77777777" w:rsidR="0092163C" w:rsidRDefault="0092163C">
      <w:r>
        <w:separator/>
      </w:r>
    </w:p>
  </w:endnote>
  <w:endnote w:type="continuationSeparator" w:id="0">
    <w:p w14:paraId="0294BE5E" w14:textId="77777777" w:rsidR="0092163C" w:rsidRDefault="0092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23160458" w:rsidR="00656453" w:rsidRPr="00DB36CB" w:rsidRDefault="00656453"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TBS.</w:t>
    </w:r>
    <w:r w:rsidR="00445882">
      <w:rPr>
        <w:rFonts w:ascii="Calibri Light" w:hAnsi="Calibri Light" w:cs="Calibri"/>
        <w:b/>
        <w:color w:val="808080"/>
        <w:sz w:val="18"/>
        <w:szCs w:val="18"/>
      </w:rPr>
      <w:t>1</w:t>
    </w:r>
    <w:r w:rsidR="00C53B11">
      <w:rPr>
        <w:rFonts w:ascii="Calibri Light" w:hAnsi="Calibri Light" w:cs="Calibri"/>
        <w:b/>
        <w:color w:val="808080"/>
        <w:sz w:val="18"/>
        <w:szCs w:val="18"/>
      </w:rPr>
      <w:t>2</w:t>
    </w:r>
    <w:r w:rsidR="007330C5">
      <w:rPr>
        <w:rFonts w:ascii="Calibri Light" w:hAnsi="Calibri Light" w:cs="Calibri"/>
        <w:b/>
        <w:color w:val="808080"/>
        <w:sz w:val="18"/>
        <w:szCs w:val="18"/>
      </w:rPr>
      <w:t>a</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AD6693">
      <w:rPr>
        <w:rFonts w:ascii="Calibri Light" w:hAnsi="Calibri Light" w:cs="Calibri"/>
        <w:b/>
        <w:color w:val="808080"/>
        <w:sz w:val="18"/>
        <w:szCs w:val="18"/>
      </w:rPr>
      <w:t>2</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73A31" w14:textId="77777777" w:rsidR="0092163C" w:rsidRDefault="0092163C">
      <w:r>
        <w:separator/>
      </w:r>
    </w:p>
  </w:footnote>
  <w:footnote w:type="continuationSeparator" w:id="0">
    <w:p w14:paraId="7EFFC266" w14:textId="77777777" w:rsidR="0092163C" w:rsidRDefault="0092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9"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num w:numId="1" w16cid:durableId="955259387">
    <w:abstractNumId w:val="11"/>
  </w:num>
  <w:num w:numId="2" w16cid:durableId="1108965084">
    <w:abstractNumId w:val="17"/>
  </w:num>
  <w:num w:numId="3" w16cid:durableId="1071349456">
    <w:abstractNumId w:val="10"/>
  </w:num>
  <w:num w:numId="4" w16cid:durableId="1504473423">
    <w:abstractNumId w:val="19"/>
  </w:num>
  <w:num w:numId="5" w16cid:durableId="265429179">
    <w:abstractNumId w:val="16"/>
  </w:num>
  <w:num w:numId="6" w16cid:durableId="1782260252">
    <w:abstractNumId w:val="9"/>
  </w:num>
  <w:num w:numId="7" w16cid:durableId="585112670">
    <w:abstractNumId w:val="20"/>
  </w:num>
  <w:num w:numId="8" w16cid:durableId="1365983789">
    <w:abstractNumId w:val="6"/>
  </w:num>
  <w:num w:numId="9" w16cid:durableId="1061488760">
    <w:abstractNumId w:val="15"/>
  </w:num>
  <w:num w:numId="10" w16cid:durableId="702480957">
    <w:abstractNumId w:val="8"/>
  </w:num>
  <w:num w:numId="11" w16cid:durableId="478231344">
    <w:abstractNumId w:val="14"/>
  </w:num>
  <w:num w:numId="12" w16cid:durableId="1544057412">
    <w:abstractNumId w:val="21"/>
  </w:num>
  <w:num w:numId="13" w16cid:durableId="733700850">
    <w:abstractNumId w:val="7"/>
  </w:num>
  <w:num w:numId="14" w16cid:durableId="1369258268">
    <w:abstractNumId w:val="22"/>
  </w:num>
  <w:num w:numId="15" w16cid:durableId="1755972530">
    <w:abstractNumId w:val="12"/>
  </w:num>
  <w:num w:numId="16" w16cid:durableId="1250508824">
    <w:abstractNumId w:val="13"/>
  </w:num>
  <w:num w:numId="17" w16cid:durableId="1030684765">
    <w:abstractNumId w:val="18"/>
    <w:lvlOverride w:ilvl="0">
      <w:startOverride w:val="1"/>
    </w:lvlOverride>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02B"/>
    <w:rsid w:val="0000736C"/>
    <w:rsid w:val="00007792"/>
    <w:rsid w:val="00007964"/>
    <w:rsid w:val="00010E8E"/>
    <w:rsid w:val="00011A52"/>
    <w:rsid w:val="000122CD"/>
    <w:rsid w:val="000134AE"/>
    <w:rsid w:val="00013558"/>
    <w:rsid w:val="00016C4E"/>
    <w:rsid w:val="000218E7"/>
    <w:rsid w:val="00021BB8"/>
    <w:rsid w:val="000231C3"/>
    <w:rsid w:val="00023E31"/>
    <w:rsid w:val="00025F37"/>
    <w:rsid w:val="000262EB"/>
    <w:rsid w:val="00032AA1"/>
    <w:rsid w:val="00032D55"/>
    <w:rsid w:val="00034556"/>
    <w:rsid w:val="00034E71"/>
    <w:rsid w:val="0003716D"/>
    <w:rsid w:val="0004186D"/>
    <w:rsid w:val="000438E1"/>
    <w:rsid w:val="0004549C"/>
    <w:rsid w:val="00045F92"/>
    <w:rsid w:val="00046753"/>
    <w:rsid w:val="00051FCD"/>
    <w:rsid w:val="00055D4E"/>
    <w:rsid w:val="00057CB8"/>
    <w:rsid w:val="000611D1"/>
    <w:rsid w:val="000625B6"/>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E2E"/>
    <w:rsid w:val="000B1CF4"/>
    <w:rsid w:val="000B26B0"/>
    <w:rsid w:val="000B4C5D"/>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60EC"/>
    <w:rsid w:val="000D774C"/>
    <w:rsid w:val="000E05C8"/>
    <w:rsid w:val="000E0BDF"/>
    <w:rsid w:val="000E0CD1"/>
    <w:rsid w:val="000E1388"/>
    <w:rsid w:val="000E2B11"/>
    <w:rsid w:val="000E2CF5"/>
    <w:rsid w:val="000E47C6"/>
    <w:rsid w:val="000E5807"/>
    <w:rsid w:val="000E5F12"/>
    <w:rsid w:val="000E7D09"/>
    <w:rsid w:val="000F13AB"/>
    <w:rsid w:val="000F1996"/>
    <w:rsid w:val="000F41C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10FE"/>
    <w:rsid w:val="00153D41"/>
    <w:rsid w:val="00154965"/>
    <w:rsid w:val="00154A66"/>
    <w:rsid w:val="00157837"/>
    <w:rsid w:val="0016017F"/>
    <w:rsid w:val="001603D9"/>
    <w:rsid w:val="001606AD"/>
    <w:rsid w:val="00160A73"/>
    <w:rsid w:val="00160D60"/>
    <w:rsid w:val="0016166C"/>
    <w:rsid w:val="0017022C"/>
    <w:rsid w:val="00171855"/>
    <w:rsid w:val="001727AC"/>
    <w:rsid w:val="00174940"/>
    <w:rsid w:val="00174F0A"/>
    <w:rsid w:val="00175322"/>
    <w:rsid w:val="00175850"/>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1534"/>
    <w:rsid w:val="00192784"/>
    <w:rsid w:val="0019325F"/>
    <w:rsid w:val="00193753"/>
    <w:rsid w:val="001955E5"/>
    <w:rsid w:val="00195FB8"/>
    <w:rsid w:val="001A0611"/>
    <w:rsid w:val="001A163E"/>
    <w:rsid w:val="001A2FB6"/>
    <w:rsid w:val="001A633D"/>
    <w:rsid w:val="001A750B"/>
    <w:rsid w:val="001B04F9"/>
    <w:rsid w:val="001B08EF"/>
    <w:rsid w:val="001B1C87"/>
    <w:rsid w:val="001B2BFC"/>
    <w:rsid w:val="001B5AAA"/>
    <w:rsid w:val="001B63F7"/>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162A7"/>
    <w:rsid w:val="002222DE"/>
    <w:rsid w:val="00225018"/>
    <w:rsid w:val="00233CEA"/>
    <w:rsid w:val="00235B63"/>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8014F"/>
    <w:rsid w:val="00281EDE"/>
    <w:rsid w:val="0028417F"/>
    <w:rsid w:val="00286326"/>
    <w:rsid w:val="002905D0"/>
    <w:rsid w:val="0029110E"/>
    <w:rsid w:val="0029112C"/>
    <w:rsid w:val="002911B8"/>
    <w:rsid w:val="00291240"/>
    <w:rsid w:val="00292144"/>
    <w:rsid w:val="002931C5"/>
    <w:rsid w:val="00294CEF"/>
    <w:rsid w:val="0029705E"/>
    <w:rsid w:val="002A084A"/>
    <w:rsid w:val="002A0BF8"/>
    <w:rsid w:val="002A1532"/>
    <w:rsid w:val="002A2248"/>
    <w:rsid w:val="002A2DE8"/>
    <w:rsid w:val="002A44E5"/>
    <w:rsid w:val="002A53E8"/>
    <w:rsid w:val="002A57EC"/>
    <w:rsid w:val="002A7180"/>
    <w:rsid w:val="002A729B"/>
    <w:rsid w:val="002B02C9"/>
    <w:rsid w:val="002B21EB"/>
    <w:rsid w:val="002B2A67"/>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41"/>
    <w:rsid w:val="002E0DA3"/>
    <w:rsid w:val="002E1CFD"/>
    <w:rsid w:val="002E285F"/>
    <w:rsid w:val="002E3D91"/>
    <w:rsid w:val="002E68F5"/>
    <w:rsid w:val="002F05C1"/>
    <w:rsid w:val="002F391D"/>
    <w:rsid w:val="002F56EF"/>
    <w:rsid w:val="002F5C9A"/>
    <w:rsid w:val="002F6FB4"/>
    <w:rsid w:val="002F754E"/>
    <w:rsid w:val="002F76B7"/>
    <w:rsid w:val="00300C35"/>
    <w:rsid w:val="003010DF"/>
    <w:rsid w:val="003016D1"/>
    <w:rsid w:val="00301913"/>
    <w:rsid w:val="0030474A"/>
    <w:rsid w:val="00304966"/>
    <w:rsid w:val="00305E36"/>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301E3"/>
    <w:rsid w:val="00330992"/>
    <w:rsid w:val="003357E9"/>
    <w:rsid w:val="00336152"/>
    <w:rsid w:val="0033682D"/>
    <w:rsid w:val="0033752E"/>
    <w:rsid w:val="0034052F"/>
    <w:rsid w:val="003408DE"/>
    <w:rsid w:val="00341BDE"/>
    <w:rsid w:val="003455C0"/>
    <w:rsid w:val="00346EC2"/>
    <w:rsid w:val="00353B4B"/>
    <w:rsid w:val="0035683E"/>
    <w:rsid w:val="003605E7"/>
    <w:rsid w:val="00360B6A"/>
    <w:rsid w:val="00360EB7"/>
    <w:rsid w:val="003611F2"/>
    <w:rsid w:val="003615C5"/>
    <w:rsid w:val="00361659"/>
    <w:rsid w:val="00361FB1"/>
    <w:rsid w:val="0036278B"/>
    <w:rsid w:val="0036365F"/>
    <w:rsid w:val="00371B72"/>
    <w:rsid w:val="00371F3D"/>
    <w:rsid w:val="003726FB"/>
    <w:rsid w:val="00372995"/>
    <w:rsid w:val="00377CCA"/>
    <w:rsid w:val="00386FDA"/>
    <w:rsid w:val="00387D4D"/>
    <w:rsid w:val="00390B17"/>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527B"/>
    <w:rsid w:val="003C543C"/>
    <w:rsid w:val="003C5B41"/>
    <w:rsid w:val="003C6253"/>
    <w:rsid w:val="003D00DF"/>
    <w:rsid w:val="003D0218"/>
    <w:rsid w:val="003D0410"/>
    <w:rsid w:val="003D16A1"/>
    <w:rsid w:val="003D6B0C"/>
    <w:rsid w:val="003D6F1E"/>
    <w:rsid w:val="003D75BE"/>
    <w:rsid w:val="003E3D61"/>
    <w:rsid w:val="003E4969"/>
    <w:rsid w:val="003E4B3A"/>
    <w:rsid w:val="003E6861"/>
    <w:rsid w:val="003F1699"/>
    <w:rsid w:val="003F22AF"/>
    <w:rsid w:val="003F46E1"/>
    <w:rsid w:val="003F528D"/>
    <w:rsid w:val="003F6AA4"/>
    <w:rsid w:val="0040005B"/>
    <w:rsid w:val="00400A45"/>
    <w:rsid w:val="00400ACE"/>
    <w:rsid w:val="004048B2"/>
    <w:rsid w:val="004052FD"/>
    <w:rsid w:val="00406B42"/>
    <w:rsid w:val="004100E3"/>
    <w:rsid w:val="004102D7"/>
    <w:rsid w:val="0041413B"/>
    <w:rsid w:val="0041433B"/>
    <w:rsid w:val="0041497D"/>
    <w:rsid w:val="00415D6D"/>
    <w:rsid w:val="00417878"/>
    <w:rsid w:val="00417FB5"/>
    <w:rsid w:val="004201BE"/>
    <w:rsid w:val="0042066E"/>
    <w:rsid w:val="00421E33"/>
    <w:rsid w:val="00422513"/>
    <w:rsid w:val="00422A62"/>
    <w:rsid w:val="0042581D"/>
    <w:rsid w:val="00425CE4"/>
    <w:rsid w:val="004265D3"/>
    <w:rsid w:val="00427F76"/>
    <w:rsid w:val="00431903"/>
    <w:rsid w:val="004321CE"/>
    <w:rsid w:val="00434903"/>
    <w:rsid w:val="00434C0D"/>
    <w:rsid w:val="00434D3B"/>
    <w:rsid w:val="00436F5E"/>
    <w:rsid w:val="00440C08"/>
    <w:rsid w:val="00445882"/>
    <w:rsid w:val="00446BF6"/>
    <w:rsid w:val="0044763B"/>
    <w:rsid w:val="00447C07"/>
    <w:rsid w:val="00447D42"/>
    <w:rsid w:val="00450072"/>
    <w:rsid w:val="0045097B"/>
    <w:rsid w:val="0045302B"/>
    <w:rsid w:val="00453FE7"/>
    <w:rsid w:val="00454ADD"/>
    <w:rsid w:val="00454CC7"/>
    <w:rsid w:val="004565A1"/>
    <w:rsid w:val="004566A3"/>
    <w:rsid w:val="00457D7E"/>
    <w:rsid w:val="0046097E"/>
    <w:rsid w:val="00461045"/>
    <w:rsid w:val="00464B75"/>
    <w:rsid w:val="00474FE0"/>
    <w:rsid w:val="00475E2F"/>
    <w:rsid w:val="0047660D"/>
    <w:rsid w:val="00481A55"/>
    <w:rsid w:val="004824DF"/>
    <w:rsid w:val="00482965"/>
    <w:rsid w:val="0048501B"/>
    <w:rsid w:val="00490326"/>
    <w:rsid w:val="00491416"/>
    <w:rsid w:val="00493EE1"/>
    <w:rsid w:val="00494F8A"/>
    <w:rsid w:val="004950CA"/>
    <w:rsid w:val="00495144"/>
    <w:rsid w:val="0049570E"/>
    <w:rsid w:val="004A06D1"/>
    <w:rsid w:val="004A1871"/>
    <w:rsid w:val="004A1A97"/>
    <w:rsid w:val="004A1E9F"/>
    <w:rsid w:val="004A20F3"/>
    <w:rsid w:val="004A2179"/>
    <w:rsid w:val="004A2654"/>
    <w:rsid w:val="004A390A"/>
    <w:rsid w:val="004A3A11"/>
    <w:rsid w:val="004A4ADA"/>
    <w:rsid w:val="004A5560"/>
    <w:rsid w:val="004A6DEB"/>
    <w:rsid w:val="004A6FC5"/>
    <w:rsid w:val="004B4B40"/>
    <w:rsid w:val="004B5326"/>
    <w:rsid w:val="004B5393"/>
    <w:rsid w:val="004B64EC"/>
    <w:rsid w:val="004B7B7D"/>
    <w:rsid w:val="004C11B3"/>
    <w:rsid w:val="004C177E"/>
    <w:rsid w:val="004C379D"/>
    <w:rsid w:val="004C3DC8"/>
    <w:rsid w:val="004C4CC7"/>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E75DC"/>
    <w:rsid w:val="004F0564"/>
    <w:rsid w:val="004F136E"/>
    <w:rsid w:val="004F149D"/>
    <w:rsid w:val="004F1963"/>
    <w:rsid w:val="004F2D3C"/>
    <w:rsid w:val="004F59F1"/>
    <w:rsid w:val="004F649F"/>
    <w:rsid w:val="004F6C1B"/>
    <w:rsid w:val="004F7304"/>
    <w:rsid w:val="005006C4"/>
    <w:rsid w:val="00500FAD"/>
    <w:rsid w:val="00501DB2"/>
    <w:rsid w:val="00505311"/>
    <w:rsid w:val="005055CC"/>
    <w:rsid w:val="00510897"/>
    <w:rsid w:val="00510906"/>
    <w:rsid w:val="00511760"/>
    <w:rsid w:val="00513BA8"/>
    <w:rsid w:val="00514B3E"/>
    <w:rsid w:val="00515DD0"/>
    <w:rsid w:val="00520CC6"/>
    <w:rsid w:val="00522E94"/>
    <w:rsid w:val="005248C7"/>
    <w:rsid w:val="00530F77"/>
    <w:rsid w:val="00532B4B"/>
    <w:rsid w:val="00532ECD"/>
    <w:rsid w:val="00534901"/>
    <w:rsid w:val="005360F9"/>
    <w:rsid w:val="00541342"/>
    <w:rsid w:val="00541D1A"/>
    <w:rsid w:val="00542303"/>
    <w:rsid w:val="00542EF0"/>
    <w:rsid w:val="00542F43"/>
    <w:rsid w:val="00543A1B"/>
    <w:rsid w:val="00543DDD"/>
    <w:rsid w:val="005445DE"/>
    <w:rsid w:val="00544C9C"/>
    <w:rsid w:val="00545DFA"/>
    <w:rsid w:val="00546DB0"/>
    <w:rsid w:val="00547912"/>
    <w:rsid w:val="00552381"/>
    <w:rsid w:val="00555FAE"/>
    <w:rsid w:val="00560492"/>
    <w:rsid w:val="00565E5E"/>
    <w:rsid w:val="00566841"/>
    <w:rsid w:val="0056798B"/>
    <w:rsid w:val="00573B93"/>
    <w:rsid w:val="005748F3"/>
    <w:rsid w:val="00577025"/>
    <w:rsid w:val="00581B20"/>
    <w:rsid w:val="005847D5"/>
    <w:rsid w:val="005849D8"/>
    <w:rsid w:val="00585650"/>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0D2F"/>
    <w:rsid w:val="005C3171"/>
    <w:rsid w:val="005C4944"/>
    <w:rsid w:val="005C60D6"/>
    <w:rsid w:val="005C7402"/>
    <w:rsid w:val="005D02A6"/>
    <w:rsid w:val="005D1DDF"/>
    <w:rsid w:val="005D22A4"/>
    <w:rsid w:val="005D449A"/>
    <w:rsid w:val="005D6494"/>
    <w:rsid w:val="005D7783"/>
    <w:rsid w:val="005E1FCD"/>
    <w:rsid w:val="005E207E"/>
    <w:rsid w:val="005E237D"/>
    <w:rsid w:val="005E24D2"/>
    <w:rsid w:val="005E2BF5"/>
    <w:rsid w:val="005E2BFD"/>
    <w:rsid w:val="005E312F"/>
    <w:rsid w:val="005E5E3B"/>
    <w:rsid w:val="005E6262"/>
    <w:rsid w:val="005E7080"/>
    <w:rsid w:val="005E7D91"/>
    <w:rsid w:val="005F0C56"/>
    <w:rsid w:val="005F1191"/>
    <w:rsid w:val="005F4106"/>
    <w:rsid w:val="005F49CF"/>
    <w:rsid w:val="005F5332"/>
    <w:rsid w:val="005F6F5A"/>
    <w:rsid w:val="00600081"/>
    <w:rsid w:val="006014B3"/>
    <w:rsid w:val="00601652"/>
    <w:rsid w:val="0060364B"/>
    <w:rsid w:val="006039FA"/>
    <w:rsid w:val="00603D94"/>
    <w:rsid w:val="006056A3"/>
    <w:rsid w:val="006062A3"/>
    <w:rsid w:val="00607769"/>
    <w:rsid w:val="006101D0"/>
    <w:rsid w:val="00610B29"/>
    <w:rsid w:val="0061260A"/>
    <w:rsid w:val="00613F77"/>
    <w:rsid w:val="00614BA4"/>
    <w:rsid w:val="00615055"/>
    <w:rsid w:val="00617139"/>
    <w:rsid w:val="00621623"/>
    <w:rsid w:val="00621B56"/>
    <w:rsid w:val="00622B33"/>
    <w:rsid w:val="0062321E"/>
    <w:rsid w:val="0062327E"/>
    <w:rsid w:val="006248BA"/>
    <w:rsid w:val="00624DB6"/>
    <w:rsid w:val="006322BC"/>
    <w:rsid w:val="00633CED"/>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1494"/>
    <w:rsid w:val="0065209A"/>
    <w:rsid w:val="00653501"/>
    <w:rsid w:val="00653CC2"/>
    <w:rsid w:val="00654871"/>
    <w:rsid w:val="00655B99"/>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216"/>
    <w:rsid w:val="00684A1F"/>
    <w:rsid w:val="00684EC8"/>
    <w:rsid w:val="00685089"/>
    <w:rsid w:val="006906FA"/>
    <w:rsid w:val="006908F2"/>
    <w:rsid w:val="00690E1A"/>
    <w:rsid w:val="006910AB"/>
    <w:rsid w:val="006914C4"/>
    <w:rsid w:val="00691E09"/>
    <w:rsid w:val="00692DF2"/>
    <w:rsid w:val="00695A1B"/>
    <w:rsid w:val="00695BE9"/>
    <w:rsid w:val="0069626E"/>
    <w:rsid w:val="00697944"/>
    <w:rsid w:val="00697F33"/>
    <w:rsid w:val="006A0557"/>
    <w:rsid w:val="006A46C8"/>
    <w:rsid w:val="006A7AC9"/>
    <w:rsid w:val="006A7C1C"/>
    <w:rsid w:val="006B006A"/>
    <w:rsid w:val="006B14E4"/>
    <w:rsid w:val="006B19CA"/>
    <w:rsid w:val="006B1C6A"/>
    <w:rsid w:val="006B1FCE"/>
    <w:rsid w:val="006B2B60"/>
    <w:rsid w:val="006B2D7D"/>
    <w:rsid w:val="006B569E"/>
    <w:rsid w:val="006B6B91"/>
    <w:rsid w:val="006B77A9"/>
    <w:rsid w:val="006B7827"/>
    <w:rsid w:val="006C16A6"/>
    <w:rsid w:val="006C3B0B"/>
    <w:rsid w:val="006C60C7"/>
    <w:rsid w:val="006C696C"/>
    <w:rsid w:val="006D01A8"/>
    <w:rsid w:val="006D3D6A"/>
    <w:rsid w:val="006D5196"/>
    <w:rsid w:val="006D5612"/>
    <w:rsid w:val="006D572B"/>
    <w:rsid w:val="006D629D"/>
    <w:rsid w:val="006E0EED"/>
    <w:rsid w:val="006E1232"/>
    <w:rsid w:val="006E1508"/>
    <w:rsid w:val="006E3489"/>
    <w:rsid w:val="006E3EB5"/>
    <w:rsid w:val="006E4CD1"/>
    <w:rsid w:val="006F424F"/>
    <w:rsid w:val="006F4525"/>
    <w:rsid w:val="006F4E52"/>
    <w:rsid w:val="006F50BA"/>
    <w:rsid w:val="006F5A01"/>
    <w:rsid w:val="006F5F1C"/>
    <w:rsid w:val="006F6D35"/>
    <w:rsid w:val="0070042D"/>
    <w:rsid w:val="007020E9"/>
    <w:rsid w:val="00702533"/>
    <w:rsid w:val="0070529D"/>
    <w:rsid w:val="00707497"/>
    <w:rsid w:val="007078F3"/>
    <w:rsid w:val="00710F6A"/>
    <w:rsid w:val="00712F47"/>
    <w:rsid w:val="00714F4C"/>
    <w:rsid w:val="007157C3"/>
    <w:rsid w:val="0071673D"/>
    <w:rsid w:val="007224D9"/>
    <w:rsid w:val="00723012"/>
    <w:rsid w:val="00724CE2"/>
    <w:rsid w:val="00724F7B"/>
    <w:rsid w:val="00725CAE"/>
    <w:rsid w:val="00731C3A"/>
    <w:rsid w:val="007330C5"/>
    <w:rsid w:val="00734253"/>
    <w:rsid w:val="00735560"/>
    <w:rsid w:val="00736AC3"/>
    <w:rsid w:val="00737439"/>
    <w:rsid w:val="00737B72"/>
    <w:rsid w:val="0074062A"/>
    <w:rsid w:val="007417A3"/>
    <w:rsid w:val="00744DFC"/>
    <w:rsid w:val="00744EE4"/>
    <w:rsid w:val="0074530A"/>
    <w:rsid w:val="0074748E"/>
    <w:rsid w:val="007478D9"/>
    <w:rsid w:val="00747AFA"/>
    <w:rsid w:val="00750E82"/>
    <w:rsid w:val="00751A3C"/>
    <w:rsid w:val="00752A8A"/>
    <w:rsid w:val="00755062"/>
    <w:rsid w:val="00757945"/>
    <w:rsid w:val="0077108B"/>
    <w:rsid w:val="007727AD"/>
    <w:rsid w:val="00772F7E"/>
    <w:rsid w:val="00773829"/>
    <w:rsid w:val="00773E46"/>
    <w:rsid w:val="007758E1"/>
    <w:rsid w:val="007778DF"/>
    <w:rsid w:val="00781652"/>
    <w:rsid w:val="00781C56"/>
    <w:rsid w:val="007832DB"/>
    <w:rsid w:val="00783454"/>
    <w:rsid w:val="00783655"/>
    <w:rsid w:val="007877A1"/>
    <w:rsid w:val="00790D93"/>
    <w:rsid w:val="0079250A"/>
    <w:rsid w:val="00792A70"/>
    <w:rsid w:val="0079311A"/>
    <w:rsid w:val="007934B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323B"/>
    <w:rsid w:val="007C35BD"/>
    <w:rsid w:val="007C4812"/>
    <w:rsid w:val="007C65DB"/>
    <w:rsid w:val="007D1489"/>
    <w:rsid w:val="007D3294"/>
    <w:rsid w:val="007D38B3"/>
    <w:rsid w:val="007D501B"/>
    <w:rsid w:val="007D6CDE"/>
    <w:rsid w:val="007D7475"/>
    <w:rsid w:val="007E03EC"/>
    <w:rsid w:val="007E21FB"/>
    <w:rsid w:val="007E31DF"/>
    <w:rsid w:val="007E35EA"/>
    <w:rsid w:val="007E39A2"/>
    <w:rsid w:val="007E490C"/>
    <w:rsid w:val="007E4C55"/>
    <w:rsid w:val="007E5E3A"/>
    <w:rsid w:val="007E6CEB"/>
    <w:rsid w:val="007E6F19"/>
    <w:rsid w:val="007E74D6"/>
    <w:rsid w:val="007F171F"/>
    <w:rsid w:val="007F1A97"/>
    <w:rsid w:val="007F359E"/>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32C"/>
    <w:rsid w:val="0081236B"/>
    <w:rsid w:val="00812DCC"/>
    <w:rsid w:val="008135F7"/>
    <w:rsid w:val="0081399A"/>
    <w:rsid w:val="00815725"/>
    <w:rsid w:val="00816193"/>
    <w:rsid w:val="008230F9"/>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5DB6"/>
    <w:rsid w:val="00846046"/>
    <w:rsid w:val="00846DA1"/>
    <w:rsid w:val="008477AC"/>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66DEE"/>
    <w:rsid w:val="0087070C"/>
    <w:rsid w:val="00874F0B"/>
    <w:rsid w:val="00874FB0"/>
    <w:rsid w:val="008754C9"/>
    <w:rsid w:val="00875E94"/>
    <w:rsid w:val="00881167"/>
    <w:rsid w:val="00881544"/>
    <w:rsid w:val="00883766"/>
    <w:rsid w:val="008839EB"/>
    <w:rsid w:val="008843C4"/>
    <w:rsid w:val="00884937"/>
    <w:rsid w:val="00885F4A"/>
    <w:rsid w:val="00891B46"/>
    <w:rsid w:val="00893820"/>
    <w:rsid w:val="0089423C"/>
    <w:rsid w:val="0089482F"/>
    <w:rsid w:val="0089757B"/>
    <w:rsid w:val="008A01AA"/>
    <w:rsid w:val="008A1770"/>
    <w:rsid w:val="008A2A76"/>
    <w:rsid w:val="008A77A9"/>
    <w:rsid w:val="008A7A23"/>
    <w:rsid w:val="008B3590"/>
    <w:rsid w:val="008B3F43"/>
    <w:rsid w:val="008B5008"/>
    <w:rsid w:val="008C150E"/>
    <w:rsid w:val="008C1519"/>
    <w:rsid w:val="008C4BA0"/>
    <w:rsid w:val="008C5655"/>
    <w:rsid w:val="008C578C"/>
    <w:rsid w:val="008C5D15"/>
    <w:rsid w:val="008D09BB"/>
    <w:rsid w:val="008D0CC8"/>
    <w:rsid w:val="008D0EAD"/>
    <w:rsid w:val="008D200D"/>
    <w:rsid w:val="008D26E0"/>
    <w:rsid w:val="008D2A19"/>
    <w:rsid w:val="008D3562"/>
    <w:rsid w:val="008D3E86"/>
    <w:rsid w:val="008D42B2"/>
    <w:rsid w:val="008D435E"/>
    <w:rsid w:val="008D5C60"/>
    <w:rsid w:val="008D5DE5"/>
    <w:rsid w:val="008D77FF"/>
    <w:rsid w:val="008E1068"/>
    <w:rsid w:val="008E3B2F"/>
    <w:rsid w:val="008E3B77"/>
    <w:rsid w:val="008E3E3B"/>
    <w:rsid w:val="008F267D"/>
    <w:rsid w:val="008F2C7F"/>
    <w:rsid w:val="008F4858"/>
    <w:rsid w:val="008F5656"/>
    <w:rsid w:val="008F67FE"/>
    <w:rsid w:val="008F7432"/>
    <w:rsid w:val="008F7593"/>
    <w:rsid w:val="008F7F6F"/>
    <w:rsid w:val="009041E9"/>
    <w:rsid w:val="00904E56"/>
    <w:rsid w:val="00905EB9"/>
    <w:rsid w:val="0090737D"/>
    <w:rsid w:val="00914DC8"/>
    <w:rsid w:val="00915255"/>
    <w:rsid w:val="0091707B"/>
    <w:rsid w:val="009173B1"/>
    <w:rsid w:val="0091770C"/>
    <w:rsid w:val="0092163C"/>
    <w:rsid w:val="0092266B"/>
    <w:rsid w:val="00922E20"/>
    <w:rsid w:val="00923382"/>
    <w:rsid w:val="009239D9"/>
    <w:rsid w:val="009242E1"/>
    <w:rsid w:val="00924E65"/>
    <w:rsid w:val="00924E92"/>
    <w:rsid w:val="00925408"/>
    <w:rsid w:val="00926225"/>
    <w:rsid w:val="009263E6"/>
    <w:rsid w:val="0092702D"/>
    <w:rsid w:val="00927273"/>
    <w:rsid w:val="0092745D"/>
    <w:rsid w:val="0092758C"/>
    <w:rsid w:val="00927A60"/>
    <w:rsid w:val="00930C26"/>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4A0"/>
    <w:rsid w:val="00953C93"/>
    <w:rsid w:val="00955BFA"/>
    <w:rsid w:val="00956068"/>
    <w:rsid w:val="00960018"/>
    <w:rsid w:val="00960445"/>
    <w:rsid w:val="009626A4"/>
    <w:rsid w:val="009639B7"/>
    <w:rsid w:val="009640BF"/>
    <w:rsid w:val="009647CD"/>
    <w:rsid w:val="00965D84"/>
    <w:rsid w:val="009660DD"/>
    <w:rsid w:val="00966662"/>
    <w:rsid w:val="009669B4"/>
    <w:rsid w:val="00966D7B"/>
    <w:rsid w:val="00967202"/>
    <w:rsid w:val="00970FA9"/>
    <w:rsid w:val="00971797"/>
    <w:rsid w:val="0097403E"/>
    <w:rsid w:val="00974B6B"/>
    <w:rsid w:val="00980D24"/>
    <w:rsid w:val="00981B1C"/>
    <w:rsid w:val="00982525"/>
    <w:rsid w:val="0098316A"/>
    <w:rsid w:val="00984E3B"/>
    <w:rsid w:val="00986D16"/>
    <w:rsid w:val="0099006F"/>
    <w:rsid w:val="00993ACF"/>
    <w:rsid w:val="00994029"/>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95A"/>
    <w:rsid w:val="009C6EFB"/>
    <w:rsid w:val="009D039D"/>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6D31"/>
    <w:rsid w:val="009F7BB3"/>
    <w:rsid w:val="009F7C28"/>
    <w:rsid w:val="00A01A49"/>
    <w:rsid w:val="00A02ECB"/>
    <w:rsid w:val="00A03F32"/>
    <w:rsid w:val="00A04A04"/>
    <w:rsid w:val="00A07649"/>
    <w:rsid w:val="00A07E12"/>
    <w:rsid w:val="00A10205"/>
    <w:rsid w:val="00A128AB"/>
    <w:rsid w:val="00A129EC"/>
    <w:rsid w:val="00A14A00"/>
    <w:rsid w:val="00A15AD4"/>
    <w:rsid w:val="00A15E04"/>
    <w:rsid w:val="00A20954"/>
    <w:rsid w:val="00A240C6"/>
    <w:rsid w:val="00A25BC4"/>
    <w:rsid w:val="00A265B1"/>
    <w:rsid w:val="00A318BA"/>
    <w:rsid w:val="00A3289A"/>
    <w:rsid w:val="00A366E2"/>
    <w:rsid w:val="00A37905"/>
    <w:rsid w:val="00A37A33"/>
    <w:rsid w:val="00A412E7"/>
    <w:rsid w:val="00A4584A"/>
    <w:rsid w:val="00A45EB8"/>
    <w:rsid w:val="00A476DA"/>
    <w:rsid w:val="00A5026E"/>
    <w:rsid w:val="00A50805"/>
    <w:rsid w:val="00A52508"/>
    <w:rsid w:val="00A52C49"/>
    <w:rsid w:val="00A5586D"/>
    <w:rsid w:val="00A60A60"/>
    <w:rsid w:val="00A634D2"/>
    <w:rsid w:val="00A63C55"/>
    <w:rsid w:val="00A66D03"/>
    <w:rsid w:val="00A67028"/>
    <w:rsid w:val="00A71158"/>
    <w:rsid w:val="00A713DD"/>
    <w:rsid w:val="00A7302F"/>
    <w:rsid w:val="00A733A9"/>
    <w:rsid w:val="00A733BA"/>
    <w:rsid w:val="00A738E3"/>
    <w:rsid w:val="00A73BD1"/>
    <w:rsid w:val="00A752D6"/>
    <w:rsid w:val="00A7610F"/>
    <w:rsid w:val="00A7686C"/>
    <w:rsid w:val="00A77037"/>
    <w:rsid w:val="00A7748E"/>
    <w:rsid w:val="00A77BA5"/>
    <w:rsid w:val="00A81AE8"/>
    <w:rsid w:val="00A830CA"/>
    <w:rsid w:val="00A832E7"/>
    <w:rsid w:val="00A83695"/>
    <w:rsid w:val="00A84FFC"/>
    <w:rsid w:val="00A87AF0"/>
    <w:rsid w:val="00A904C4"/>
    <w:rsid w:val="00A90F85"/>
    <w:rsid w:val="00A910C0"/>
    <w:rsid w:val="00A91C54"/>
    <w:rsid w:val="00A91E3A"/>
    <w:rsid w:val="00A93FAD"/>
    <w:rsid w:val="00A9717D"/>
    <w:rsid w:val="00AA3EB8"/>
    <w:rsid w:val="00AA4279"/>
    <w:rsid w:val="00AA43F1"/>
    <w:rsid w:val="00AA499E"/>
    <w:rsid w:val="00AB10CF"/>
    <w:rsid w:val="00AB13FE"/>
    <w:rsid w:val="00AB265F"/>
    <w:rsid w:val="00AB35C8"/>
    <w:rsid w:val="00AB4106"/>
    <w:rsid w:val="00AB5360"/>
    <w:rsid w:val="00AC0243"/>
    <w:rsid w:val="00AC107B"/>
    <w:rsid w:val="00AC1220"/>
    <w:rsid w:val="00AC7DB7"/>
    <w:rsid w:val="00AD2DB9"/>
    <w:rsid w:val="00AD58E9"/>
    <w:rsid w:val="00AD5913"/>
    <w:rsid w:val="00AD620D"/>
    <w:rsid w:val="00AD6693"/>
    <w:rsid w:val="00AE3291"/>
    <w:rsid w:val="00AE5649"/>
    <w:rsid w:val="00AE5B2E"/>
    <w:rsid w:val="00AF378B"/>
    <w:rsid w:val="00AF3EF9"/>
    <w:rsid w:val="00AF4A63"/>
    <w:rsid w:val="00AF5365"/>
    <w:rsid w:val="00AF7060"/>
    <w:rsid w:val="00B002B1"/>
    <w:rsid w:val="00B016F3"/>
    <w:rsid w:val="00B03E31"/>
    <w:rsid w:val="00B061C8"/>
    <w:rsid w:val="00B10FA5"/>
    <w:rsid w:val="00B13C96"/>
    <w:rsid w:val="00B140A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2EC3"/>
    <w:rsid w:val="00B34434"/>
    <w:rsid w:val="00B34E4C"/>
    <w:rsid w:val="00B362EF"/>
    <w:rsid w:val="00B433CA"/>
    <w:rsid w:val="00B43977"/>
    <w:rsid w:val="00B44E53"/>
    <w:rsid w:val="00B45BC2"/>
    <w:rsid w:val="00B46FC7"/>
    <w:rsid w:val="00B4725E"/>
    <w:rsid w:val="00B53C09"/>
    <w:rsid w:val="00B55F90"/>
    <w:rsid w:val="00B572C1"/>
    <w:rsid w:val="00B60B1D"/>
    <w:rsid w:val="00B61B21"/>
    <w:rsid w:val="00B628B1"/>
    <w:rsid w:val="00B62BCC"/>
    <w:rsid w:val="00B6595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452"/>
    <w:rsid w:val="00BA4A85"/>
    <w:rsid w:val="00BA568F"/>
    <w:rsid w:val="00BA7EA9"/>
    <w:rsid w:val="00BB01D6"/>
    <w:rsid w:val="00BB2480"/>
    <w:rsid w:val="00BB3B4B"/>
    <w:rsid w:val="00BB6071"/>
    <w:rsid w:val="00BC05B5"/>
    <w:rsid w:val="00BC1E86"/>
    <w:rsid w:val="00BC213B"/>
    <w:rsid w:val="00BC2D78"/>
    <w:rsid w:val="00BC3BA6"/>
    <w:rsid w:val="00BC5B7D"/>
    <w:rsid w:val="00BC681E"/>
    <w:rsid w:val="00BC6C0B"/>
    <w:rsid w:val="00BC72F3"/>
    <w:rsid w:val="00BC7ECB"/>
    <w:rsid w:val="00BD0F30"/>
    <w:rsid w:val="00BD5C78"/>
    <w:rsid w:val="00BD779B"/>
    <w:rsid w:val="00BD7F4C"/>
    <w:rsid w:val="00BE1D0F"/>
    <w:rsid w:val="00BE25BC"/>
    <w:rsid w:val="00BF0C02"/>
    <w:rsid w:val="00BF2923"/>
    <w:rsid w:val="00BF5131"/>
    <w:rsid w:val="00BF5981"/>
    <w:rsid w:val="00BF5BF5"/>
    <w:rsid w:val="00BF6C88"/>
    <w:rsid w:val="00BF704A"/>
    <w:rsid w:val="00C0047A"/>
    <w:rsid w:val="00C006DF"/>
    <w:rsid w:val="00C014E4"/>
    <w:rsid w:val="00C01B8C"/>
    <w:rsid w:val="00C03B31"/>
    <w:rsid w:val="00C04813"/>
    <w:rsid w:val="00C05889"/>
    <w:rsid w:val="00C05CD5"/>
    <w:rsid w:val="00C06B9D"/>
    <w:rsid w:val="00C10344"/>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53B11"/>
    <w:rsid w:val="00C60E13"/>
    <w:rsid w:val="00C6297C"/>
    <w:rsid w:val="00C63871"/>
    <w:rsid w:val="00C647C1"/>
    <w:rsid w:val="00C65FD6"/>
    <w:rsid w:val="00C65FF4"/>
    <w:rsid w:val="00C717A1"/>
    <w:rsid w:val="00C7227F"/>
    <w:rsid w:val="00C741DE"/>
    <w:rsid w:val="00C7447F"/>
    <w:rsid w:val="00C77E07"/>
    <w:rsid w:val="00C81A86"/>
    <w:rsid w:val="00C81ABB"/>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378"/>
    <w:rsid w:val="00CC5957"/>
    <w:rsid w:val="00CC5AB9"/>
    <w:rsid w:val="00CC7D0F"/>
    <w:rsid w:val="00CD0758"/>
    <w:rsid w:val="00CD0A91"/>
    <w:rsid w:val="00CD24F5"/>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444"/>
    <w:rsid w:val="00D245E1"/>
    <w:rsid w:val="00D26D3F"/>
    <w:rsid w:val="00D302AE"/>
    <w:rsid w:val="00D30AE5"/>
    <w:rsid w:val="00D354E1"/>
    <w:rsid w:val="00D371B0"/>
    <w:rsid w:val="00D372F7"/>
    <w:rsid w:val="00D403E5"/>
    <w:rsid w:val="00D4043F"/>
    <w:rsid w:val="00D4054A"/>
    <w:rsid w:val="00D41158"/>
    <w:rsid w:val="00D42165"/>
    <w:rsid w:val="00D43EF7"/>
    <w:rsid w:val="00D4589B"/>
    <w:rsid w:val="00D511E2"/>
    <w:rsid w:val="00D5398D"/>
    <w:rsid w:val="00D57A02"/>
    <w:rsid w:val="00D61AC2"/>
    <w:rsid w:val="00D61D22"/>
    <w:rsid w:val="00D628FA"/>
    <w:rsid w:val="00D62EB1"/>
    <w:rsid w:val="00D632E0"/>
    <w:rsid w:val="00D63F3D"/>
    <w:rsid w:val="00D67BD6"/>
    <w:rsid w:val="00D70149"/>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73E"/>
    <w:rsid w:val="00DC00DE"/>
    <w:rsid w:val="00DC0B7E"/>
    <w:rsid w:val="00DC11FA"/>
    <w:rsid w:val="00DC3BA0"/>
    <w:rsid w:val="00DC4B71"/>
    <w:rsid w:val="00DC4CE6"/>
    <w:rsid w:val="00DC62AD"/>
    <w:rsid w:val="00DC69AD"/>
    <w:rsid w:val="00DC6DA5"/>
    <w:rsid w:val="00DC7A9E"/>
    <w:rsid w:val="00DD08AC"/>
    <w:rsid w:val="00DD11A9"/>
    <w:rsid w:val="00DD2609"/>
    <w:rsid w:val="00DD2D48"/>
    <w:rsid w:val="00DE00DE"/>
    <w:rsid w:val="00DE3EA7"/>
    <w:rsid w:val="00DE5CF6"/>
    <w:rsid w:val="00DE795A"/>
    <w:rsid w:val="00DF0734"/>
    <w:rsid w:val="00DF0A13"/>
    <w:rsid w:val="00DF0DA6"/>
    <w:rsid w:val="00DF7625"/>
    <w:rsid w:val="00E02FF0"/>
    <w:rsid w:val="00E04352"/>
    <w:rsid w:val="00E071C5"/>
    <w:rsid w:val="00E07989"/>
    <w:rsid w:val="00E101BC"/>
    <w:rsid w:val="00E1094B"/>
    <w:rsid w:val="00E1113F"/>
    <w:rsid w:val="00E14B02"/>
    <w:rsid w:val="00E1520A"/>
    <w:rsid w:val="00E17DB0"/>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36BEA"/>
    <w:rsid w:val="00E41F63"/>
    <w:rsid w:val="00E42038"/>
    <w:rsid w:val="00E44BDF"/>
    <w:rsid w:val="00E458A9"/>
    <w:rsid w:val="00E46A90"/>
    <w:rsid w:val="00E46D86"/>
    <w:rsid w:val="00E47AFB"/>
    <w:rsid w:val="00E50152"/>
    <w:rsid w:val="00E530A0"/>
    <w:rsid w:val="00E53833"/>
    <w:rsid w:val="00E54FFD"/>
    <w:rsid w:val="00E550DB"/>
    <w:rsid w:val="00E55372"/>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5016"/>
    <w:rsid w:val="00EB7306"/>
    <w:rsid w:val="00EC07F7"/>
    <w:rsid w:val="00EC32CB"/>
    <w:rsid w:val="00EC3C5B"/>
    <w:rsid w:val="00EC4244"/>
    <w:rsid w:val="00EC4629"/>
    <w:rsid w:val="00EC4DDD"/>
    <w:rsid w:val="00EC7F6D"/>
    <w:rsid w:val="00ED0BD0"/>
    <w:rsid w:val="00ED12E4"/>
    <w:rsid w:val="00ED44B6"/>
    <w:rsid w:val="00ED59C1"/>
    <w:rsid w:val="00ED6107"/>
    <w:rsid w:val="00ED77C2"/>
    <w:rsid w:val="00ED7859"/>
    <w:rsid w:val="00ED7ACB"/>
    <w:rsid w:val="00EE2AE7"/>
    <w:rsid w:val="00EE3617"/>
    <w:rsid w:val="00EE533F"/>
    <w:rsid w:val="00EE57BA"/>
    <w:rsid w:val="00EE58FA"/>
    <w:rsid w:val="00EE5B0F"/>
    <w:rsid w:val="00EE76AE"/>
    <w:rsid w:val="00EF0EE5"/>
    <w:rsid w:val="00EF1902"/>
    <w:rsid w:val="00EF5DA1"/>
    <w:rsid w:val="00EF6132"/>
    <w:rsid w:val="00EF7E2E"/>
    <w:rsid w:val="00F00458"/>
    <w:rsid w:val="00F006A9"/>
    <w:rsid w:val="00F02D51"/>
    <w:rsid w:val="00F02E76"/>
    <w:rsid w:val="00F03392"/>
    <w:rsid w:val="00F033D8"/>
    <w:rsid w:val="00F05B9F"/>
    <w:rsid w:val="00F07680"/>
    <w:rsid w:val="00F12FDE"/>
    <w:rsid w:val="00F13784"/>
    <w:rsid w:val="00F1534A"/>
    <w:rsid w:val="00F15E57"/>
    <w:rsid w:val="00F240E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5C39"/>
    <w:rsid w:val="00F464B6"/>
    <w:rsid w:val="00F47D18"/>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5361"/>
    <w:rsid w:val="00FB6AC8"/>
    <w:rsid w:val="00FC21A8"/>
    <w:rsid w:val="00FC3389"/>
    <w:rsid w:val="00FC4057"/>
    <w:rsid w:val="00FC4696"/>
    <w:rsid w:val="00FC5973"/>
    <w:rsid w:val="00FD0481"/>
    <w:rsid w:val="00FD211F"/>
    <w:rsid w:val="00FD2E1A"/>
    <w:rsid w:val="00FD3323"/>
    <w:rsid w:val="00FD65A8"/>
    <w:rsid w:val="00FD698C"/>
    <w:rsid w:val="00FD73AE"/>
    <w:rsid w:val="00FE3FF9"/>
    <w:rsid w:val="00FE54E5"/>
    <w:rsid w:val="00FE59F0"/>
    <w:rsid w:val="00FE68C3"/>
    <w:rsid w:val="00FE7EAD"/>
    <w:rsid w:val="00FF0E15"/>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490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10215471">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99068">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mailto:przetargi@tbszm.pl" TargetMode="External"/><Relationship Id="rId18" Type="http://schemas.openxmlformats.org/officeDocument/2006/relationships/hyperlink" Target="mailto:przetargi@tbszm.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tbszm.pl/przetargi/"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bszm.pl/" TargetMode="External"/><Relationship Id="rId5" Type="http://schemas.openxmlformats.org/officeDocument/2006/relationships/webSettings" Target="webSettings.xml"/><Relationship Id="rId15" Type="http://schemas.openxmlformats.org/officeDocument/2006/relationships/hyperlink" Target="mailto:przetargi@tbszm.pl" TargetMode="External"/><Relationship Id="rId10" Type="http://schemas.openxmlformats.org/officeDocument/2006/relationships/hyperlink" Target="https://tbszm.pl/przetargi/" TargetMode="External"/><Relationship Id="rId19" Type="http://schemas.openxmlformats.org/officeDocument/2006/relationships/hyperlink" Target="https://tbszm.pl/przetargi/"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mailto:tbszm@tbszm.com.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28</Pages>
  <Words>12317</Words>
  <Characters>73902</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86047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78</cp:revision>
  <cp:lastPrinted>2022-05-17T07:06:00Z</cp:lastPrinted>
  <dcterms:created xsi:type="dcterms:W3CDTF">2021-03-18T14:03:00Z</dcterms:created>
  <dcterms:modified xsi:type="dcterms:W3CDTF">2022-05-17T07:06:00Z</dcterms:modified>
</cp:coreProperties>
</file>