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A605" w14:textId="77777777" w:rsidR="00FC2651" w:rsidRPr="00A16817" w:rsidRDefault="00A16817" w:rsidP="0094189A">
      <w:pPr>
        <w:pStyle w:val="Akapitzlist"/>
        <w:rPr>
          <w:rStyle w:val="Pogrubienie"/>
          <w:b w:val="0"/>
        </w:rPr>
      </w:pP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 w:rsidR="00FC2651" w:rsidRPr="00A16817">
        <w:rPr>
          <w:rStyle w:val="Pogrubienie"/>
          <w:b w:val="0"/>
        </w:rPr>
        <w:t xml:space="preserve">Załącznik nr </w:t>
      </w:r>
      <w:r w:rsidR="007D3781" w:rsidRPr="00A16817">
        <w:rPr>
          <w:rStyle w:val="Pogrubienie"/>
          <w:b w:val="0"/>
        </w:rPr>
        <w:t>1</w:t>
      </w:r>
      <w:r w:rsidR="00FC2651" w:rsidRPr="00A16817">
        <w:rPr>
          <w:rStyle w:val="Pogrubienie"/>
          <w:b w:val="0"/>
        </w:rPr>
        <w:t xml:space="preserve"> do Umowy nr .…..</w:t>
      </w:r>
      <w:r>
        <w:rPr>
          <w:rStyle w:val="Pogrubienie"/>
          <w:b w:val="0"/>
        </w:rPr>
        <w:t>....</w:t>
      </w:r>
      <w:r w:rsidRPr="00A16817">
        <w:rPr>
          <w:rStyle w:val="Pogrubienie"/>
          <w:b w:val="0"/>
        </w:rPr>
        <w:t>/2023</w:t>
      </w:r>
    </w:p>
    <w:p w14:paraId="4B30DD77" w14:textId="77777777" w:rsidR="00FC2651" w:rsidRPr="00A16817" w:rsidRDefault="00A16817" w:rsidP="0094189A">
      <w:pPr>
        <w:pStyle w:val="Akapitzlist"/>
        <w:rPr>
          <w:rStyle w:val="Pogrubienie"/>
          <w:b w:val="0"/>
        </w:rPr>
      </w:pP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 w:rsidR="00FC2651" w:rsidRPr="00A16817">
        <w:rPr>
          <w:rStyle w:val="Pogrubienie"/>
          <w:b w:val="0"/>
        </w:rPr>
        <w:t>z dnia ………………….</w:t>
      </w:r>
      <w:r>
        <w:rPr>
          <w:rStyle w:val="Pogrubienie"/>
          <w:b w:val="0"/>
        </w:rPr>
        <w:t>....</w:t>
      </w:r>
    </w:p>
    <w:p w14:paraId="2CAD09A9" w14:textId="77777777" w:rsidR="00FC2651" w:rsidRPr="0094189A" w:rsidRDefault="00FC2651" w:rsidP="0094189A">
      <w:pPr>
        <w:pStyle w:val="Akapitzlist"/>
        <w:rPr>
          <w:rStyle w:val="Pogrubienie"/>
        </w:rPr>
      </w:pPr>
    </w:p>
    <w:p w14:paraId="055865E0" w14:textId="77777777" w:rsidR="00FC2651" w:rsidRPr="0094189A" w:rsidRDefault="00FC2651" w:rsidP="0094189A">
      <w:pPr>
        <w:pStyle w:val="Akapitzlist"/>
        <w:rPr>
          <w:rStyle w:val="Pogrubienie"/>
        </w:rPr>
      </w:pPr>
      <w:r w:rsidRPr="0094189A">
        <w:rPr>
          <w:rStyle w:val="Pogrubienie"/>
        </w:rPr>
        <w:t xml:space="preserve">ZAKRES WYKONYWANIA PRAC PORZĄDKOWYCH Z PODANIEM </w:t>
      </w:r>
    </w:p>
    <w:p w14:paraId="2B48EECF" w14:textId="77777777" w:rsidR="00FC2651" w:rsidRPr="0094189A" w:rsidRDefault="00FC2651" w:rsidP="0094189A">
      <w:pPr>
        <w:pStyle w:val="Akapitzlist"/>
        <w:rPr>
          <w:rStyle w:val="Pogrubienie"/>
        </w:rPr>
      </w:pPr>
      <w:r w:rsidRPr="0094189A">
        <w:rPr>
          <w:rStyle w:val="Pogrubienie"/>
        </w:rPr>
        <w:t>CZĘSTOTLIWOŚCI ICH WYKONANIA W BUDYNKACH</w:t>
      </w:r>
    </w:p>
    <w:p w14:paraId="27FE4A07" w14:textId="77777777" w:rsidR="00FC2651" w:rsidRPr="0094189A" w:rsidRDefault="00FC2651" w:rsidP="0094189A">
      <w:pPr>
        <w:pStyle w:val="Akapitzlist"/>
        <w:rPr>
          <w:rStyle w:val="Pogrubienie"/>
        </w:rPr>
      </w:pPr>
    </w:p>
    <w:tbl>
      <w:tblPr>
        <w:tblW w:w="949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06"/>
        <w:gridCol w:w="2627"/>
        <w:gridCol w:w="2762"/>
      </w:tblGrid>
      <w:tr w:rsidR="0094189A" w:rsidRPr="00E96F73" w14:paraId="6313169E" w14:textId="77777777" w:rsidTr="00E96F73">
        <w:trPr>
          <w:trHeight w:val="8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6AA55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MIEJSCE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4E5CC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CZYNNOŚĆ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0A6FC" w14:textId="77777777" w:rsidR="00FC2651" w:rsidRPr="00E96F73" w:rsidRDefault="00FC2651" w:rsidP="00525D0C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CZĘSTOTLIWOŚĆ</w:t>
            </w:r>
          </w:p>
        </w:tc>
      </w:tr>
      <w:tr w:rsidR="0094189A" w:rsidRPr="00E96F73" w14:paraId="75E67B2C" w14:textId="77777777" w:rsidTr="00E96F73">
        <w:trPr>
          <w:cantSplit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79C03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Korytarze, schody i podesty klatki schodowej, windy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91F8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AF1AF" w14:textId="77777777" w:rsidR="00FC2651" w:rsidRPr="00E96F73" w:rsidRDefault="00874968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</w:t>
            </w:r>
            <w:r w:rsidR="00FC2651"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x tygodniu</w:t>
            </w:r>
          </w:p>
        </w:tc>
      </w:tr>
      <w:tr w:rsidR="0094189A" w:rsidRPr="00E96F73" w14:paraId="6E6C36BC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10347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B92E8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A58C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94189A" w:rsidRPr="00E96F73" w14:paraId="519089A7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7CBAD7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189D59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Doczyszczanie  maszynowe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957F7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ROKU</w:t>
            </w:r>
          </w:p>
        </w:tc>
      </w:tr>
      <w:tr w:rsidR="0094189A" w:rsidRPr="00E96F73" w14:paraId="4D959C3A" w14:textId="77777777" w:rsidTr="00E96F73">
        <w:trPr>
          <w:cantSplit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FDAD4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Hall wejściowy i przedsionki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EE307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57E92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</w:t>
            </w:r>
          </w:p>
        </w:tc>
      </w:tr>
      <w:tr w:rsidR="0094189A" w:rsidRPr="00E96F73" w14:paraId="3635DED1" w14:textId="77777777" w:rsidTr="00E96F73">
        <w:trPr>
          <w:cantSplit/>
          <w:trHeight w:val="180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973A3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A0D4A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9E22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</w:t>
            </w:r>
          </w:p>
        </w:tc>
      </w:tr>
      <w:tr w:rsidR="0094189A" w:rsidRPr="00E96F73" w14:paraId="3847D406" w14:textId="77777777" w:rsidTr="00E96F73">
        <w:trPr>
          <w:cantSplit/>
          <w:trHeight w:val="255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1B9F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3706F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Doczyszczanie  maszynowe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46A88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ROKU</w:t>
            </w:r>
          </w:p>
        </w:tc>
      </w:tr>
      <w:tr w:rsidR="0094189A" w:rsidRPr="00E96F73" w14:paraId="7E69E84D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9DC43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Balustrady i barierki              przy schodach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7E6519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9637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</w:t>
            </w:r>
          </w:p>
        </w:tc>
      </w:tr>
      <w:tr w:rsidR="0094189A" w:rsidRPr="00E96F73" w14:paraId="119AA75F" w14:textId="77777777" w:rsidTr="00E96F73">
        <w:trPr>
          <w:cantSplit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1DFE3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Poręcze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F6E28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ścieranie kurzu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C3CF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94189A" w:rsidRPr="00E96F73" w14:paraId="171CBB8A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13957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58F72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E6A9B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94189A" w:rsidRPr="00E96F73" w14:paraId="58F09B41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3611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Parapety okienne wewnętrzne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C0A5E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034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94189A" w:rsidRPr="00E96F73" w14:paraId="761E895B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0F73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Drzwi wejściowe do budynku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99A4D7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5C977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 lub w miarę potrzeb</w:t>
            </w:r>
          </w:p>
        </w:tc>
      </w:tr>
      <w:tr w:rsidR="0094189A" w:rsidRPr="00E96F73" w14:paraId="17C87213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8871E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Szyby w drzwiach wejściowych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8781B6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8238C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 lub w miarę potrzeb</w:t>
            </w:r>
          </w:p>
        </w:tc>
      </w:tr>
      <w:tr w:rsidR="0094189A" w:rsidRPr="00E96F73" w14:paraId="78468895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CD0FE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Klosze i oprawy oświetleniowe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E8ECC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1A8D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94189A" w:rsidRPr="00E96F73" w14:paraId="76BD9732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F2A57A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Kontakty elektryczne                  i włączniki świateł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32226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1C3B3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94189A" w:rsidRPr="00E96F73" w14:paraId="2B87103C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5E4C07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Skrzynki na listy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9793EA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25D0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94189A" w:rsidRPr="00E96F73" w14:paraId="23349758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6A6F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Gabloty i tablice informacyjne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C00B0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  <w:p w14:paraId="7974C9E9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ścieranie kurzu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2E7D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 lub                   w miarę potrzeb</w:t>
            </w:r>
          </w:p>
        </w:tc>
      </w:tr>
      <w:tr w:rsidR="0094189A" w:rsidRPr="00E96F73" w14:paraId="5BA765E9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9ED0F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Grzejniki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C2ED2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6960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94189A" w:rsidRPr="00E96F73" w14:paraId="79DAD2C3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D73E9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Rury co i instalacje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548A6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FA78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94189A" w:rsidRPr="00E96F73" w14:paraId="1F3FB8FA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D4722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Szafki licznikowe, zaworowe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2D4BEB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63DDB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94189A" w:rsidRPr="00E96F73" w14:paraId="27B1D6EC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A80E0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Lamperie ścian klatek schodowych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03AFA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676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94189A" w:rsidRPr="00E96F73" w14:paraId="50572EC5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8ED7C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Drzwi do pomieszczeń ogólnych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F7CD8C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543C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 nie rzadziej niż 1x w kwartale</w:t>
            </w:r>
          </w:p>
        </w:tc>
      </w:tr>
      <w:tr w:rsidR="0094189A" w:rsidRPr="00E96F73" w14:paraId="0193D813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AA1BDA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Pomieszczenia ogólne w miejscach dostępnych           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B3D56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 i mycie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CB62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 nie rzadziej niż 1x w miesiącu</w:t>
            </w:r>
          </w:p>
        </w:tc>
      </w:tr>
      <w:tr w:rsidR="0094189A" w:rsidRPr="00E96F73" w14:paraId="507C5A82" w14:textId="77777777" w:rsidTr="00E96F73">
        <w:trPr>
          <w:cantSplit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D4FA57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Korytarze piwniczne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94A03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4383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 nie rzadziej niż 1x w miesiącu</w:t>
            </w:r>
          </w:p>
        </w:tc>
      </w:tr>
      <w:tr w:rsidR="0094189A" w:rsidRPr="00E96F73" w14:paraId="0EB07E92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91B9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Okna w częściach wspólnych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948569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 dwustronne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EFC44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94189A" w:rsidRPr="00E96F73" w14:paraId="00E3ED1B" w14:textId="77777777" w:rsidTr="00E96F73">
        <w:trPr>
          <w:cantSplit/>
          <w:trHeight w:val="499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F44D8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Garaże wielostanowiskowe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001F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9836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 nie rzadziej niż 1x w miesiącu</w:t>
            </w:r>
          </w:p>
        </w:tc>
      </w:tr>
      <w:tr w:rsidR="0094189A" w:rsidRPr="00E96F73" w14:paraId="630A46C0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0BC5A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A97A6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ścieranie kurzu z gaśnic, skrzynek itp.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4FE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Na bieżąco</w:t>
            </w:r>
          </w:p>
        </w:tc>
      </w:tr>
      <w:tr w:rsidR="0094189A" w:rsidRPr="00E96F73" w14:paraId="1A063D3B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90FB1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EBA7E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bram garażowych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5486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miesiącu, 2 x            w miesiącu w okresie zimowym </w:t>
            </w:r>
          </w:p>
        </w:tc>
      </w:tr>
      <w:tr w:rsidR="0094189A" w:rsidRPr="00E96F73" w14:paraId="675C8D61" w14:textId="77777777" w:rsidTr="00E96F73">
        <w:trPr>
          <w:trHeight w:val="30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67B64E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lastRenderedPageBreak/>
              <w:t>Wszystkie pomieszczenia wspólne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C9BF2E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PAJĘCZYN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81078" w14:textId="77777777" w:rsidR="00FC2651" w:rsidRPr="00E96F73" w:rsidRDefault="00525D0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94189A" w:rsidRPr="00E96F73" w14:paraId="4738F9DF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8AE82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B9D20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uzupełnianie żarówek dostarczanych przez Zamawiającego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79DA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94189A" w:rsidRPr="00E96F73" w14:paraId="02FF5222" w14:textId="77777777" w:rsidTr="00E96F73">
        <w:trPr>
          <w:cantSplit/>
          <w:trHeight w:val="420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D6BBCC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Altany śmietnikowe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F6E82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F2C32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</w:t>
            </w:r>
          </w:p>
        </w:tc>
      </w:tr>
      <w:tr w:rsidR="0094189A" w:rsidRPr="00E96F73" w14:paraId="43F1BA96" w14:textId="77777777" w:rsidTr="00E96F73">
        <w:trPr>
          <w:cantSplit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FE9F45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30E766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 jeśli pomieszczenie na pojemniki jest w budynku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E98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miesiącu,</w:t>
            </w:r>
            <w:r w:rsidR="00525D0C"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br/>
            </w: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2 x  w miesiącu w okresie letnim.</w:t>
            </w:r>
          </w:p>
        </w:tc>
      </w:tr>
      <w:tr w:rsidR="0094189A" w:rsidRPr="00E96F73" w14:paraId="04683C64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FE9B4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Wycieraczki ślusarskie w wejściach do budynku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0576BB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zanieczyszczeń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8C3B2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</w:t>
            </w:r>
          </w:p>
        </w:tc>
      </w:tr>
      <w:tr w:rsidR="0094189A" w:rsidRPr="00E96F73" w14:paraId="442E3593" w14:textId="77777777" w:rsidTr="00E96F7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168B3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  <w:p w14:paraId="3B7A607D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Kosze na śmieci</w:t>
            </w:r>
          </w:p>
          <w:p w14:paraId="60D45D7F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13B2EB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opróżnianie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3BCC8" w14:textId="77777777" w:rsidR="00FC2651" w:rsidRPr="00E96F73" w:rsidRDefault="00FC2651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dziennie </w:t>
            </w:r>
          </w:p>
        </w:tc>
      </w:tr>
      <w:tr w:rsidR="003F6E5C" w:rsidRPr="00E96F73" w14:paraId="49236B08" w14:textId="77777777" w:rsidTr="00E96F73">
        <w:trPr>
          <w:cantSplit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3BCA17FA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Tereny utwardzone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06A7E9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48A88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 lub w miarę potrzeb</w:t>
            </w:r>
          </w:p>
        </w:tc>
      </w:tr>
      <w:tr w:rsidR="003F6E5C" w:rsidRPr="00E96F73" w14:paraId="03B573FA" w14:textId="77777777" w:rsidTr="00E96F73">
        <w:trPr>
          <w:cantSplit/>
          <w:trHeight w:val="409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ECDF3C3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0D6238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chwastów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7DEB38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3F6E5C" w:rsidRPr="00E96F73" w14:paraId="652B3F0C" w14:textId="77777777" w:rsidTr="00E96F73">
        <w:trPr>
          <w:cantSplit/>
          <w:trHeight w:val="1069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32EECE0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A4229EA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koszenie trawy wraz z przygotowaniem do wywozu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EB5FE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  <w:p w14:paraId="21A8D620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min. 1 x w miesiącu</w:t>
            </w:r>
          </w:p>
        </w:tc>
      </w:tr>
      <w:tr w:rsidR="003F6E5C" w:rsidRPr="00E96F73" w14:paraId="6ACC86AA" w14:textId="77777777" w:rsidTr="00E96F73">
        <w:trPr>
          <w:cantSplit/>
          <w:trHeight w:val="795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71E9CC1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707971" w14:textId="77777777" w:rsidR="003F6E5C" w:rsidRPr="00E96F73" w:rsidRDefault="00E54E42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Pielę</w:t>
            </w:r>
            <w:r w:rsidR="003F6E5C"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gnacja zieleni niskiej (żywopłoty, drzewka)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62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3F6E5C" w:rsidRPr="00E96F73" w14:paraId="213C8D96" w14:textId="77777777" w:rsidTr="00E96F73">
        <w:trPr>
          <w:cantSplit/>
          <w:trHeight w:val="765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3572963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DB8EAA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utrzymywanie czystości na placach zabaw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CBF1C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codziennie </w:t>
            </w:r>
          </w:p>
        </w:tc>
      </w:tr>
      <w:tr w:rsidR="003F6E5C" w:rsidRPr="00E96F73" w14:paraId="421091F2" w14:textId="77777777" w:rsidTr="00E96F73">
        <w:trPr>
          <w:cantSplit/>
          <w:trHeight w:val="345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B107A00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2528EB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grabienie liści wraz z przygotowaniem do wywozu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F8DD2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3F6E5C" w:rsidRPr="00E96F73" w14:paraId="1F9CBA38" w14:textId="77777777" w:rsidTr="009F7D84">
        <w:trPr>
          <w:cantSplit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0BBD6E5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2FCAD6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umieszczanie ogłoszeń Administracji w tablicach informacyjnych i w miejscach wskazanych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53DB2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3F6E5C" w:rsidRPr="00E96F73" w14:paraId="3B5C39CA" w14:textId="77777777" w:rsidTr="009F7D84">
        <w:trPr>
          <w:cantSplit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AA0C731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5067C43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roznoszenie korespondencji</w:t>
            </w:r>
          </w:p>
          <w:p w14:paraId="44DA11E6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ED6C2F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3F6E5C" w:rsidRPr="00E96F73" w14:paraId="45ECF272" w14:textId="77777777" w:rsidTr="009F7D84">
        <w:trPr>
          <w:cantSplit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C21D7D1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15A2D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Zawiadamianie Administracji o zauważonych awariach i  miejscach niebezpiecznych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D1D61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3F6E5C" w:rsidRPr="00E96F73" w14:paraId="29A49964" w14:textId="77777777" w:rsidTr="00E96F73">
        <w:trPr>
          <w:cantSplit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E1DE1F2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1D548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z obiektów ogłoszeń umieszczanych bez zgody Administracji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01939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3F6E5C" w:rsidRPr="00E96F73" w14:paraId="591A1273" w14:textId="77777777" w:rsidTr="00E96F73">
        <w:trPr>
          <w:cantSplit/>
          <w:trHeight w:val="1863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A9D6A92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40E2353" w14:textId="77777777" w:rsidR="009F6FBA" w:rsidRDefault="003F6E5C" w:rsidP="00011A79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Odśnieżanie ciągów pieszych przynależny</w:t>
            </w:r>
            <w:r w:rsidR="00011A79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ch do posesji, dojść do budynków</w:t>
            </w: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, </w:t>
            </w:r>
          </w:p>
          <w:p w14:paraId="5D6E2182" w14:textId="77777777" w:rsidR="009F6FBA" w:rsidRDefault="009F6FBA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9F6FBA">
              <w:rPr>
                <w:rFonts w:asciiTheme="majorHAnsi" w:hAnsiTheme="majorHAnsi" w:cstheme="majorHAnsi"/>
                <w:sz w:val="20"/>
                <w:szCs w:val="20"/>
              </w:rPr>
              <w:t xml:space="preserve">wejść do klatek schodowych, </w:t>
            </w:r>
            <w:r w:rsidR="00A85F49">
              <w:rPr>
                <w:rFonts w:asciiTheme="majorHAnsi" w:hAnsiTheme="majorHAnsi" w:cstheme="majorHAnsi"/>
                <w:sz w:val="20"/>
                <w:szCs w:val="20"/>
              </w:rPr>
              <w:t xml:space="preserve">wjazdów do garaży, </w:t>
            </w:r>
            <w:r w:rsidRPr="009F6FBA">
              <w:rPr>
                <w:rFonts w:asciiTheme="majorHAnsi" w:hAnsiTheme="majorHAnsi" w:cstheme="majorHAnsi"/>
                <w:sz w:val="20"/>
                <w:szCs w:val="20"/>
              </w:rPr>
              <w:t>podestów, schodów zewnętrznych, chodników, dojść do altanek śmietnikowych</w:t>
            </w:r>
          </w:p>
          <w:p w14:paraId="650869E4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posypywanie ich piachem celem zapobieżenia gołoledzi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D33EBA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color w:val="000000" w:themeColor="text1"/>
                <w:sz w:val="20"/>
                <w:szCs w:val="20"/>
              </w:rPr>
              <w:t xml:space="preserve">do trzech godzin po ustaniu opadów śniegu, a w przypadku opadów długotrwałych  - </w:t>
            </w: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color w:val="000000" w:themeColor="text1"/>
                <w:sz w:val="20"/>
                <w:szCs w:val="20"/>
              </w:rPr>
              <w:br/>
              <w:t>1 raz dziennie w godzinach rannych</w:t>
            </w:r>
          </w:p>
        </w:tc>
      </w:tr>
      <w:tr w:rsidR="003F6E5C" w:rsidRPr="00E96F73" w14:paraId="5EEC8D06" w14:textId="77777777" w:rsidTr="009F7D84">
        <w:trPr>
          <w:cantSplit/>
          <w:trHeight w:val="1448"/>
        </w:trPr>
        <w:tc>
          <w:tcPr>
            <w:tcW w:w="410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842BE69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8FACEC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Wywożenie na PSZOK zanieczyszczeń, które nie objęte są wywozem przez Gminę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986FF" w14:textId="77777777" w:rsidR="003F6E5C" w:rsidRPr="00E96F73" w:rsidRDefault="003F6E5C" w:rsidP="0094189A">
            <w:pPr>
              <w:pStyle w:val="Akapitzlist"/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96F7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</w:t>
            </w:r>
          </w:p>
        </w:tc>
      </w:tr>
      <w:tr w:rsidR="003F6E5C" w:rsidRPr="003F6E5C" w14:paraId="5AE29C8C" w14:textId="77777777" w:rsidTr="003F6E5C">
        <w:trPr>
          <w:cantSplit/>
          <w:trHeight w:val="1448"/>
        </w:trPr>
        <w:tc>
          <w:tcPr>
            <w:tcW w:w="410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EAF559" w14:textId="77777777" w:rsidR="003F6E5C" w:rsidRPr="003F6E5C" w:rsidRDefault="003F6E5C" w:rsidP="00EE4E2A">
            <w:pPr>
              <w:suppressAutoHyphens w:val="0"/>
              <w:spacing w:line="256" w:lineRule="auto"/>
              <w:ind w:right="423"/>
              <w:rPr>
                <w:rFonts w:asciiTheme="minorHAnsi" w:hAnsiTheme="minorHAnsi" w:cstheme="majorHAnsi"/>
                <w:b/>
                <w:bCs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D32CD3" w14:textId="77777777" w:rsidR="00AA5024" w:rsidRPr="00FB4FD1" w:rsidRDefault="003F6E5C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>Posypywanie w okresie zimowym mieszanką piaskową terenów utwardzonych: przejść pieszych,  wejść do klatek</w:t>
            </w:r>
            <w:r w:rsidR="00A85F49">
              <w:rPr>
                <w:rFonts w:asciiTheme="majorHAnsi" w:hAnsiTheme="majorHAnsi" w:cstheme="majorHAnsi"/>
                <w:sz w:val="20"/>
                <w:szCs w:val="20"/>
              </w:rPr>
              <w:t xml:space="preserve">, wjazdów do garaży, </w:t>
            </w: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 xml:space="preserve"> schodowych, podestów, schodów zewnętrznych, chodników, dojść do altanek śmietnikowych. </w:t>
            </w:r>
          </w:p>
          <w:p w14:paraId="5B6B7E28" w14:textId="77777777" w:rsidR="00011A79" w:rsidRDefault="003F6E5C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 xml:space="preserve">Usuwanie sopli lodu </w:t>
            </w:r>
          </w:p>
          <w:p w14:paraId="45D3A6C3" w14:textId="77777777" w:rsidR="003F6E5C" w:rsidRPr="00FB4FD1" w:rsidRDefault="003F6E5C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>z daszków nad klatkami , wejściami do b</w:t>
            </w:r>
            <w:r w:rsidR="00FC3D22" w:rsidRPr="00FB4FD1">
              <w:rPr>
                <w:rFonts w:asciiTheme="majorHAnsi" w:hAnsiTheme="majorHAnsi" w:cstheme="majorHAnsi"/>
                <w:sz w:val="20"/>
                <w:szCs w:val="20"/>
              </w:rPr>
              <w:t>loków</w:t>
            </w: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 xml:space="preserve"> oraz wejściami do pergoli  śmietnikowych.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65B2" w14:textId="77777777" w:rsidR="009F6FBA" w:rsidRPr="00FB4FD1" w:rsidRDefault="009F6FBA" w:rsidP="003F6E5C">
            <w:pPr>
              <w:pStyle w:val="Akapitzlist"/>
              <w:rPr>
                <w:rStyle w:val="Pogrubienie"/>
                <w:b w:val="0"/>
                <w:bCs w:val="0"/>
                <w:color w:val="000000" w:themeColor="text1"/>
              </w:rPr>
            </w:pPr>
          </w:p>
          <w:p w14:paraId="27975C38" w14:textId="77777777" w:rsidR="003F6E5C" w:rsidRPr="00FB4FD1" w:rsidRDefault="003F6E5C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  <w:r w:rsidRPr="00FB4FD1">
              <w:rPr>
                <w:rFonts w:asciiTheme="majorHAnsi" w:hAnsiTheme="majorHAnsi" w:cstheme="majorHAnsi"/>
                <w:sz w:val="20"/>
                <w:szCs w:val="20"/>
              </w:rPr>
              <w:t>Gotowość  7 dni w tygodniu</w:t>
            </w:r>
          </w:p>
          <w:p w14:paraId="74B9A22A" w14:textId="77777777" w:rsidR="00AA5024" w:rsidRPr="00FB4FD1" w:rsidRDefault="00AA5024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8F0C96" w14:textId="77777777" w:rsidR="00AA5024" w:rsidRPr="00FB4FD1" w:rsidRDefault="00AA5024" w:rsidP="003F6E5C">
            <w:pPr>
              <w:pStyle w:val="Akapitzlis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29CA0B1" w14:textId="77777777" w:rsidR="00FC2651" w:rsidRPr="003F6E5C" w:rsidRDefault="00FC2651" w:rsidP="0094189A">
      <w:pPr>
        <w:pStyle w:val="Akapitzlist"/>
        <w:rPr>
          <w:rStyle w:val="Pogrubienie"/>
          <w:rFonts w:asciiTheme="majorHAnsi" w:hAnsiTheme="majorHAnsi" w:cstheme="majorHAnsi"/>
          <w:sz w:val="20"/>
          <w:szCs w:val="20"/>
        </w:rPr>
      </w:pPr>
    </w:p>
    <w:p w14:paraId="0DCD8D7B" w14:textId="77777777" w:rsidR="00E014D7" w:rsidRPr="003F6E5C" w:rsidRDefault="00E014D7" w:rsidP="0094189A">
      <w:pPr>
        <w:pStyle w:val="Akapitzlist"/>
        <w:rPr>
          <w:rStyle w:val="Pogrubienie"/>
          <w:rFonts w:asciiTheme="majorHAnsi" w:hAnsiTheme="majorHAnsi" w:cstheme="majorHAnsi"/>
          <w:sz w:val="20"/>
          <w:szCs w:val="20"/>
        </w:rPr>
      </w:pPr>
    </w:p>
    <w:p w14:paraId="21B95FBB" w14:textId="77777777" w:rsidR="00E014D7" w:rsidRPr="003F6E5C" w:rsidRDefault="00E014D7" w:rsidP="0094189A">
      <w:pPr>
        <w:pStyle w:val="Akapitzlist"/>
        <w:rPr>
          <w:rStyle w:val="Pogrubienie"/>
          <w:rFonts w:asciiTheme="majorHAnsi" w:hAnsiTheme="majorHAnsi" w:cstheme="majorHAnsi"/>
          <w:sz w:val="20"/>
          <w:szCs w:val="20"/>
        </w:rPr>
      </w:pPr>
    </w:p>
    <w:p w14:paraId="5F9A5DAD" w14:textId="77777777" w:rsidR="00E014D7" w:rsidRPr="003F6E5C" w:rsidRDefault="00E014D7" w:rsidP="0094189A">
      <w:pPr>
        <w:pStyle w:val="Akapitzlist"/>
        <w:rPr>
          <w:rStyle w:val="Pogrubienie"/>
          <w:rFonts w:asciiTheme="majorHAnsi" w:hAnsiTheme="majorHAnsi" w:cstheme="majorHAnsi"/>
          <w:sz w:val="20"/>
          <w:szCs w:val="20"/>
        </w:rPr>
      </w:pPr>
    </w:p>
    <w:p w14:paraId="4008A065" w14:textId="77777777" w:rsidR="00E014D7" w:rsidRPr="00E96F73" w:rsidRDefault="00E014D7" w:rsidP="0094189A">
      <w:pPr>
        <w:pStyle w:val="Akapitzlis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</w:p>
    <w:p w14:paraId="25FE27C6" w14:textId="77777777" w:rsidR="00E014D7" w:rsidRPr="00E96F73" w:rsidRDefault="00E014D7" w:rsidP="0094189A">
      <w:pPr>
        <w:pStyle w:val="Akapitzlis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</w:p>
    <w:sectPr w:rsidR="00E014D7" w:rsidRPr="00E96F73" w:rsidSect="004A4B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278B" w14:textId="77777777" w:rsidR="004B79C4" w:rsidRDefault="004B79C4" w:rsidP="00E014D7">
      <w:r>
        <w:separator/>
      </w:r>
    </w:p>
  </w:endnote>
  <w:endnote w:type="continuationSeparator" w:id="0">
    <w:p w14:paraId="3623572A" w14:textId="77777777" w:rsidR="004B79C4" w:rsidRDefault="004B79C4" w:rsidP="00E01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97EEA" w14:textId="77777777" w:rsidR="004B79C4" w:rsidRDefault="004B79C4" w:rsidP="00E014D7">
      <w:r>
        <w:separator/>
      </w:r>
    </w:p>
  </w:footnote>
  <w:footnote w:type="continuationSeparator" w:id="0">
    <w:p w14:paraId="00F8F9B9" w14:textId="77777777" w:rsidR="004B79C4" w:rsidRDefault="004B79C4" w:rsidP="00E01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A9C4" w14:textId="771C0AF8" w:rsidR="00E014D7" w:rsidRPr="00D20042" w:rsidRDefault="00D20042">
    <w:pPr>
      <w:pStyle w:val="Nagwek"/>
      <w:rPr>
        <w:rFonts w:asciiTheme="majorHAnsi" w:hAnsiTheme="majorHAnsi" w:cstheme="majorHAnsi"/>
        <w:sz w:val="18"/>
        <w:szCs w:val="18"/>
      </w:rPr>
    </w:pPr>
    <w:r w:rsidRPr="00D20042">
      <w:rPr>
        <w:rFonts w:asciiTheme="majorHAnsi" w:hAnsiTheme="majorHAnsi" w:cstheme="majorHAnsi"/>
        <w:sz w:val="18"/>
        <w:szCs w:val="18"/>
      </w:rPr>
      <w:t>TBS.</w:t>
    </w:r>
    <w:r w:rsidR="00612C95">
      <w:rPr>
        <w:rFonts w:asciiTheme="majorHAnsi" w:hAnsiTheme="majorHAnsi" w:cstheme="majorHAnsi"/>
        <w:sz w:val="18"/>
        <w:szCs w:val="18"/>
      </w:rPr>
      <w:t>1.</w:t>
    </w:r>
    <w:r w:rsidRPr="00D20042">
      <w:rPr>
        <w:rFonts w:asciiTheme="majorHAnsi" w:hAnsiTheme="majorHAnsi" w:cstheme="majorHAnsi"/>
        <w:sz w:val="18"/>
        <w:szCs w:val="18"/>
      </w:rPr>
      <w:t>202</w:t>
    </w:r>
    <w:r w:rsidR="00612C95">
      <w:rPr>
        <w:rFonts w:asciiTheme="majorHAnsi" w:hAnsiTheme="majorHAnsi" w:cstheme="majorHAnsi"/>
        <w:sz w:val="18"/>
        <w:szCs w:val="18"/>
      </w:rPr>
      <w:t>3</w:t>
    </w:r>
  </w:p>
  <w:p w14:paraId="102E8073" w14:textId="77777777" w:rsidR="00E014D7" w:rsidRDefault="00E014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651"/>
    <w:rsid w:val="00011A79"/>
    <w:rsid w:val="00151ED4"/>
    <w:rsid w:val="002A5767"/>
    <w:rsid w:val="003973F2"/>
    <w:rsid w:val="003D4D0F"/>
    <w:rsid w:val="003F6E5C"/>
    <w:rsid w:val="00432006"/>
    <w:rsid w:val="004A4B30"/>
    <w:rsid w:val="004B79C4"/>
    <w:rsid w:val="004F4A1F"/>
    <w:rsid w:val="00502F92"/>
    <w:rsid w:val="00525D0C"/>
    <w:rsid w:val="005A2F8E"/>
    <w:rsid w:val="005C27DE"/>
    <w:rsid w:val="005D1D0C"/>
    <w:rsid w:val="00612C95"/>
    <w:rsid w:val="00642313"/>
    <w:rsid w:val="00704B85"/>
    <w:rsid w:val="007D3781"/>
    <w:rsid w:val="00831D8F"/>
    <w:rsid w:val="00874968"/>
    <w:rsid w:val="008A0BD1"/>
    <w:rsid w:val="0094189A"/>
    <w:rsid w:val="0099446E"/>
    <w:rsid w:val="009F6FBA"/>
    <w:rsid w:val="00A16817"/>
    <w:rsid w:val="00A77A65"/>
    <w:rsid w:val="00A85F49"/>
    <w:rsid w:val="00AA5024"/>
    <w:rsid w:val="00BB5FF8"/>
    <w:rsid w:val="00BC435F"/>
    <w:rsid w:val="00C95B94"/>
    <w:rsid w:val="00D20042"/>
    <w:rsid w:val="00D94876"/>
    <w:rsid w:val="00E014D7"/>
    <w:rsid w:val="00E43043"/>
    <w:rsid w:val="00E4476A"/>
    <w:rsid w:val="00E54E42"/>
    <w:rsid w:val="00E96F73"/>
    <w:rsid w:val="00EB29A5"/>
    <w:rsid w:val="00F055C1"/>
    <w:rsid w:val="00FB4FD1"/>
    <w:rsid w:val="00FC2651"/>
    <w:rsid w:val="00FC3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7400"/>
  <w15:docId w15:val="{9894C35E-8EEA-4E4C-B87C-A3AF8CE9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6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642313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42313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3D4D0F"/>
    <w:rPr>
      <w:b/>
      <w:bCs/>
      <w:smallCaps/>
      <w:color w:val="4472C4" w:themeColor="accent1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14D7"/>
    <w:pPr>
      <w:tabs>
        <w:tab w:val="center" w:pos="4703"/>
        <w:tab w:val="right" w:pos="9406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014D7"/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014D7"/>
    <w:pPr>
      <w:tabs>
        <w:tab w:val="center" w:pos="4703"/>
        <w:tab w:val="right" w:pos="9406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014D7"/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94189A"/>
    <w:pPr>
      <w:ind w:left="720"/>
      <w:contextualSpacing/>
    </w:pPr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941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</dc:creator>
  <cp:keywords/>
  <dc:description/>
  <cp:lastModifiedBy>Agnieszka Białczewska</cp:lastModifiedBy>
  <cp:revision>13</cp:revision>
  <cp:lastPrinted>2022-12-06T12:03:00Z</cp:lastPrinted>
  <dcterms:created xsi:type="dcterms:W3CDTF">2022-01-16T12:22:00Z</dcterms:created>
  <dcterms:modified xsi:type="dcterms:W3CDTF">2023-01-12T12:09:00Z</dcterms:modified>
</cp:coreProperties>
</file>