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1CB59" w14:textId="7D52538F" w:rsidR="00A932B2" w:rsidRPr="00491E28" w:rsidRDefault="00A932B2" w:rsidP="00A932B2">
      <w:pPr>
        <w:ind w:right="423"/>
        <w:jc w:val="center"/>
        <w:rPr>
          <w:rFonts w:asciiTheme="majorHAnsi" w:hAnsiTheme="majorHAnsi" w:cstheme="majorHAnsi"/>
          <w:b/>
          <w:sz w:val="20"/>
          <w:szCs w:val="20"/>
        </w:rPr>
      </w:pPr>
      <w:r w:rsidRPr="00491E28">
        <w:rPr>
          <w:rFonts w:asciiTheme="majorHAnsi" w:hAnsiTheme="majorHAnsi" w:cstheme="majorHAnsi"/>
          <w:b/>
          <w:sz w:val="20"/>
          <w:szCs w:val="20"/>
        </w:rPr>
        <w:t>UMOWA Nr ......................../2023</w:t>
      </w:r>
    </w:p>
    <w:p w14:paraId="62D3007A" w14:textId="77777777" w:rsidR="00A932B2" w:rsidRPr="00491E28" w:rsidRDefault="00A932B2" w:rsidP="00A932B2">
      <w:pPr>
        <w:ind w:right="423"/>
        <w:jc w:val="center"/>
        <w:rPr>
          <w:rFonts w:asciiTheme="majorHAnsi" w:hAnsiTheme="majorHAnsi" w:cstheme="majorHAnsi"/>
          <w:b/>
          <w:sz w:val="20"/>
          <w:szCs w:val="20"/>
        </w:rPr>
      </w:pPr>
    </w:p>
    <w:p w14:paraId="53C63EEE" w14:textId="2C431162" w:rsidR="00A932B2" w:rsidRPr="00491E28" w:rsidRDefault="00A932B2" w:rsidP="00A932B2">
      <w:pPr>
        <w:ind w:right="423"/>
        <w:jc w:val="center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Zawarta w dniu ........................ 2023 r. w Pruszkowie pomiędzy:</w:t>
      </w:r>
    </w:p>
    <w:p w14:paraId="77691EE7" w14:textId="77777777" w:rsidR="00A932B2" w:rsidRPr="00491E28" w:rsidRDefault="00A932B2" w:rsidP="00A932B2">
      <w:pPr>
        <w:ind w:right="423"/>
        <w:jc w:val="both"/>
        <w:rPr>
          <w:rFonts w:asciiTheme="majorHAnsi" w:hAnsiTheme="majorHAnsi" w:cstheme="majorHAnsi"/>
          <w:sz w:val="20"/>
          <w:szCs w:val="20"/>
        </w:rPr>
      </w:pPr>
    </w:p>
    <w:p w14:paraId="16D37A15" w14:textId="4693C4C3" w:rsidR="00A932B2" w:rsidRPr="00491E28" w:rsidRDefault="00A932B2" w:rsidP="00A932B2">
      <w:pPr>
        <w:ind w:right="423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Towarzystwem Budownictwa Społecznego „Zieleń Miejska” sp. z o.o. z siedzibą w Pruszkowie przy ul. Gordziałkowskiego 9, kod pocztowy 05-800 Pruszków, wpisaną do rejestru przedsiębiorców Krajowego Rejestru Sądowego prowadzonego przez Sąd Rejonowy dla m.st. Warszawy XIII Wydział Gospodarczy Krajowego Rejestru Sądowego pod numerem KRS 0000039568,NIP 534-19-78-531, REGON 013017973,</w:t>
      </w:r>
      <w:r w:rsidR="00894CCE" w:rsidRPr="00491E28">
        <w:t xml:space="preserve"> </w:t>
      </w:r>
      <w:r w:rsidR="00894CCE" w:rsidRPr="00491E28">
        <w:rPr>
          <w:rFonts w:asciiTheme="majorHAnsi" w:hAnsiTheme="majorHAnsi" w:cstheme="majorHAnsi"/>
          <w:sz w:val="20"/>
          <w:szCs w:val="20"/>
        </w:rPr>
        <w:t xml:space="preserve">kapitał zakładowy w wysokości 45 842 376,00 zł, </w:t>
      </w:r>
      <w:r w:rsidRPr="00491E28">
        <w:rPr>
          <w:rFonts w:asciiTheme="majorHAnsi" w:hAnsiTheme="majorHAnsi" w:cstheme="majorHAnsi"/>
          <w:sz w:val="20"/>
          <w:szCs w:val="20"/>
        </w:rPr>
        <w:t xml:space="preserve">zwanym dalej </w:t>
      </w:r>
      <w:r w:rsidRPr="00491E28">
        <w:rPr>
          <w:rFonts w:asciiTheme="majorHAnsi" w:hAnsiTheme="majorHAnsi" w:cstheme="majorHAnsi"/>
          <w:b/>
          <w:bCs/>
          <w:sz w:val="20"/>
          <w:szCs w:val="20"/>
        </w:rPr>
        <w:t>Zamawiającym</w:t>
      </w:r>
      <w:r w:rsidRPr="00491E28">
        <w:rPr>
          <w:rFonts w:asciiTheme="majorHAnsi" w:hAnsiTheme="majorHAnsi" w:cstheme="majorHAnsi"/>
          <w:sz w:val="20"/>
          <w:szCs w:val="20"/>
        </w:rPr>
        <w:t xml:space="preserve">,  </w:t>
      </w:r>
    </w:p>
    <w:p w14:paraId="49FF3C56" w14:textId="77777777" w:rsidR="00A932B2" w:rsidRPr="00491E28" w:rsidRDefault="00A932B2" w:rsidP="00A932B2">
      <w:pPr>
        <w:ind w:right="423"/>
        <w:rPr>
          <w:rFonts w:asciiTheme="majorHAnsi" w:hAnsiTheme="majorHAnsi" w:cstheme="majorHAnsi"/>
          <w:sz w:val="20"/>
          <w:szCs w:val="20"/>
        </w:rPr>
      </w:pPr>
    </w:p>
    <w:p w14:paraId="5FBA9EBC" w14:textId="06376E96" w:rsidR="00A932B2" w:rsidRPr="00491E28" w:rsidRDefault="00A932B2" w:rsidP="00A932B2">
      <w:pPr>
        <w:ind w:right="423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 xml:space="preserve">reprezentowanym przez: </w:t>
      </w:r>
      <w:r w:rsidR="00F77DFB" w:rsidRPr="00491E28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…………………………………………………………………………………………………………………….</w:t>
      </w:r>
    </w:p>
    <w:p w14:paraId="156876EE" w14:textId="77777777" w:rsidR="00A932B2" w:rsidRPr="00491E28" w:rsidRDefault="00A932B2" w:rsidP="00A932B2">
      <w:pPr>
        <w:spacing w:before="120" w:after="120"/>
        <w:ind w:right="423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 xml:space="preserve">a </w:t>
      </w:r>
    </w:p>
    <w:p w14:paraId="63A739C3" w14:textId="77777777" w:rsidR="00A932B2" w:rsidRPr="00491E28" w:rsidRDefault="00A932B2" w:rsidP="00A932B2">
      <w:pPr>
        <w:spacing w:after="120"/>
        <w:ind w:right="423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 xml:space="preserve">………………………………………………..., z siedzibą w …………………………….., kod pocztowy ………………….., wpisaną do ………………………………………………, prowadzonego przez …………………………………………………………………………..., pod nr ….…………………., NIP …………………., zwanym dalej </w:t>
      </w:r>
      <w:r w:rsidRPr="00491E28">
        <w:rPr>
          <w:rFonts w:asciiTheme="majorHAnsi" w:hAnsiTheme="majorHAnsi" w:cstheme="majorHAnsi"/>
          <w:b/>
          <w:bCs/>
          <w:sz w:val="20"/>
          <w:szCs w:val="20"/>
        </w:rPr>
        <w:t>Wykonawcą</w:t>
      </w:r>
      <w:r w:rsidRPr="00491E28">
        <w:rPr>
          <w:rFonts w:asciiTheme="majorHAnsi" w:hAnsiTheme="majorHAnsi" w:cstheme="majorHAnsi"/>
          <w:sz w:val="20"/>
          <w:szCs w:val="20"/>
        </w:rPr>
        <w:t>, reprezentowanym  przez:</w:t>
      </w:r>
    </w:p>
    <w:p w14:paraId="215FDB9D" w14:textId="77777777" w:rsidR="00A932B2" w:rsidRPr="00491E28" w:rsidRDefault="00A932B2" w:rsidP="00A932B2">
      <w:pPr>
        <w:ind w:right="423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………………………………………………………………….,</w:t>
      </w:r>
    </w:p>
    <w:p w14:paraId="7578CD7B" w14:textId="77777777" w:rsidR="00A932B2" w:rsidRPr="00491E28" w:rsidRDefault="00A932B2" w:rsidP="00A932B2">
      <w:pPr>
        <w:ind w:right="423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 xml:space="preserve">zwanymi dalej łącznie </w:t>
      </w:r>
      <w:r w:rsidRPr="00491E28">
        <w:rPr>
          <w:rFonts w:asciiTheme="majorHAnsi" w:hAnsiTheme="majorHAnsi" w:cstheme="majorHAnsi"/>
          <w:b/>
          <w:bCs/>
          <w:sz w:val="20"/>
          <w:szCs w:val="20"/>
        </w:rPr>
        <w:t>Stronami.</w:t>
      </w:r>
    </w:p>
    <w:p w14:paraId="366FD169" w14:textId="77777777" w:rsidR="00A932B2" w:rsidRPr="00491E28" w:rsidRDefault="00A932B2" w:rsidP="00A932B2">
      <w:pPr>
        <w:ind w:right="423"/>
        <w:jc w:val="both"/>
        <w:rPr>
          <w:rFonts w:asciiTheme="majorHAnsi" w:hAnsiTheme="majorHAnsi" w:cstheme="majorHAnsi"/>
          <w:b/>
          <w:bCs/>
          <w:sz w:val="20"/>
          <w:szCs w:val="20"/>
        </w:rPr>
      </w:pPr>
    </w:p>
    <w:p w14:paraId="7AC16802" w14:textId="77777777" w:rsidR="00A932B2" w:rsidRPr="00491E28" w:rsidRDefault="00A932B2" w:rsidP="00A932B2">
      <w:pPr>
        <w:ind w:right="423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Zawarta na podstawie dokonanego przez Zamawiającego wyboru oferty Wykonawcy wyłonionego w wyniku przeprowadzonego postępowania przetargowego w trybie art. 132 ustawy z dnia 11 września 2019 r. Prawo zamówień publicznych (t.j. Dz. U. z 2022 r. poz. 1710 z późn. zm.) – dalej PZP, o następującej  treści:</w:t>
      </w:r>
    </w:p>
    <w:p w14:paraId="1D0FE118" w14:textId="77777777" w:rsidR="004005DE" w:rsidRPr="00491E28" w:rsidRDefault="004005DE" w:rsidP="008A2C5D">
      <w:pPr>
        <w:shd w:val="clear" w:color="auto" w:fill="FFFFFF"/>
        <w:ind w:right="423"/>
        <w:jc w:val="both"/>
        <w:rPr>
          <w:rFonts w:asciiTheme="majorHAnsi" w:hAnsiTheme="majorHAnsi" w:cstheme="majorHAnsi"/>
          <w:sz w:val="20"/>
          <w:szCs w:val="20"/>
        </w:rPr>
      </w:pPr>
    </w:p>
    <w:p w14:paraId="053B26CC" w14:textId="77777777" w:rsidR="004005DE" w:rsidRPr="00491E28" w:rsidRDefault="004005DE" w:rsidP="008A2C5D">
      <w:pPr>
        <w:ind w:right="423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491E28">
        <w:rPr>
          <w:rFonts w:asciiTheme="majorHAnsi" w:hAnsiTheme="majorHAnsi" w:cstheme="majorHAnsi"/>
          <w:b/>
          <w:bCs/>
          <w:sz w:val="20"/>
          <w:szCs w:val="20"/>
        </w:rPr>
        <w:t>§ 1</w:t>
      </w:r>
    </w:p>
    <w:p w14:paraId="494C01C0" w14:textId="77777777" w:rsidR="004D4875" w:rsidRPr="00491E28" w:rsidRDefault="00A82B51" w:rsidP="008A2C5D">
      <w:pPr>
        <w:ind w:right="423"/>
        <w:rPr>
          <w:rFonts w:asciiTheme="majorHAnsi" w:hAnsiTheme="majorHAnsi" w:cstheme="majorHAnsi"/>
          <w:b/>
          <w:bCs/>
          <w:sz w:val="20"/>
          <w:szCs w:val="20"/>
          <w:u w:val="single"/>
        </w:rPr>
      </w:pPr>
      <w:r w:rsidRPr="00491E28">
        <w:rPr>
          <w:rFonts w:asciiTheme="majorHAnsi" w:hAnsiTheme="majorHAnsi" w:cstheme="majorHAnsi"/>
          <w:b/>
          <w:bCs/>
          <w:sz w:val="20"/>
          <w:szCs w:val="20"/>
          <w:u w:val="single"/>
        </w:rPr>
        <w:t>Zakres umowy</w:t>
      </w:r>
    </w:p>
    <w:p w14:paraId="01E363D4" w14:textId="51D68874" w:rsidR="00AE2423" w:rsidRPr="00491E28" w:rsidRDefault="004D4875" w:rsidP="00AE2423">
      <w:pPr>
        <w:shd w:val="clear" w:color="auto" w:fill="FFFFFF" w:themeFill="background1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b/>
          <w:bCs/>
          <w:sz w:val="20"/>
          <w:szCs w:val="20"/>
        </w:rPr>
        <w:t>Zamawiający</w:t>
      </w:r>
      <w:r w:rsidRPr="00491E28">
        <w:rPr>
          <w:rFonts w:asciiTheme="majorHAnsi" w:hAnsiTheme="majorHAnsi" w:cstheme="majorHAnsi"/>
          <w:sz w:val="20"/>
          <w:szCs w:val="20"/>
        </w:rPr>
        <w:t xml:space="preserve"> zleca, a </w:t>
      </w:r>
      <w:r w:rsidRPr="00491E28">
        <w:rPr>
          <w:rFonts w:asciiTheme="majorHAnsi" w:hAnsiTheme="majorHAnsi" w:cstheme="majorHAnsi"/>
          <w:b/>
          <w:bCs/>
          <w:sz w:val="20"/>
          <w:szCs w:val="20"/>
        </w:rPr>
        <w:t>Wykonawca</w:t>
      </w:r>
      <w:r w:rsidRPr="00491E28">
        <w:rPr>
          <w:rFonts w:asciiTheme="majorHAnsi" w:hAnsiTheme="majorHAnsi" w:cstheme="majorHAnsi"/>
          <w:sz w:val="20"/>
          <w:szCs w:val="20"/>
        </w:rPr>
        <w:t xml:space="preserve"> przyjmuje do wykonania usługi w zakresie</w:t>
      </w:r>
      <w:bookmarkStart w:id="0" w:name="_Hlk86218763"/>
      <w:r w:rsidR="00AE2423" w:rsidRPr="00491E28">
        <w:rPr>
          <w:rFonts w:asciiTheme="majorHAnsi" w:hAnsiTheme="majorHAnsi" w:cstheme="majorHAnsi"/>
          <w:b/>
          <w:bCs/>
          <w:sz w:val="20"/>
          <w:szCs w:val="20"/>
        </w:rPr>
        <w:t xml:space="preserve"> Utrzymania czystości i porządku na nieruchomościach obejmujących budynki komunalne oraz tereny zewnętrzne wchodzące w skład mieszkaniowego zasobu Gminy </w:t>
      </w:r>
      <w:r w:rsidR="007133B2" w:rsidRPr="00491E28">
        <w:rPr>
          <w:rFonts w:asciiTheme="majorHAnsi" w:hAnsiTheme="majorHAnsi" w:cstheme="majorHAnsi"/>
          <w:b/>
          <w:bCs/>
          <w:sz w:val="20"/>
          <w:szCs w:val="20"/>
        </w:rPr>
        <w:t xml:space="preserve">Miasta </w:t>
      </w:r>
      <w:r w:rsidR="00AE2423" w:rsidRPr="00491E28">
        <w:rPr>
          <w:rFonts w:asciiTheme="majorHAnsi" w:hAnsiTheme="majorHAnsi" w:cstheme="majorHAnsi"/>
          <w:b/>
          <w:bCs/>
          <w:sz w:val="20"/>
          <w:szCs w:val="20"/>
        </w:rPr>
        <w:t>Pruszków</w:t>
      </w:r>
      <w:r w:rsidR="00B567EE" w:rsidRPr="00491E28">
        <w:rPr>
          <w:rFonts w:asciiTheme="majorHAnsi" w:hAnsiTheme="majorHAnsi" w:cstheme="majorHAnsi"/>
          <w:b/>
          <w:bCs/>
          <w:sz w:val="20"/>
          <w:szCs w:val="20"/>
        </w:rPr>
        <w:t xml:space="preserve">, </w:t>
      </w:r>
      <w:r w:rsidR="007133B2" w:rsidRPr="00491E28">
        <w:rPr>
          <w:rFonts w:asciiTheme="majorHAnsi" w:hAnsiTheme="majorHAnsi" w:cstheme="majorHAnsi"/>
          <w:b/>
          <w:bCs/>
          <w:sz w:val="20"/>
          <w:szCs w:val="20"/>
        </w:rPr>
        <w:t xml:space="preserve">a </w:t>
      </w:r>
      <w:r w:rsidR="00AE2423" w:rsidRPr="00491E28">
        <w:rPr>
          <w:rFonts w:asciiTheme="majorHAnsi" w:hAnsiTheme="majorHAnsi" w:cstheme="majorHAnsi"/>
          <w:b/>
          <w:bCs/>
          <w:sz w:val="20"/>
          <w:szCs w:val="20"/>
        </w:rPr>
        <w:t>zarządzane przez TBS „</w:t>
      </w:r>
      <w:r w:rsidR="00B567EE" w:rsidRPr="00491E28">
        <w:rPr>
          <w:rFonts w:asciiTheme="majorHAnsi" w:hAnsiTheme="majorHAnsi" w:cstheme="majorHAnsi"/>
          <w:b/>
          <w:bCs/>
          <w:sz w:val="20"/>
          <w:szCs w:val="20"/>
        </w:rPr>
        <w:t>Z</w:t>
      </w:r>
      <w:r w:rsidR="00AE2423" w:rsidRPr="00491E28">
        <w:rPr>
          <w:rFonts w:asciiTheme="majorHAnsi" w:hAnsiTheme="majorHAnsi" w:cstheme="majorHAnsi"/>
          <w:b/>
          <w:bCs/>
          <w:sz w:val="20"/>
          <w:szCs w:val="20"/>
        </w:rPr>
        <w:t>ieleń Miejska” Sp. z o.o.</w:t>
      </w:r>
    </w:p>
    <w:bookmarkEnd w:id="0"/>
    <w:p w14:paraId="127939AC" w14:textId="5756F000" w:rsidR="004D4875" w:rsidRPr="00491E28" w:rsidRDefault="004D4875" w:rsidP="008A2C5D">
      <w:pPr>
        <w:numPr>
          <w:ilvl w:val="0"/>
          <w:numId w:val="3"/>
        </w:numPr>
        <w:tabs>
          <w:tab w:val="left" w:pos="284"/>
        </w:tabs>
        <w:suppressAutoHyphens w:val="0"/>
        <w:ind w:left="284" w:right="423" w:hanging="284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491E28">
        <w:rPr>
          <w:rFonts w:asciiTheme="majorHAnsi" w:hAnsiTheme="majorHAnsi" w:cstheme="majorHAnsi"/>
          <w:bCs/>
          <w:sz w:val="20"/>
          <w:szCs w:val="20"/>
        </w:rPr>
        <w:t xml:space="preserve">Szczegółowy wykaz budynków i terenu zewnętrznego określa Załącznik nr </w:t>
      </w:r>
      <w:r w:rsidR="00C61E39" w:rsidRPr="00491E28">
        <w:rPr>
          <w:rFonts w:asciiTheme="majorHAnsi" w:hAnsiTheme="majorHAnsi" w:cstheme="majorHAnsi"/>
          <w:bCs/>
          <w:sz w:val="20"/>
          <w:szCs w:val="20"/>
        </w:rPr>
        <w:t xml:space="preserve">2 </w:t>
      </w:r>
      <w:r w:rsidRPr="00491E28">
        <w:rPr>
          <w:rFonts w:asciiTheme="majorHAnsi" w:hAnsiTheme="majorHAnsi" w:cstheme="majorHAnsi"/>
          <w:bCs/>
          <w:sz w:val="20"/>
          <w:szCs w:val="20"/>
        </w:rPr>
        <w:t>do Umowy.</w:t>
      </w:r>
    </w:p>
    <w:p w14:paraId="4FA63D45" w14:textId="77777777" w:rsidR="004D4875" w:rsidRPr="00491E28" w:rsidRDefault="004D4875" w:rsidP="008A2C5D">
      <w:pPr>
        <w:numPr>
          <w:ilvl w:val="0"/>
          <w:numId w:val="3"/>
        </w:numPr>
        <w:tabs>
          <w:tab w:val="left" w:pos="284"/>
        </w:tabs>
        <w:suppressAutoHyphens w:val="0"/>
        <w:ind w:left="284" w:right="423" w:hanging="284"/>
        <w:jc w:val="both"/>
        <w:rPr>
          <w:rFonts w:asciiTheme="majorHAnsi" w:hAnsiTheme="majorHAnsi" w:cstheme="majorHAnsi"/>
          <w:b/>
          <w:bCs/>
          <w:sz w:val="20"/>
          <w:szCs w:val="20"/>
        </w:rPr>
      </w:pPr>
      <w:r w:rsidRPr="00491E28">
        <w:rPr>
          <w:rFonts w:asciiTheme="majorHAnsi" w:hAnsiTheme="majorHAnsi" w:cstheme="majorHAnsi"/>
          <w:b/>
          <w:bCs/>
          <w:sz w:val="20"/>
          <w:szCs w:val="20"/>
        </w:rPr>
        <w:t>Zamawiający</w:t>
      </w:r>
      <w:r w:rsidRPr="00491E28">
        <w:rPr>
          <w:rFonts w:asciiTheme="majorHAnsi" w:hAnsiTheme="majorHAnsi" w:cstheme="majorHAnsi"/>
          <w:bCs/>
          <w:sz w:val="20"/>
          <w:szCs w:val="20"/>
        </w:rPr>
        <w:t xml:space="preserve"> oświadcza, że pod pojęciem „części wspólne” uznaje korytarze, klatki schodowe, korytarze piwniczne, </w:t>
      </w:r>
      <w:r w:rsidR="00471E61" w:rsidRPr="00491E28">
        <w:rPr>
          <w:rFonts w:asciiTheme="majorHAnsi" w:hAnsiTheme="majorHAnsi" w:cstheme="majorHAnsi"/>
          <w:bCs/>
          <w:sz w:val="20"/>
          <w:szCs w:val="20"/>
        </w:rPr>
        <w:t>garaże wielostanowiskowe,</w:t>
      </w:r>
      <w:r w:rsidR="00524395" w:rsidRPr="00491E28">
        <w:rPr>
          <w:rFonts w:asciiTheme="majorHAnsi" w:hAnsiTheme="majorHAnsi" w:cstheme="majorHAnsi"/>
          <w:bCs/>
          <w:sz w:val="20"/>
          <w:szCs w:val="20"/>
        </w:rPr>
        <w:t xml:space="preserve"> </w:t>
      </w:r>
      <w:r w:rsidRPr="00491E28">
        <w:rPr>
          <w:rFonts w:asciiTheme="majorHAnsi" w:hAnsiTheme="majorHAnsi" w:cstheme="majorHAnsi"/>
          <w:bCs/>
          <w:sz w:val="20"/>
          <w:szCs w:val="20"/>
        </w:rPr>
        <w:t>windy, altany śmietnikowe, strychy i inne pomieszczenia służące wszystkim mieszkańcom.</w:t>
      </w:r>
    </w:p>
    <w:p w14:paraId="37896C57" w14:textId="77777777" w:rsidR="004D4875" w:rsidRPr="00491E28" w:rsidRDefault="004D4875" w:rsidP="008A2C5D">
      <w:pPr>
        <w:numPr>
          <w:ilvl w:val="0"/>
          <w:numId w:val="3"/>
        </w:numPr>
        <w:tabs>
          <w:tab w:val="left" w:pos="284"/>
        </w:tabs>
        <w:suppressAutoHyphens w:val="0"/>
        <w:ind w:left="284" w:right="423" w:hanging="284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b/>
          <w:bCs/>
          <w:sz w:val="20"/>
          <w:szCs w:val="20"/>
        </w:rPr>
        <w:t>Zamawiający</w:t>
      </w:r>
      <w:r w:rsidRPr="00491E28">
        <w:rPr>
          <w:rFonts w:asciiTheme="majorHAnsi" w:hAnsiTheme="majorHAnsi" w:cstheme="majorHAnsi"/>
          <w:bCs/>
          <w:sz w:val="20"/>
          <w:szCs w:val="20"/>
        </w:rPr>
        <w:t xml:space="preserve"> oświadcza, że pod pojęciem „teren zewn</w:t>
      </w:r>
      <w:r w:rsidR="004F2BE5" w:rsidRPr="00491E28">
        <w:rPr>
          <w:rFonts w:asciiTheme="majorHAnsi" w:hAnsiTheme="majorHAnsi" w:cstheme="majorHAnsi"/>
          <w:bCs/>
          <w:sz w:val="20"/>
          <w:szCs w:val="20"/>
        </w:rPr>
        <w:t xml:space="preserve">ętrzny” uznaje </w:t>
      </w:r>
      <w:r w:rsidRPr="00491E28">
        <w:rPr>
          <w:rFonts w:asciiTheme="majorHAnsi" w:hAnsiTheme="majorHAnsi" w:cstheme="majorHAnsi"/>
          <w:bCs/>
          <w:sz w:val="20"/>
          <w:szCs w:val="20"/>
        </w:rPr>
        <w:t xml:space="preserve">tereny utwardzone </w:t>
      </w:r>
      <w:r w:rsidR="0074376B" w:rsidRPr="00491E28">
        <w:rPr>
          <w:rFonts w:asciiTheme="majorHAnsi" w:hAnsiTheme="majorHAnsi" w:cstheme="majorHAnsi"/>
          <w:bCs/>
          <w:sz w:val="20"/>
          <w:szCs w:val="20"/>
        </w:rPr>
        <w:br/>
      </w:r>
      <w:r w:rsidRPr="00491E28">
        <w:rPr>
          <w:rFonts w:asciiTheme="majorHAnsi" w:hAnsiTheme="majorHAnsi" w:cstheme="majorHAnsi"/>
          <w:bCs/>
          <w:sz w:val="20"/>
          <w:szCs w:val="20"/>
        </w:rPr>
        <w:t>i nieutwardzone znajdujące się w granicach nieruchomości.</w:t>
      </w:r>
    </w:p>
    <w:p w14:paraId="2E0E0B24" w14:textId="77777777" w:rsidR="004D4875" w:rsidRPr="00491E28" w:rsidRDefault="004D4875" w:rsidP="00FE2217">
      <w:pPr>
        <w:numPr>
          <w:ilvl w:val="0"/>
          <w:numId w:val="3"/>
        </w:numPr>
        <w:tabs>
          <w:tab w:val="left" w:pos="284"/>
        </w:tabs>
        <w:suppressAutoHyphens w:val="0"/>
        <w:ind w:left="284" w:right="423" w:hanging="284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Szczegółowy zakres prac niezbędny do wykonania w zakresie utrzymania czystości</w:t>
      </w:r>
      <w:r w:rsidR="00283247" w:rsidRPr="00491E28">
        <w:rPr>
          <w:rFonts w:asciiTheme="majorHAnsi" w:hAnsiTheme="majorHAnsi" w:cstheme="majorHAnsi"/>
          <w:sz w:val="20"/>
          <w:szCs w:val="20"/>
        </w:rPr>
        <w:t xml:space="preserve">, </w:t>
      </w:r>
      <w:r w:rsidRPr="00491E28">
        <w:rPr>
          <w:rFonts w:asciiTheme="majorHAnsi" w:hAnsiTheme="majorHAnsi" w:cstheme="majorHAnsi"/>
          <w:sz w:val="20"/>
          <w:szCs w:val="20"/>
        </w:rPr>
        <w:t>porządku</w:t>
      </w:r>
      <w:r w:rsidR="008A2C5D" w:rsidRPr="00491E28">
        <w:rPr>
          <w:rFonts w:asciiTheme="majorHAnsi" w:hAnsiTheme="majorHAnsi" w:cstheme="majorHAnsi"/>
          <w:sz w:val="20"/>
          <w:szCs w:val="20"/>
        </w:rPr>
        <w:t xml:space="preserve"> i </w:t>
      </w:r>
      <w:r w:rsidR="00283247" w:rsidRPr="00491E28">
        <w:rPr>
          <w:rFonts w:asciiTheme="majorHAnsi" w:hAnsiTheme="majorHAnsi" w:cstheme="majorHAnsi"/>
          <w:sz w:val="20"/>
          <w:szCs w:val="20"/>
        </w:rPr>
        <w:t>odśnieżania terenu</w:t>
      </w:r>
      <w:r w:rsidRPr="00491E28">
        <w:rPr>
          <w:rFonts w:asciiTheme="majorHAnsi" w:hAnsiTheme="majorHAnsi" w:cstheme="majorHAnsi"/>
          <w:sz w:val="20"/>
          <w:szCs w:val="20"/>
        </w:rPr>
        <w:t xml:space="preserve"> został określony w załączniku  nr </w:t>
      </w:r>
      <w:r w:rsidR="00226061" w:rsidRPr="00491E28">
        <w:rPr>
          <w:rFonts w:asciiTheme="majorHAnsi" w:hAnsiTheme="majorHAnsi" w:cstheme="majorHAnsi"/>
          <w:sz w:val="20"/>
          <w:szCs w:val="20"/>
        </w:rPr>
        <w:t>1</w:t>
      </w:r>
      <w:r w:rsidRPr="00491E28">
        <w:rPr>
          <w:rFonts w:asciiTheme="majorHAnsi" w:hAnsiTheme="majorHAnsi" w:cstheme="majorHAnsi"/>
          <w:sz w:val="20"/>
          <w:szCs w:val="20"/>
        </w:rPr>
        <w:t xml:space="preserve"> do niniejszej Umowy.</w:t>
      </w:r>
    </w:p>
    <w:p w14:paraId="6BCE2D22" w14:textId="77777777" w:rsidR="00FE2217" w:rsidRPr="00491E28" w:rsidRDefault="00FE2217" w:rsidP="00FE2217">
      <w:pPr>
        <w:tabs>
          <w:tab w:val="left" w:pos="284"/>
        </w:tabs>
        <w:suppressAutoHyphens w:val="0"/>
        <w:ind w:left="284" w:right="423"/>
        <w:jc w:val="both"/>
        <w:rPr>
          <w:rFonts w:asciiTheme="majorHAnsi" w:hAnsiTheme="majorHAnsi" w:cstheme="majorHAnsi"/>
          <w:sz w:val="20"/>
          <w:szCs w:val="20"/>
        </w:rPr>
      </w:pPr>
    </w:p>
    <w:p w14:paraId="5FA64F03" w14:textId="77777777" w:rsidR="004005DE" w:rsidRPr="00491E28" w:rsidRDefault="00690AB9" w:rsidP="008A2C5D">
      <w:pPr>
        <w:ind w:right="423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491E28">
        <w:rPr>
          <w:rFonts w:asciiTheme="majorHAnsi" w:hAnsiTheme="majorHAnsi" w:cstheme="majorHAnsi"/>
          <w:b/>
          <w:bCs/>
          <w:sz w:val="20"/>
          <w:szCs w:val="20"/>
        </w:rPr>
        <w:t>§ 2</w:t>
      </w:r>
    </w:p>
    <w:p w14:paraId="0A320208" w14:textId="77777777" w:rsidR="004005DE" w:rsidRPr="00491E28" w:rsidRDefault="00A82B51" w:rsidP="008A2C5D">
      <w:pPr>
        <w:ind w:right="423"/>
        <w:rPr>
          <w:rFonts w:asciiTheme="majorHAnsi" w:hAnsiTheme="majorHAnsi" w:cstheme="majorHAnsi"/>
          <w:sz w:val="20"/>
          <w:szCs w:val="20"/>
          <w:u w:val="single"/>
        </w:rPr>
      </w:pPr>
      <w:r w:rsidRPr="00491E28">
        <w:rPr>
          <w:rFonts w:asciiTheme="majorHAnsi" w:hAnsiTheme="majorHAnsi" w:cstheme="majorHAnsi"/>
          <w:b/>
          <w:bCs/>
          <w:sz w:val="20"/>
          <w:szCs w:val="20"/>
          <w:u w:val="single"/>
        </w:rPr>
        <w:t>Termin</w:t>
      </w:r>
    </w:p>
    <w:p w14:paraId="3B849B83" w14:textId="1DAB84D6" w:rsidR="00EB6B2F" w:rsidRPr="00491E28" w:rsidRDefault="00A4472D" w:rsidP="008A2C5D">
      <w:pPr>
        <w:ind w:right="423"/>
        <w:rPr>
          <w:rFonts w:asciiTheme="majorHAnsi" w:hAnsiTheme="majorHAnsi" w:cstheme="majorHAnsi"/>
          <w:b/>
          <w:bCs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 xml:space="preserve">Umowa będzie realizowana w sposób ciągły, przez </w:t>
      </w:r>
      <w:r w:rsidRPr="00491E28">
        <w:rPr>
          <w:rFonts w:asciiTheme="majorHAnsi" w:hAnsiTheme="majorHAnsi" w:cstheme="majorHAnsi"/>
          <w:b/>
          <w:bCs/>
          <w:sz w:val="20"/>
          <w:szCs w:val="20"/>
        </w:rPr>
        <w:t>okres 1</w:t>
      </w:r>
      <w:r w:rsidR="00A11C18" w:rsidRPr="00491E28">
        <w:rPr>
          <w:rFonts w:asciiTheme="majorHAnsi" w:hAnsiTheme="majorHAnsi" w:cstheme="majorHAnsi"/>
          <w:b/>
          <w:bCs/>
          <w:sz w:val="20"/>
          <w:szCs w:val="20"/>
        </w:rPr>
        <w:t>2</w:t>
      </w:r>
      <w:r w:rsidRPr="00491E28">
        <w:rPr>
          <w:rFonts w:asciiTheme="majorHAnsi" w:hAnsiTheme="majorHAnsi" w:cstheme="majorHAnsi"/>
          <w:b/>
          <w:bCs/>
          <w:sz w:val="20"/>
          <w:szCs w:val="20"/>
        </w:rPr>
        <w:t xml:space="preserve"> miesięcy</w:t>
      </w:r>
      <w:r w:rsidR="007C6EE1" w:rsidRPr="00491E28">
        <w:rPr>
          <w:rFonts w:asciiTheme="majorHAnsi" w:hAnsiTheme="majorHAnsi" w:cstheme="majorHAnsi"/>
          <w:b/>
          <w:bCs/>
          <w:sz w:val="20"/>
          <w:szCs w:val="20"/>
        </w:rPr>
        <w:t xml:space="preserve"> od dnia </w:t>
      </w:r>
      <w:r w:rsidR="00894CCE" w:rsidRPr="00491E28">
        <w:rPr>
          <w:rFonts w:asciiTheme="majorHAnsi" w:hAnsiTheme="majorHAnsi" w:cstheme="majorHAnsi"/>
          <w:b/>
          <w:bCs/>
          <w:sz w:val="20"/>
          <w:szCs w:val="20"/>
        </w:rPr>
        <w:t xml:space="preserve">zawarcia </w:t>
      </w:r>
      <w:r w:rsidR="007C6EE1" w:rsidRPr="00491E28">
        <w:rPr>
          <w:rFonts w:asciiTheme="majorHAnsi" w:hAnsiTheme="majorHAnsi" w:cstheme="majorHAnsi"/>
          <w:b/>
          <w:bCs/>
          <w:sz w:val="20"/>
          <w:szCs w:val="20"/>
        </w:rPr>
        <w:t>umowy</w:t>
      </w:r>
      <w:r w:rsidRPr="00491E28">
        <w:rPr>
          <w:rFonts w:asciiTheme="majorHAnsi" w:hAnsiTheme="majorHAnsi" w:cstheme="majorHAnsi"/>
          <w:b/>
          <w:bCs/>
          <w:sz w:val="20"/>
          <w:szCs w:val="20"/>
        </w:rPr>
        <w:t>.</w:t>
      </w:r>
    </w:p>
    <w:p w14:paraId="694EC9AD" w14:textId="77777777" w:rsidR="004954A5" w:rsidRPr="00491E28" w:rsidRDefault="004954A5" w:rsidP="008A2C5D">
      <w:pPr>
        <w:ind w:left="-24" w:right="423" w:firstLine="18"/>
        <w:jc w:val="center"/>
        <w:rPr>
          <w:rFonts w:asciiTheme="majorHAnsi" w:hAnsiTheme="majorHAnsi" w:cstheme="majorHAnsi"/>
          <w:b/>
          <w:sz w:val="20"/>
          <w:szCs w:val="20"/>
        </w:rPr>
      </w:pPr>
    </w:p>
    <w:p w14:paraId="0E9BF0EE" w14:textId="77777777" w:rsidR="00FA10A3" w:rsidRPr="00491E28" w:rsidRDefault="00CE340A" w:rsidP="008A2C5D">
      <w:pPr>
        <w:ind w:right="423"/>
        <w:jc w:val="center"/>
        <w:rPr>
          <w:rFonts w:asciiTheme="majorHAnsi" w:hAnsiTheme="majorHAnsi" w:cstheme="majorHAnsi"/>
          <w:b/>
          <w:sz w:val="20"/>
          <w:szCs w:val="20"/>
        </w:rPr>
      </w:pPr>
      <w:r w:rsidRPr="00491E28">
        <w:rPr>
          <w:rFonts w:asciiTheme="majorHAnsi" w:hAnsiTheme="majorHAnsi" w:cstheme="majorHAnsi"/>
          <w:b/>
          <w:sz w:val="20"/>
          <w:szCs w:val="20"/>
        </w:rPr>
        <w:t xml:space="preserve">§ </w:t>
      </w:r>
      <w:r w:rsidR="00BF7EF0" w:rsidRPr="00491E28">
        <w:rPr>
          <w:rFonts w:asciiTheme="majorHAnsi" w:hAnsiTheme="majorHAnsi" w:cstheme="majorHAnsi"/>
          <w:b/>
          <w:sz w:val="20"/>
          <w:szCs w:val="20"/>
        </w:rPr>
        <w:t>3</w:t>
      </w:r>
    </w:p>
    <w:p w14:paraId="0F769056" w14:textId="77777777" w:rsidR="0053429A" w:rsidRPr="00491E28" w:rsidRDefault="0053429A" w:rsidP="008A2C5D">
      <w:pPr>
        <w:keepNext/>
        <w:widowControl w:val="0"/>
        <w:shd w:val="clear" w:color="auto" w:fill="FFFFFF"/>
        <w:autoSpaceDE w:val="0"/>
        <w:ind w:left="426" w:right="423" w:hanging="426"/>
        <w:jc w:val="both"/>
        <w:rPr>
          <w:rFonts w:asciiTheme="majorHAnsi" w:hAnsiTheme="majorHAnsi" w:cstheme="majorHAnsi"/>
          <w:b/>
          <w:bCs/>
          <w:kern w:val="0"/>
          <w:sz w:val="20"/>
          <w:szCs w:val="20"/>
          <w:u w:val="single"/>
          <w:lang w:eastAsia="ar-SA" w:bidi="ar-SA"/>
        </w:rPr>
      </w:pPr>
      <w:r w:rsidRPr="00491E28">
        <w:rPr>
          <w:rFonts w:asciiTheme="majorHAnsi" w:hAnsiTheme="majorHAnsi" w:cstheme="majorHAnsi"/>
          <w:b/>
          <w:bCs/>
          <w:kern w:val="0"/>
          <w:sz w:val="20"/>
          <w:szCs w:val="20"/>
          <w:u w:val="single"/>
          <w:lang w:eastAsia="ar-SA" w:bidi="ar-SA"/>
        </w:rPr>
        <w:t>Umowy na podwykonawstwo</w:t>
      </w:r>
    </w:p>
    <w:p w14:paraId="528BFDB8" w14:textId="77777777" w:rsidR="0053429A" w:rsidRPr="00491E28" w:rsidRDefault="0053429A" w:rsidP="008A2C5D">
      <w:pPr>
        <w:widowControl w:val="0"/>
        <w:numPr>
          <w:ilvl w:val="0"/>
          <w:numId w:val="21"/>
        </w:numPr>
        <w:shd w:val="clear" w:color="auto" w:fill="FFFFFF"/>
        <w:suppressAutoHyphens w:val="0"/>
        <w:overflowPunct w:val="0"/>
        <w:autoSpaceDE w:val="0"/>
        <w:autoSpaceDN w:val="0"/>
        <w:adjustRightInd w:val="0"/>
        <w:ind w:right="423"/>
        <w:jc w:val="both"/>
        <w:textAlignment w:val="baseline"/>
        <w:rPr>
          <w:rFonts w:asciiTheme="majorHAnsi" w:hAnsiTheme="majorHAnsi" w:cstheme="majorHAnsi"/>
          <w:kern w:val="0"/>
          <w:sz w:val="20"/>
          <w:szCs w:val="20"/>
          <w:lang w:eastAsia="ar-SA" w:bidi="ar-SA"/>
        </w:rPr>
      </w:pPr>
      <w:r w:rsidRPr="00491E28">
        <w:rPr>
          <w:rFonts w:asciiTheme="majorHAnsi" w:hAnsiTheme="majorHAnsi" w:cstheme="majorHAnsi"/>
          <w:kern w:val="0"/>
          <w:sz w:val="20"/>
          <w:szCs w:val="20"/>
          <w:lang w:eastAsia="ar-SA" w:bidi="ar-SA"/>
        </w:rPr>
        <w:t>Wykonawca powierzy następującym Podwykonawcom realizację Przedmiotu Umowy:</w:t>
      </w:r>
    </w:p>
    <w:p w14:paraId="5F916AD0" w14:textId="77777777" w:rsidR="0053429A" w:rsidRPr="00491E28" w:rsidRDefault="0053429A" w:rsidP="008A2C5D">
      <w:pPr>
        <w:widowControl w:val="0"/>
        <w:shd w:val="clear" w:color="auto" w:fill="FFFFFF"/>
        <w:autoSpaceDE w:val="0"/>
        <w:ind w:left="360" w:right="423"/>
        <w:jc w:val="both"/>
        <w:rPr>
          <w:rFonts w:asciiTheme="majorHAnsi" w:hAnsiTheme="majorHAnsi" w:cstheme="majorHAnsi"/>
          <w:kern w:val="0"/>
          <w:sz w:val="20"/>
          <w:szCs w:val="20"/>
          <w:lang w:eastAsia="ar-SA" w:bidi="ar-SA"/>
        </w:rPr>
      </w:pPr>
      <w:r w:rsidRPr="00491E28">
        <w:rPr>
          <w:rFonts w:asciiTheme="majorHAnsi" w:hAnsiTheme="majorHAnsi" w:cstheme="majorHAnsi"/>
          <w:kern w:val="0"/>
          <w:sz w:val="20"/>
          <w:szCs w:val="20"/>
          <w:lang w:eastAsia="ar-SA" w:bidi="ar-SA"/>
        </w:rPr>
        <w:t>…………………………..</w:t>
      </w:r>
      <w:r w:rsidR="00B53418" w:rsidRPr="00491E28">
        <w:rPr>
          <w:rFonts w:asciiTheme="majorHAnsi" w:hAnsiTheme="majorHAnsi" w:cstheme="majorHAnsi"/>
          <w:kern w:val="0"/>
          <w:sz w:val="20"/>
          <w:szCs w:val="20"/>
          <w:lang w:eastAsia="ar-SA" w:bidi="ar-SA"/>
        </w:rPr>
        <w:t>.....................................................................................................................................</w:t>
      </w:r>
    </w:p>
    <w:p w14:paraId="68BB87C6" w14:textId="77777777" w:rsidR="0053429A" w:rsidRPr="00491E28" w:rsidRDefault="0053429A" w:rsidP="008A2C5D">
      <w:pPr>
        <w:widowControl w:val="0"/>
        <w:numPr>
          <w:ilvl w:val="0"/>
          <w:numId w:val="21"/>
        </w:numPr>
        <w:shd w:val="clear" w:color="auto" w:fill="FFFFFF"/>
        <w:suppressAutoHyphens w:val="0"/>
        <w:overflowPunct w:val="0"/>
        <w:autoSpaceDE w:val="0"/>
        <w:autoSpaceDN w:val="0"/>
        <w:adjustRightInd w:val="0"/>
        <w:ind w:right="423"/>
        <w:jc w:val="both"/>
        <w:textAlignment w:val="baseline"/>
        <w:rPr>
          <w:rFonts w:asciiTheme="majorHAnsi" w:hAnsiTheme="majorHAnsi" w:cstheme="majorHAnsi"/>
          <w:kern w:val="0"/>
          <w:sz w:val="20"/>
          <w:szCs w:val="20"/>
          <w:lang w:eastAsia="ar-SA" w:bidi="ar-SA"/>
        </w:rPr>
      </w:pPr>
      <w:r w:rsidRPr="00491E28">
        <w:rPr>
          <w:rFonts w:asciiTheme="majorHAnsi" w:hAnsiTheme="majorHAnsi" w:cstheme="majorHAnsi"/>
          <w:kern w:val="0"/>
          <w:sz w:val="20"/>
          <w:szCs w:val="20"/>
          <w:lang w:eastAsia="ar-SA" w:bidi="ar-SA"/>
        </w:rPr>
        <w:t>Wykonawca może powierzyć wykonanie części</w:t>
      </w:r>
      <w:r w:rsidR="00524395" w:rsidRPr="00491E28">
        <w:rPr>
          <w:rFonts w:asciiTheme="majorHAnsi" w:hAnsiTheme="majorHAnsi" w:cstheme="majorHAnsi"/>
          <w:kern w:val="0"/>
          <w:sz w:val="20"/>
          <w:szCs w:val="20"/>
          <w:lang w:eastAsia="ar-SA" w:bidi="ar-SA"/>
        </w:rPr>
        <w:t xml:space="preserve"> </w:t>
      </w:r>
      <w:r w:rsidRPr="00491E28">
        <w:rPr>
          <w:rFonts w:asciiTheme="majorHAnsi" w:hAnsiTheme="majorHAnsi" w:cstheme="majorHAnsi"/>
          <w:kern w:val="0"/>
          <w:sz w:val="20"/>
          <w:szCs w:val="20"/>
          <w:lang w:eastAsia="ar-SA" w:bidi="ar-SA"/>
        </w:rPr>
        <w:t>usług podwykonawcom pod warunkiem, że posiadają oni kwalifikacje do ich wykonania.</w:t>
      </w:r>
    </w:p>
    <w:p w14:paraId="7D54AB71" w14:textId="77777777" w:rsidR="0053429A" w:rsidRPr="00491E28" w:rsidRDefault="0053429A" w:rsidP="008A2C5D">
      <w:pPr>
        <w:widowControl w:val="0"/>
        <w:numPr>
          <w:ilvl w:val="0"/>
          <w:numId w:val="21"/>
        </w:numPr>
        <w:shd w:val="clear" w:color="auto" w:fill="FFFFFF"/>
        <w:suppressAutoHyphens w:val="0"/>
        <w:overflowPunct w:val="0"/>
        <w:autoSpaceDE w:val="0"/>
        <w:autoSpaceDN w:val="0"/>
        <w:adjustRightInd w:val="0"/>
        <w:ind w:right="423"/>
        <w:jc w:val="both"/>
        <w:textAlignment w:val="baseline"/>
        <w:rPr>
          <w:rFonts w:asciiTheme="majorHAnsi" w:hAnsiTheme="majorHAnsi" w:cstheme="majorHAnsi"/>
          <w:kern w:val="0"/>
          <w:sz w:val="20"/>
          <w:szCs w:val="20"/>
          <w:lang w:eastAsia="ar-SA" w:bidi="ar-SA"/>
        </w:rPr>
      </w:pPr>
      <w:r w:rsidRPr="00491E28">
        <w:rPr>
          <w:rFonts w:asciiTheme="majorHAnsi" w:hAnsiTheme="majorHAnsi" w:cstheme="majorHAnsi"/>
          <w:kern w:val="0"/>
          <w:sz w:val="20"/>
          <w:szCs w:val="20"/>
          <w:lang w:eastAsia="ar-SA" w:bidi="ar-SA"/>
        </w:rPr>
        <w:t xml:space="preserve">Zmiana Podwykonawcy w zakresie wykonania </w:t>
      </w:r>
      <w:r w:rsidR="00FA10A3" w:rsidRPr="00491E28">
        <w:rPr>
          <w:rFonts w:asciiTheme="majorHAnsi" w:hAnsiTheme="majorHAnsi" w:cstheme="majorHAnsi"/>
          <w:kern w:val="0"/>
          <w:sz w:val="20"/>
          <w:szCs w:val="20"/>
          <w:lang w:eastAsia="ar-SA" w:bidi="ar-SA"/>
        </w:rPr>
        <w:t>usług</w:t>
      </w:r>
      <w:r w:rsidRPr="00491E28">
        <w:rPr>
          <w:rFonts w:asciiTheme="majorHAnsi" w:hAnsiTheme="majorHAnsi" w:cstheme="majorHAnsi"/>
          <w:kern w:val="0"/>
          <w:sz w:val="20"/>
          <w:szCs w:val="20"/>
          <w:lang w:eastAsia="ar-SA" w:bidi="ar-SA"/>
        </w:rPr>
        <w:t xml:space="preserve"> stanowiących Przedmiot Umowy nie wymaga zmiany Umowy w formie pisemnego aneksu. Wymagane jest jednak pisemne zgłoszenie przez Wykonawcę Podwykonawcy wraz z określeniem zakresu </w:t>
      </w:r>
      <w:r w:rsidR="00FA10A3" w:rsidRPr="00491E28">
        <w:rPr>
          <w:rFonts w:asciiTheme="majorHAnsi" w:hAnsiTheme="majorHAnsi" w:cstheme="majorHAnsi"/>
          <w:kern w:val="0"/>
          <w:sz w:val="20"/>
          <w:szCs w:val="20"/>
          <w:lang w:eastAsia="ar-SA" w:bidi="ar-SA"/>
        </w:rPr>
        <w:t>usług</w:t>
      </w:r>
      <w:r w:rsidRPr="00491E28">
        <w:rPr>
          <w:rFonts w:asciiTheme="majorHAnsi" w:hAnsiTheme="majorHAnsi" w:cstheme="majorHAnsi"/>
          <w:kern w:val="0"/>
          <w:sz w:val="20"/>
          <w:szCs w:val="20"/>
          <w:lang w:eastAsia="ar-SA" w:bidi="ar-SA"/>
        </w:rPr>
        <w:t>, które Podwykonawca będzie wykonywał i uzyskanie zgody Zamawiającego na zmianę Podwykonawcy lub zaangażowanie nowego Podwykonawcy.</w:t>
      </w:r>
    </w:p>
    <w:p w14:paraId="3441F933" w14:textId="77777777" w:rsidR="0053429A" w:rsidRPr="00491E28" w:rsidRDefault="0053429A" w:rsidP="008A2C5D">
      <w:pPr>
        <w:widowControl w:val="0"/>
        <w:numPr>
          <w:ilvl w:val="0"/>
          <w:numId w:val="21"/>
        </w:numPr>
        <w:shd w:val="clear" w:color="auto" w:fill="FFFFFF"/>
        <w:suppressAutoHyphens w:val="0"/>
        <w:overflowPunct w:val="0"/>
        <w:autoSpaceDE w:val="0"/>
        <w:autoSpaceDN w:val="0"/>
        <w:adjustRightInd w:val="0"/>
        <w:ind w:right="423"/>
        <w:jc w:val="both"/>
        <w:textAlignment w:val="baseline"/>
        <w:rPr>
          <w:rFonts w:asciiTheme="majorHAnsi" w:hAnsiTheme="majorHAnsi" w:cstheme="majorHAnsi"/>
          <w:kern w:val="0"/>
          <w:sz w:val="20"/>
          <w:szCs w:val="20"/>
          <w:lang w:eastAsia="ar-SA" w:bidi="ar-SA"/>
        </w:rPr>
      </w:pPr>
      <w:r w:rsidRPr="00491E28">
        <w:rPr>
          <w:rFonts w:asciiTheme="majorHAnsi" w:hAnsiTheme="majorHAnsi" w:cstheme="majorHAnsi"/>
          <w:kern w:val="0"/>
          <w:sz w:val="20"/>
          <w:szCs w:val="20"/>
          <w:lang w:eastAsia="ar-SA" w:bidi="ar-SA"/>
        </w:rPr>
        <w:t>Zabrania się Podwykonawcom angażowania dalszych Podwykonawców.</w:t>
      </w:r>
    </w:p>
    <w:p w14:paraId="6201E9C6" w14:textId="77777777" w:rsidR="0053429A" w:rsidRPr="00491E28" w:rsidRDefault="0053429A" w:rsidP="008A2C5D">
      <w:pPr>
        <w:widowControl w:val="0"/>
        <w:numPr>
          <w:ilvl w:val="0"/>
          <w:numId w:val="21"/>
        </w:numPr>
        <w:shd w:val="clear" w:color="auto" w:fill="FFFFFF"/>
        <w:suppressAutoHyphens w:val="0"/>
        <w:overflowPunct w:val="0"/>
        <w:autoSpaceDE w:val="0"/>
        <w:autoSpaceDN w:val="0"/>
        <w:adjustRightInd w:val="0"/>
        <w:ind w:right="423"/>
        <w:jc w:val="both"/>
        <w:textAlignment w:val="baseline"/>
        <w:rPr>
          <w:rFonts w:asciiTheme="majorHAnsi" w:hAnsiTheme="majorHAnsi" w:cstheme="majorHAnsi"/>
          <w:kern w:val="0"/>
          <w:sz w:val="20"/>
          <w:szCs w:val="20"/>
          <w:lang w:eastAsia="ar-SA" w:bidi="ar-SA"/>
        </w:rPr>
      </w:pPr>
      <w:r w:rsidRPr="00491E28">
        <w:rPr>
          <w:rFonts w:asciiTheme="majorHAnsi" w:hAnsiTheme="majorHAnsi" w:cstheme="majorHAnsi"/>
          <w:kern w:val="0"/>
          <w:sz w:val="20"/>
          <w:szCs w:val="20"/>
          <w:lang w:eastAsia="ar-SA" w:bidi="ar-SA"/>
        </w:rPr>
        <w:t xml:space="preserve">W przypadku zamiaru zawarcia umowy o podwykonawstwo </w:t>
      </w:r>
      <w:r w:rsidR="00FA10A3" w:rsidRPr="00491E28">
        <w:rPr>
          <w:rFonts w:asciiTheme="majorHAnsi" w:hAnsiTheme="majorHAnsi" w:cstheme="majorHAnsi"/>
          <w:kern w:val="0"/>
          <w:sz w:val="20"/>
          <w:szCs w:val="20"/>
          <w:lang w:eastAsia="ar-SA" w:bidi="ar-SA"/>
        </w:rPr>
        <w:t>usług</w:t>
      </w:r>
      <w:r w:rsidRPr="00491E28">
        <w:rPr>
          <w:rFonts w:asciiTheme="majorHAnsi" w:hAnsiTheme="majorHAnsi" w:cstheme="majorHAnsi"/>
          <w:kern w:val="0"/>
          <w:sz w:val="20"/>
          <w:szCs w:val="20"/>
          <w:lang w:eastAsia="ar-SA" w:bidi="ar-SA"/>
        </w:rPr>
        <w:t>, Wykonawca jest zobowiązany do uzyskania uprzedniej zgody Zamawiającego.</w:t>
      </w:r>
    </w:p>
    <w:p w14:paraId="7E723F5F" w14:textId="77777777" w:rsidR="0053429A" w:rsidRPr="00491E28" w:rsidRDefault="0053429A" w:rsidP="008A2C5D">
      <w:pPr>
        <w:widowControl w:val="0"/>
        <w:numPr>
          <w:ilvl w:val="0"/>
          <w:numId w:val="21"/>
        </w:numPr>
        <w:shd w:val="clear" w:color="auto" w:fill="FFFFFF"/>
        <w:suppressAutoHyphens w:val="0"/>
        <w:overflowPunct w:val="0"/>
        <w:autoSpaceDE w:val="0"/>
        <w:autoSpaceDN w:val="0"/>
        <w:adjustRightInd w:val="0"/>
        <w:ind w:right="423"/>
        <w:jc w:val="both"/>
        <w:textAlignment w:val="baseline"/>
        <w:rPr>
          <w:rFonts w:asciiTheme="majorHAnsi" w:hAnsiTheme="majorHAnsi" w:cstheme="majorHAnsi"/>
          <w:kern w:val="0"/>
          <w:sz w:val="20"/>
          <w:szCs w:val="20"/>
          <w:lang w:eastAsia="ar-SA" w:bidi="ar-SA"/>
        </w:rPr>
      </w:pPr>
      <w:r w:rsidRPr="00491E28">
        <w:rPr>
          <w:rFonts w:asciiTheme="majorHAnsi" w:hAnsiTheme="majorHAnsi" w:cstheme="majorHAnsi"/>
          <w:kern w:val="0"/>
          <w:sz w:val="20"/>
          <w:szCs w:val="20"/>
          <w:lang w:eastAsia="ar-SA" w:bidi="ar-SA"/>
        </w:rPr>
        <w:t xml:space="preserve">Obowiązkiem Wykonawcy jest przedkładanie Zamawiającemu projektu umowy o podwykonawstwo, której przedmiotem są </w:t>
      </w:r>
      <w:r w:rsidR="00FA10A3" w:rsidRPr="00491E28">
        <w:rPr>
          <w:rFonts w:asciiTheme="majorHAnsi" w:hAnsiTheme="majorHAnsi" w:cstheme="majorHAnsi"/>
          <w:kern w:val="0"/>
          <w:sz w:val="20"/>
          <w:szCs w:val="20"/>
          <w:lang w:eastAsia="ar-SA" w:bidi="ar-SA"/>
        </w:rPr>
        <w:t>usługi</w:t>
      </w:r>
      <w:r w:rsidRPr="00491E28">
        <w:rPr>
          <w:rFonts w:asciiTheme="majorHAnsi" w:hAnsiTheme="majorHAnsi" w:cstheme="majorHAnsi"/>
          <w:kern w:val="0"/>
          <w:sz w:val="20"/>
          <w:szCs w:val="20"/>
          <w:lang w:eastAsia="ar-SA" w:bidi="ar-SA"/>
        </w:rPr>
        <w:t>, a także projektu jej zmiany o</w:t>
      </w:r>
      <w:r w:rsidR="008A2C5D" w:rsidRPr="00491E28">
        <w:rPr>
          <w:rFonts w:asciiTheme="majorHAnsi" w:hAnsiTheme="majorHAnsi" w:cstheme="majorHAnsi"/>
          <w:kern w:val="0"/>
          <w:sz w:val="20"/>
          <w:szCs w:val="20"/>
          <w:lang w:eastAsia="ar-SA" w:bidi="ar-SA"/>
        </w:rPr>
        <w:t>raz poświadczonej za zgodność z </w:t>
      </w:r>
      <w:r w:rsidRPr="00491E28">
        <w:rPr>
          <w:rFonts w:asciiTheme="majorHAnsi" w:hAnsiTheme="majorHAnsi" w:cstheme="majorHAnsi"/>
          <w:kern w:val="0"/>
          <w:sz w:val="20"/>
          <w:szCs w:val="20"/>
          <w:lang w:eastAsia="ar-SA" w:bidi="ar-SA"/>
        </w:rPr>
        <w:t xml:space="preserve">oryginałem kopii zawartej umowy o podwykonawstwo, której przedmiotem są </w:t>
      </w:r>
      <w:r w:rsidR="00FA10A3" w:rsidRPr="00491E28">
        <w:rPr>
          <w:rFonts w:asciiTheme="majorHAnsi" w:hAnsiTheme="majorHAnsi" w:cstheme="majorHAnsi"/>
          <w:kern w:val="0"/>
          <w:sz w:val="20"/>
          <w:szCs w:val="20"/>
          <w:lang w:eastAsia="ar-SA" w:bidi="ar-SA"/>
        </w:rPr>
        <w:t>usługi</w:t>
      </w:r>
      <w:r w:rsidRPr="00491E28">
        <w:rPr>
          <w:rFonts w:asciiTheme="majorHAnsi" w:hAnsiTheme="majorHAnsi" w:cstheme="majorHAnsi"/>
          <w:kern w:val="0"/>
          <w:sz w:val="20"/>
          <w:szCs w:val="20"/>
          <w:lang w:eastAsia="ar-SA" w:bidi="ar-SA"/>
        </w:rPr>
        <w:t xml:space="preserve"> oraz kopii zmian tej umowy.</w:t>
      </w:r>
    </w:p>
    <w:p w14:paraId="7FF615AC" w14:textId="77777777" w:rsidR="0053429A" w:rsidRPr="00491E28" w:rsidRDefault="0053429A" w:rsidP="008A2C5D">
      <w:pPr>
        <w:widowControl w:val="0"/>
        <w:numPr>
          <w:ilvl w:val="0"/>
          <w:numId w:val="21"/>
        </w:numPr>
        <w:shd w:val="clear" w:color="auto" w:fill="FFFFFF"/>
        <w:suppressAutoHyphens w:val="0"/>
        <w:overflowPunct w:val="0"/>
        <w:autoSpaceDE w:val="0"/>
        <w:autoSpaceDN w:val="0"/>
        <w:adjustRightInd w:val="0"/>
        <w:ind w:right="423"/>
        <w:jc w:val="both"/>
        <w:textAlignment w:val="baseline"/>
        <w:rPr>
          <w:rFonts w:asciiTheme="majorHAnsi" w:hAnsiTheme="majorHAnsi" w:cstheme="majorHAnsi"/>
          <w:kern w:val="0"/>
          <w:sz w:val="20"/>
          <w:szCs w:val="20"/>
          <w:lang w:eastAsia="ar-SA" w:bidi="ar-SA"/>
        </w:rPr>
      </w:pPr>
      <w:r w:rsidRPr="00491E28">
        <w:rPr>
          <w:rFonts w:asciiTheme="majorHAnsi" w:hAnsiTheme="majorHAnsi" w:cstheme="majorHAnsi"/>
          <w:kern w:val="0"/>
          <w:sz w:val="20"/>
          <w:szCs w:val="20"/>
          <w:lang w:eastAsia="ar-SA" w:bidi="ar-SA"/>
        </w:rPr>
        <w:t xml:space="preserve">Zamawiający w terminie 14 dni od dnia otrzymania projektu umowy o podwykonawstwo, zgłosi swoje zastrzeżenia do projektu umowy  o podwykonawstwo, której przedmiotem są </w:t>
      </w:r>
      <w:r w:rsidR="00FA10A3" w:rsidRPr="00491E28">
        <w:rPr>
          <w:rFonts w:asciiTheme="majorHAnsi" w:hAnsiTheme="majorHAnsi" w:cstheme="majorHAnsi"/>
          <w:kern w:val="0"/>
          <w:sz w:val="20"/>
          <w:szCs w:val="20"/>
          <w:lang w:eastAsia="ar-SA" w:bidi="ar-SA"/>
        </w:rPr>
        <w:t>usługi</w:t>
      </w:r>
      <w:r w:rsidRPr="00491E28">
        <w:rPr>
          <w:rFonts w:asciiTheme="majorHAnsi" w:hAnsiTheme="majorHAnsi" w:cstheme="majorHAnsi"/>
          <w:kern w:val="0"/>
          <w:sz w:val="20"/>
          <w:szCs w:val="20"/>
          <w:lang w:eastAsia="ar-SA" w:bidi="ar-SA"/>
        </w:rPr>
        <w:t xml:space="preserve">. Niezgłoszenie pisemnych </w:t>
      </w:r>
      <w:r w:rsidRPr="00491E28">
        <w:rPr>
          <w:rFonts w:asciiTheme="majorHAnsi" w:hAnsiTheme="majorHAnsi" w:cstheme="majorHAnsi"/>
          <w:kern w:val="0"/>
          <w:sz w:val="20"/>
          <w:szCs w:val="20"/>
          <w:lang w:eastAsia="ar-SA" w:bidi="ar-SA"/>
        </w:rPr>
        <w:lastRenderedPageBreak/>
        <w:t>zastrzeżeń do przedłożonego projekt</w:t>
      </w:r>
      <w:r w:rsidR="008A2C5D" w:rsidRPr="00491E28">
        <w:rPr>
          <w:rFonts w:asciiTheme="majorHAnsi" w:hAnsiTheme="majorHAnsi" w:cstheme="majorHAnsi"/>
          <w:kern w:val="0"/>
          <w:sz w:val="20"/>
          <w:szCs w:val="20"/>
          <w:lang w:eastAsia="ar-SA" w:bidi="ar-SA"/>
        </w:rPr>
        <w:t>u umowy w terminie określonym w </w:t>
      </w:r>
      <w:r w:rsidRPr="00491E28">
        <w:rPr>
          <w:rFonts w:asciiTheme="majorHAnsi" w:hAnsiTheme="majorHAnsi" w:cstheme="majorHAnsi"/>
          <w:kern w:val="0"/>
          <w:sz w:val="20"/>
          <w:szCs w:val="20"/>
          <w:lang w:eastAsia="ar-SA" w:bidi="ar-SA"/>
        </w:rPr>
        <w:t>zdaniu poprzedzającym, uważa się za akceptację projektu umowy przez Zamawiającego.</w:t>
      </w:r>
    </w:p>
    <w:p w14:paraId="1EAA528F" w14:textId="77777777" w:rsidR="0053429A" w:rsidRPr="00491E28" w:rsidRDefault="0053429A" w:rsidP="008A2C5D">
      <w:pPr>
        <w:widowControl w:val="0"/>
        <w:numPr>
          <w:ilvl w:val="0"/>
          <w:numId w:val="21"/>
        </w:numPr>
        <w:shd w:val="clear" w:color="auto" w:fill="FFFFFF"/>
        <w:suppressAutoHyphens w:val="0"/>
        <w:overflowPunct w:val="0"/>
        <w:autoSpaceDE w:val="0"/>
        <w:autoSpaceDN w:val="0"/>
        <w:adjustRightInd w:val="0"/>
        <w:ind w:right="423"/>
        <w:jc w:val="both"/>
        <w:textAlignment w:val="baseline"/>
        <w:rPr>
          <w:rFonts w:asciiTheme="majorHAnsi" w:hAnsiTheme="majorHAnsi" w:cstheme="majorHAnsi"/>
          <w:kern w:val="0"/>
          <w:sz w:val="20"/>
          <w:szCs w:val="20"/>
          <w:lang w:eastAsia="ar-SA" w:bidi="ar-SA"/>
        </w:rPr>
      </w:pPr>
      <w:r w:rsidRPr="00491E28">
        <w:rPr>
          <w:rFonts w:asciiTheme="majorHAnsi" w:hAnsiTheme="majorHAnsi" w:cstheme="majorHAnsi"/>
          <w:kern w:val="0"/>
          <w:sz w:val="20"/>
          <w:szCs w:val="20"/>
          <w:lang w:eastAsia="ar-SA" w:bidi="ar-SA"/>
        </w:rPr>
        <w:t>Przedstawiane Zamawiającemu do akceptacji projekty umów Wykonawcy z Podwykonawcami muszą zawierać w szczególności:</w:t>
      </w:r>
    </w:p>
    <w:p w14:paraId="072E0128" w14:textId="77777777" w:rsidR="0053429A" w:rsidRPr="00491E28" w:rsidRDefault="0053429A" w:rsidP="008A2C5D">
      <w:pPr>
        <w:widowControl w:val="0"/>
        <w:numPr>
          <w:ilvl w:val="0"/>
          <w:numId w:val="22"/>
        </w:numPr>
        <w:shd w:val="clear" w:color="auto" w:fill="FFFFFF"/>
        <w:suppressAutoHyphens w:val="0"/>
        <w:overflowPunct w:val="0"/>
        <w:autoSpaceDE w:val="0"/>
        <w:autoSpaceDN w:val="0"/>
        <w:adjustRightInd w:val="0"/>
        <w:spacing w:line="276" w:lineRule="auto"/>
        <w:ind w:left="851" w:right="423" w:hanging="284"/>
        <w:jc w:val="both"/>
        <w:textAlignment w:val="baseline"/>
        <w:rPr>
          <w:rFonts w:asciiTheme="majorHAnsi" w:hAnsiTheme="majorHAnsi" w:cstheme="majorHAnsi"/>
          <w:kern w:val="0"/>
          <w:sz w:val="20"/>
          <w:szCs w:val="20"/>
          <w:lang w:eastAsia="pl-PL" w:bidi="ar-SA"/>
        </w:rPr>
      </w:pPr>
      <w:r w:rsidRPr="00491E28">
        <w:rPr>
          <w:rFonts w:asciiTheme="majorHAnsi" w:hAnsiTheme="majorHAnsi" w:cstheme="majorHAnsi"/>
          <w:kern w:val="0"/>
          <w:sz w:val="20"/>
          <w:szCs w:val="20"/>
          <w:lang w:eastAsia="pl-PL" w:bidi="ar-SA"/>
        </w:rPr>
        <w:t>oznaczenie stron umowy o podwykonawstwo,</w:t>
      </w:r>
    </w:p>
    <w:p w14:paraId="0AEF20C5" w14:textId="77777777" w:rsidR="0053429A" w:rsidRPr="00491E28" w:rsidRDefault="0053429A" w:rsidP="008A2C5D">
      <w:pPr>
        <w:widowControl w:val="0"/>
        <w:numPr>
          <w:ilvl w:val="0"/>
          <w:numId w:val="22"/>
        </w:numPr>
        <w:shd w:val="clear" w:color="auto" w:fill="FFFFFF"/>
        <w:suppressAutoHyphens w:val="0"/>
        <w:overflowPunct w:val="0"/>
        <w:autoSpaceDE w:val="0"/>
        <w:autoSpaceDN w:val="0"/>
        <w:adjustRightInd w:val="0"/>
        <w:spacing w:line="276" w:lineRule="auto"/>
        <w:ind w:left="851" w:right="423" w:hanging="284"/>
        <w:jc w:val="both"/>
        <w:textAlignment w:val="baseline"/>
        <w:rPr>
          <w:rFonts w:asciiTheme="majorHAnsi" w:hAnsiTheme="majorHAnsi" w:cstheme="majorHAnsi"/>
          <w:kern w:val="0"/>
          <w:sz w:val="20"/>
          <w:szCs w:val="20"/>
          <w:lang w:eastAsia="pl-PL" w:bidi="ar-SA"/>
        </w:rPr>
      </w:pPr>
      <w:r w:rsidRPr="00491E28">
        <w:rPr>
          <w:rFonts w:asciiTheme="majorHAnsi" w:hAnsiTheme="majorHAnsi" w:cstheme="majorHAnsi"/>
          <w:kern w:val="0"/>
          <w:sz w:val="20"/>
          <w:szCs w:val="20"/>
          <w:lang w:eastAsia="pl-PL" w:bidi="ar-SA"/>
        </w:rPr>
        <w:t>oznaczenie zakresu robót objętych umową o podwykonawstwo i termin ich realizacji,</w:t>
      </w:r>
    </w:p>
    <w:p w14:paraId="12C8D2C0" w14:textId="77777777" w:rsidR="0053429A" w:rsidRPr="00491E28" w:rsidRDefault="0053429A" w:rsidP="008A2C5D">
      <w:pPr>
        <w:widowControl w:val="0"/>
        <w:numPr>
          <w:ilvl w:val="0"/>
          <w:numId w:val="22"/>
        </w:numPr>
        <w:shd w:val="clear" w:color="auto" w:fill="FFFFFF"/>
        <w:suppressAutoHyphens w:val="0"/>
        <w:overflowPunct w:val="0"/>
        <w:autoSpaceDE w:val="0"/>
        <w:autoSpaceDN w:val="0"/>
        <w:adjustRightInd w:val="0"/>
        <w:spacing w:line="276" w:lineRule="auto"/>
        <w:ind w:left="851" w:right="423" w:hanging="284"/>
        <w:jc w:val="both"/>
        <w:textAlignment w:val="baseline"/>
        <w:rPr>
          <w:rFonts w:asciiTheme="majorHAnsi" w:hAnsiTheme="majorHAnsi" w:cstheme="majorHAnsi"/>
          <w:kern w:val="0"/>
          <w:sz w:val="20"/>
          <w:szCs w:val="20"/>
          <w:lang w:eastAsia="pl-PL" w:bidi="ar-SA"/>
        </w:rPr>
      </w:pPr>
      <w:r w:rsidRPr="00491E28">
        <w:rPr>
          <w:rFonts w:asciiTheme="majorHAnsi" w:hAnsiTheme="majorHAnsi" w:cstheme="majorHAnsi"/>
          <w:kern w:val="0"/>
          <w:sz w:val="20"/>
          <w:szCs w:val="20"/>
          <w:lang w:eastAsia="pl-PL" w:bidi="ar-SA"/>
        </w:rPr>
        <w:t>wysokość wynagrodzenia Podwykonawcy, z tym że odpowiedzialność Zamawiającego jest zgodna z  zapisami art. 647</w:t>
      </w:r>
      <w:r w:rsidRPr="00491E28">
        <w:rPr>
          <w:rFonts w:asciiTheme="majorHAnsi" w:hAnsiTheme="majorHAnsi" w:cstheme="majorHAnsi"/>
          <w:kern w:val="0"/>
          <w:sz w:val="20"/>
          <w:szCs w:val="20"/>
          <w:vertAlign w:val="superscript"/>
          <w:lang w:eastAsia="pl-PL" w:bidi="ar-SA"/>
        </w:rPr>
        <w:t xml:space="preserve">1 </w:t>
      </w:r>
      <w:r w:rsidRPr="00491E28">
        <w:rPr>
          <w:rFonts w:asciiTheme="majorHAnsi" w:hAnsiTheme="majorHAnsi" w:cstheme="majorHAnsi"/>
          <w:kern w:val="0"/>
          <w:sz w:val="20"/>
          <w:szCs w:val="20"/>
          <w:lang w:eastAsia="pl-PL" w:bidi="ar-SA"/>
        </w:rPr>
        <w:t>Kodeksu Cywilnego,</w:t>
      </w:r>
    </w:p>
    <w:p w14:paraId="3D49D788" w14:textId="77777777" w:rsidR="0053429A" w:rsidRPr="00491E28" w:rsidRDefault="0053429A" w:rsidP="008A2C5D">
      <w:pPr>
        <w:widowControl w:val="0"/>
        <w:numPr>
          <w:ilvl w:val="0"/>
          <w:numId w:val="22"/>
        </w:numPr>
        <w:shd w:val="clear" w:color="auto" w:fill="FFFFFF"/>
        <w:suppressAutoHyphens w:val="0"/>
        <w:overflowPunct w:val="0"/>
        <w:autoSpaceDE w:val="0"/>
        <w:autoSpaceDN w:val="0"/>
        <w:adjustRightInd w:val="0"/>
        <w:spacing w:line="276" w:lineRule="auto"/>
        <w:ind w:left="851" w:right="423" w:hanging="284"/>
        <w:jc w:val="both"/>
        <w:textAlignment w:val="baseline"/>
        <w:rPr>
          <w:rFonts w:asciiTheme="majorHAnsi" w:hAnsiTheme="majorHAnsi" w:cstheme="majorHAnsi"/>
          <w:kern w:val="0"/>
          <w:sz w:val="20"/>
          <w:szCs w:val="20"/>
          <w:lang w:eastAsia="pl-PL" w:bidi="ar-SA"/>
        </w:rPr>
      </w:pPr>
      <w:r w:rsidRPr="00491E28">
        <w:rPr>
          <w:rFonts w:asciiTheme="majorHAnsi" w:hAnsiTheme="majorHAnsi" w:cstheme="majorHAnsi"/>
          <w:kern w:val="0"/>
          <w:sz w:val="20"/>
          <w:szCs w:val="20"/>
          <w:lang w:eastAsia="pl-PL" w:bidi="ar-SA"/>
        </w:rPr>
        <w:t>termin zapłaty wynagrodzenia z zastrzeżeniem, że nie może być on dłuższy niż 30 dni od daty doręczenia faktury potwierdzającej wykonanie zleconej Podwykonawcy dostawy, usługi lub roboty budowlanej,</w:t>
      </w:r>
    </w:p>
    <w:p w14:paraId="54DE56B2" w14:textId="77777777" w:rsidR="0053429A" w:rsidRPr="00491E28" w:rsidRDefault="0053429A" w:rsidP="008A2C5D">
      <w:pPr>
        <w:widowControl w:val="0"/>
        <w:numPr>
          <w:ilvl w:val="0"/>
          <w:numId w:val="22"/>
        </w:numPr>
        <w:shd w:val="clear" w:color="auto" w:fill="FFFFFF"/>
        <w:suppressAutoHyphens w:val="0"/>
        <w:overflowPunct w:val="0"/>
        <w:autoSpaceDE w:val="0"/>
        <w:autoSpaceDN w:val="0"/>
        <w:adjustRightInd w:val="0"/>
        <w:spacing w:line="276" w:lineRule="auto"/>
        <w:ind w:left="851" w:right="423" w:hanging="284"/>
        <w:jc w:val="both"/>
        <w:textAlignment w:val="baseline"/>
        <w:rPr>
          <w:rFonts w:asciiTheme="majorHAnsi" w:hAnsiTheme="majorHAnsi" w:cstheme="majorHAnsi"/>
          <w:kern w:val="0"/>
          <w:sz w:val="20"/>
          <w:szCs w:val="20"/>
          <w:lang w:eastAsia="pl-PL" w:bidi="ar-SA"/>
        </w:rPr>
      </w:pPr>
      <w:r w:rsidRPr="00491E28">
        <w:rPr>
          <w:rFonts w:asciiTheme="majorHAnsi" w:hAnsiTheme="majorHAnsi" w:cstheme="majorHAnsi"/>
          <w:kern w:val="0"/>
          <w:sz w:val="20"/>
          <w:szCs w:val="20"/>
          <w:lang w:eastAsia="pl-PL" w:bidi="ar-SA"/>
        </w:rPr>
        <w:t>postanowienia zakazujące Podwykonawcy dokonywania cesji wierzytelności bez zgody Wykonawcy i Zamawiającego,</w:t>
      </w:r>
    </w:p>
    <w:p w14:paraId="70B0BFC8" w14:textId="77777777" w:rsidR="0053429A" w:rsidRPr="00491E28" w:rsidRDefault="0053429A" w:rsidP="008A2C5D">
      <w:pPr>
        <w:widowControl w:val="0"/>
        <w:numPr>
          <w:ilvl w:val="0"/>
          <w:numId w:val="22"/>
        </w:numPr>
        <w:shd w:val="clear" w:color="auto" w:fill="FFFFFF"/>
        <w:suppressAutoHyphens w:val="0"/>
        <w:overflowPunct w:val="0"/>
        <w:autoSpaceDE w:val="0"/>
        <w:autoSpaceDN w:val="0"/>
        <w:adjustRightInd w:val="0"/>
        <w:spacing w:line="276" w:lineRule="auto"/>
        <w:ind w:left="851" w:right="423" w:hanging="284"/>
        <w:jc w:val="both"/>
        <w:textAlignment w:val="baseline"/>
        <w:rPr>
          <w:rFonts w:asciiTheme="majorHAnsi" w:hAnsiTheme="majorHAnsi" w:cstheme="majorHAnsi"/>
          <w:kern w:val="0"/>
          <w:sz w:val="20"/>
          <w:szCs w:val="20"/>
          <w:lang w:eastAsia="pl-PL" w:bidi="ar-SA"/>
        </w:rPr>
      </w:pPr>
      <w:r w:rsidRPr="00491E28">
        <w:rPr>
          <w:rFonts w:asciiTheme="majorHAnsi" w:hAnsiTheme="majorHAnsi" w:cstheme="majorHAnsi"/>
          <w:kern w:val="0"/>
          <w:sz w:val="20"/>
          <w:szCs w:val="20"/>
          <w:lang w:eastAsia="pl-PL" w:bidi="ar-SA"/>
        </w:rPr>
        <w:t>postanowienia umożliwiające przejęcie przez Zamawiającego, na jego żądanie praw wobec Podwykonawcy włącznie z prawami z gwarancji i rękojmi (w tym domagania się usunięcia wad istotnych lub wad nieistotnych).</w:t>
      </w:r>
    </w:p>
    <w:p w14:paraId="47BA42AF" w14:textId="77777777" w:rsidR="0053429A" w:rsidRPr="00491E28" w:rsidRDefault="0053429A" w:rsidP="008A2C5D">
      <w:pPr>
        <w:widowControl w:val="0"/>
        <w:numPr>
          <w:ilvl w:val="0"/>
          <w:numId w:val="21"/>
        </w:numPr>
        <w:shd w:val="clear" w:color="auto" w:fill="FFFFFF"/>
        <w:suppressAutoHyphens w:val="0"/>
        <w:overflowPunct w:val="0"/>
        <w:autoSpaceDE w:val="0"/>
        <w:autoSpaceDN w:val="0"/>
        <w:adjustRightInd w:val="0"/>
        <w:ind w:right="423"/>
        <w:jc w:val="both"/>
        <w:textAlignment w:val="baseline"/>
        <w:rPr>
          <w:rFonts w:asciiTheme="majorHAnsi" w:hAnsiTheme="majorHAnsi" w:cstheme="majorHAnsi"/>
          <w:kern w:val="0"/>
          <w:sz w:val="20"/>
          <w:szCs w:val="20"/>
          <w:lang w:eastAsia="ar-SA" w:bidi="ar-SA"/>
        </w:rPr>
      </w:pPr>
      <w:r w:rsidRPr="00491E28">
        <w:rPr>
          <w:rFonts w:asciiTheme="majorHAnsi" w:hAnsiTheme="majorHAnsi" w:cstheme="majorHAnsi"/>
          <w:kern w:val="0"/>
          <w:sz w:val="20"/>
          <w:szCs w:val="20"/>
          <w:lang w:eastAsia="ar-SA" w:bidi="ar-SA"/>
        </w:rPr>
        <w:t xml:space="preserve"> Wykonawca lub  podwykonawca zamówienia na </w:t>
      </w:r>
      <w:r w:rsidR="00FA10A3" w:rsidRPr="00491E28">
        <w:rPr>
          <w:rFonts w:asciiTheme="majorHAnsi" w:hAnsiTheme="majorHAnsi" w:cstheme="majorHAnsi"/>
          <w:kern w:val="0"/>
          <w:sz w:val="20"/>
          <w:szCs w:val="20"/>
          <w:lang w:eastAsia="ar-SA" w:bidi="ar-SA"/>
        </w:rPr>
        <w:t>usługi</w:t>
      </w:r>
      <w:r w:rsidRPr="00491E28">
        <w:rPr>
          <w:rFonts w:asciiTheme="majorHAnsi" w:hAnsiTheme="majorHAnsi" w:cstheme="majorHAnsi"/>
          <w:kern w:val="0"/>
          <w:sz w:val="20"/>
          <w:szCs w:val="20"/>
          <w:lang w:eastAsia="ar-SA" w:bidi="ar-SA"/>
        </w:rPr>
        <w:t xml:space="preserve"> przedkłada Zamawiającemu poświadczoną za zgodność z oryginałem kopię zawartej umowy o podwykonawstwo, której przedmiotem są </w:t>
      </w:r>
      <w:r w:rsidR="00FA10A3" w:rsidRPr="00491E28">
        <w:rPr>
          <w:rFonts w:asciiTheme="majorHAnsi" w:hAnsiTheme="majorHAnsi" w:cstheme="majorHAnsi"/>
          <w:kern w:val="0"/>
          <w:sz w:val="20"/>
          <w:szCs w:val="20"/>
          <w:lang w:eastAsia="ar-SA" w:bidi="ar-SA"/>
        </w:rPr>
        <w:t>usługi</w:t>
      </w:r>
      <w:r w:rsidRPr="00491E28">
        <w:rPr>
          <w:rFonts w:asciiTheme="majorHAnsi" w:hAnsiTheme="majorHAnsi" w:cstheme="majorHAnsi"/>
          <w:kern w:val="0"/>
          <w:sz w:val="20"/>
          <w:szCs w:val="20"/>
          <w:lang w:eastAsia="ar-SA" w:bidi="ar-SA"/>
        </w:rPr>
        <w:t xml:space="preserve">, w terminie 7 dni od dnia jej zawarcia. Niezgłoszenie w formie pisemnej sprzeciwu do przedłożonej umowy o podwykonawstwo, której przedmiotem są </w:t>
      </w:r>
      <w:r w:rsidR="00FA10A3" w:rsidRPr="00491E28">
        <w:rPr>
          <w:rFonts w:asciiTheme="majorHAnsi" w:hAnsiTheme="majorHAnsi" w:cstheme="majorHAnsi"/>
          <w:kern w:val="0"/>
          <w:sz w:val="20"/>
          <w:szCs w:val="20"/>
          <w:lang w:eastAsia="ar-SA" w:bidi="ar-SA"/>
        </w:rPr>
        <w:t>usługi</w:t>
      </w:r>
      <w:r w:rsidRPr="00491E28">
        <w:rPr>
          <w:rFonts w:asciiTheme="majorHAnsi" w:hAnsiTheme="majorHAnsi" w:cstheme="majorHAnsi"/>
          <w:kern w:val="0"/>
          <w:sz w:val="20"/>
          <w:szCs w:val="20"/>
          <w:lang w:eastAsia="ar-SA" w:bidi="ar-SA"/>
        </w:rPr>
        <w:t xml:space="preserve">, w terminie 14 dni od otrzymania umowy, uważa się za akceptację umowy przez Zamawiającego. </w:t>
      </w:r>
    </w:p>
    <w:p w14:paraId="4F9D041F" w14:textId="77777777" w:rsidR="0053429A" w:rsidRPr="00491E28" w:rsidRDefault="0053429A" w:rsidP="008A2C5D">
      <w:pPr>
        <w:widowControl w:val="0"/>
        <w:numPr>
          <w:ilvl w:val="0"/>
          <w:numId w:val="21"/>
        </w:numPr>
        <w:shd w:val="clear" w:color="auto" w:fill="FFFFFF"/>
        <w:suppressAutoHyphens w:val="0"/>
        <w:overflowPunct w:val="0"/>
        <w:autoSpaceDE w:val="0"/>
        <w:autoSpaceDN w:val="0"/>
        <w:adjustRightInd w:val="0"/>
        <w:ind w:right="423"/>
        <w:jc w:val="both"/>
        <w:textAlignment w:val="baseline"/>
        <w:rPr>
          <w:rFonts w:asciiTheme="majorHAnsi" w:hAnsiTheme="majorHAnsi" w:cstheme="majorHAnsi"/>
          <w:kern w:val="0"/>
          <w:sz w:val="20"/>
          <w:szCs w:val="20"/>
          <w:lang w:eastAsia="ar-SA" w:bidi="ar-SA"/>
        </w:rPr>
      </w:pPr>
      <w:r w:rsidRPr="00491E28">
        <w:rPr>
          <w:rFonts w:asciiTheme="majorHAnsi" w:hAnsiTheme="majorHAnsi" w:cstheme="majorHAnsi"/>
          <w:kern w:val="0"/>
          <w:sz w:val="20"/>
          <w:szCs w:val="20"/>
          <w:lang w:eastAsia="ar-SA" w:bidi="ar-SA"/>
        </w:rPr>
        <w:t xml:space="preserve">Wykonawca w terminie 7 dni od dnia jej zawarcia dostarczy Zamawiającemu poświadczoną za zgodność z oryginałem kopię zawartej umowy o podwykonawstwo, której przedmiotem są dostawy lub usługi  i jej zmian, z wyłączeniem umów o podwykonawstwo o wartości mniejszej niż 0,5% wartości umowy oraz umów o podwykonawstwo, których przedmiot został wskazany przez zamawiającego w dokumentach zamówienia. Wyłączenie to, o którym mowa w zdaniu poprzedzającym , nie dotyczy umów o podwykonawstwo o wartości większej niż 50 000 złotych. </w:t>
      </w:r>
    </w:p>
    <w:p w14:paraId="55B3FD37" w14:textId="77777777" w:rsidR="0053429A" w:rsidRPr="00491E28" w:rsidRDefault="0053429A" w:rsidP="008A2C5D">
      <w:pPr>
        <w:widowControl w:val="0"/>
        <w:numPr>
          <w:ilvl w:val="0"/>
          <w:numId w:val="21"/>
        </w:numPr>
        <w:shd w:val="clear" w:color="auto" w:fill="FFFFFF"/>
        <w:suppressAutoHyphens w:val="0"/>
        <w:overflowPunct w:val="0"/>
        <w:autoSpaceDE w:val="0"/>
        <w:autoSpaceDN w:val="0"/>
        <w:adjustRightInd w:val="0"/>
        <w:ind w:right="423"/>
        <w:jc w:val="both"/>
        <w:textAlignment w:val="baseline"/>
        <w:rPr>
          <w:rFonts w:asciiTheme="majorHAnsi" w:hAnsiTheme="majorHAnsi" w:cstheme="majorHAnsi"/>
          <w:kern w:val="0"/>
          <w:sz w:val="20"/>
          <w:szCs w:val="20"/>
          <w:lang w:eastAsia="ar-SA" w:bidi="ar-SA"/>
        </w:rPr>
      </w:pPr>
      <w:r w:rsidRPr="00491E28">
        <w:rPr>
          <w:rFonts w:asciiTheme="majorHAnsi" w:hAnsiTheme="majorHAnsi" w:cstheme="majorHAnsi"/>
          <w:kern w:val="0"/>
          <w:sz w:val="20"/>
          <w:szCs w:val="20"/>
          <w:lang w:eastAsia="ar-SA" w:bidi="ar-SA"/>
        </w:rPr>
        <w:t>Zapłata wynagrodzenia Wykona</w:t>
      </w:r>
      <w:r w:rsidR="00F71B4E" w:rsidRPr="00491E28">
        <w:rPr>
          <w:rFonts w:asciiTheme="majorHAnsi" w:hAnsiTheme="majorHAnsi" w:cstheme="majorHAnsi"/>
          <w:kern w:val="0"/>
          <w:sz w:val="20"/>
          <w:szCs w:val="20"/>
          <w:lang w:eastAsia="ar-SA" w:bidi="ar-SA"/>
        </w:rPr>
        <w:t>wcy będzie następować w ciągu .........</w:t>
      </w:r>
      <w:r w:rsidRPr="00491E28">
        <w:rPr>
          <w:rFonts w:asciiTheme="majorHAnsi" w:hAnsiTheme="majorHAnsi" w:cstheme="majorHAnsi"/>
          <w:kern w:val="0"/>
          <w:sz w:val="20"/>
          <w:szCs w:val="20"/>
          <w:lang w:eastAsia="ar-SA" w:bidi="ar-SA"/>
        </w:rPr>
        <w:t xml:space="preserve"> dni od daty dostarczenia faktury do siedziby Zamawiającego wraz z dowodami zapłaty potwierdzającymi terminową zapłatę wymagalnego wynagrodzenia Podwykonawcom. Załącznikiem do faktury będzie każdorazowo protokół odbioru wykonania usługi.</w:t>
      </w:r>
    </w:p>
    <w:p w14:paraId="75060CA8" w14:textId="77777777" w:rsidR="0053429A" w:rsidRPr="00491E28" w:rsidRDefault="0053429A" w:rsidP="008A2C5D">
      <w:pPr>
        <w:widowControl w:val="0"/>
        <w:numPr>
          <w:ilvl w:val="0"/>
          <w:numId w:val="21"/>
        </w:numPr>
        <w:shd w:val="clear" w:color="auto" w:fill="FFFFFF"/>
        <w:suppressAutoHyphens w:val="0"/>
        <w:overflowPunct w:val="0"/>
        <w:autoSpaceDE w:val="0"/>
        <w:autoSpaceDN w:val="0"/>
        <w:adjustRightInd w:val="0"/>
        <w:ind w:right="423"/>
        <w:jc w:val="both"/>
        <w:textAlignment w:val="baseline"/>
        <w:rPr>
          <w:rFonts w:asciiTheme="majorHAnsi" w:hAnsiTheme="majorHAnsi" w:cstheme="majorHAnsi"/>
          <w:kern w:val="0"/>
          <w:sz w:val="20"/>
          <w:szCs w:val="20"/>
          <w:lang w:eastAsia="ar-SA" w:bidi="ar-SA"/>
        </w:rPr>
      </w:pPr>
      <w:r w:rsidRPr="00491E28">
        <w:rPr>
          <w:rFonts w:asciiTheme="majorHAnsi" w:hAnsiTheme="majorHAnsi" w:cstheme="majorHAnsi"/>
          <w:kern w:val="0"/>
          <w:sz w:val="20"/>
          <w:szCs w:val="20"/>
          <w:lang w:eastAsia="ar-SA" w:bidi="ar-SA"/>
        </w:rPr>
        <w:t>Termin zapłaty wynagrodzenia Podwykonawcy przez Wykonawcę nie może być dłuższy niż 21 dni od daty dostarczenia Wykonawcy faktury przez Podwykonawcę.</w:t>
      </w:r>
    </w:p>
    <w:p w14:paraId="04207588" w14:textId="77777777" w:rsidR="0053429A" w:rsidRPr="00491E28" w:rsidRDefault="0053429A" w:rsidP="008A2C5D">
      <w:pPr>
        <w:widowControl w:val="0"/>
        <w:numPr>
          <w:ilvl w:val="0"/>
          <w:numId w:val="21"/>
        </w:numPr>
        <w:shd w:val="clear" w:color="auto" w:fill="FFFFFF"/>
        <w:suppressAutoHyphens w:val="0"/>
        <w:overflowPunct w:val="0"/>
        <w:autoSpaceDE w:val="0"/>
        <w:autoSpaceDN w:val="0"/>
        <w:adjustRightInd w:val="0"/>
        <w:ind w:right="423"/>
        <w:jc w:val="both"/>
        <w:textAlignment w:val="baseline"/>
        <w:rPr>
          <w:rFonts w:asciiTheme="majorHAnsi" w:hAnsiTheme="majorHAnsi" w:cstheme="majorHAnsi"/>
          <w:kern w:val="0"/>
          <w:sz w:val="20"/>
          <w:szCs w:val="20"/>
          <w:lang w:eastAsia="ar-SA" w:bidi="ar-SA"/>
        </w:rPr>
      </w:pPr>
      <w:r w:rsidRPr="00491E28">
        <w:rPr>
          <w:rFonts w:asciiTheme="majorHAnsi" w:hAnsiTheme="majorHAnsi" w:cstheme="majorHAnsi"/>
          <w:kern w:val="0"/>
          <w:sz w:val="20"/>
          <w:szCs w:val="20"/>
          <w:lang w:eastAsia="ar-SA" w:bidi="ar-SA"/>
        </w:rPr>
        <w:t>Wykonawca ponosi pełną odpowiedzialność za właściwe i terminowe wykonanie całego Przedmiotu Umowy, w tym także odpowiedzialność za jakość, terminowość oraz bezpieczeństwo realizowanych zobowiązań wynikających z umów o podwykonawstwo.</w:t>
      </w:r>
      <w:r w:rsidR="008A2C5D" w:rsidRPr="00491E28">
        <w:rPr>
          <w:rFonts w:asciiTheme="majorHAnsi" w:hAnsiTheme="majorHAnsi" w:cstheme="majorHAnsi"/>
          <w:kern w:val="0"/>
          <w:sz w:val="20"/>
          <w:szCs w:val="20"/>
          <w:lang w:eastAsia="ar-SA" w:bidi="ar-SA"/>
        </w:rPr>
        <w:t xml:space="preserve"> </w:t>
      </w:r>
      <w:r w:rsidRPr="00491E28">
        <w:rPr>
          <w:rFonts w:asciiTheme="majorHAnsi" w:hAnsiTheme="majorHAnsi" w:cstheme="majorHAnsi"/>
          <w:kern w:val="0"/>
          <w:sz w:val="20"/>
          <w:szCs w:val="20"/>
          <w:lang w:eastAsia="ar-SA" w:bidi="ar-SA"/>
        </w:rPr>
        <w:t>Wykonawca odpowiada za działania Podwykonawców i ich pracowników jak za działania własne.</w:t>
      </w:r>
    </w:p>
    <w:p w14:paraId="6C49967B" w14:textId="77777777" w:rsidR="008A2C5D" w:rsidRPr="00491E28" w:rsidRDefault="008A2C5D" w:rsidP="008A2C5D">
      <w:pPr>
        <w:ind w:right="423"/>
        <w:jc w:val="center"/>
        <w:rPr>
          <w:rFonts w:asciiTheme="majorHAnsi" w:hAnsiTheme="majorHAnsi" w:cstheme="majorHAnsi"/>
          <w:b/>
          <w:kern w:val="0"/>
          <w:sz w:val="20"/>
          <w:szCs w:val="20"/>
          <w:lang w:eastAsia="ar-SA" w:bidi="ar-SA"/>
        </w:rPr>
      </w:pPr>
    </w:p>
    <w:p w14:paraId="5E1ECFBD" w14:textId="77777777" w:rsidR="004005DE" w:rsidRPr="00491E28" w:rsidRDefault="004005DE" w:rsidP="008A2C5D">
      <w:pPr>
        <w:ind w:right="423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491E28">
        <w:rPr>
          <w:rFonts w:asciiTheme="majorHAnsi" w:hAnsiTheme="majorHAnsi" w:cstheme="majorHAnsi"/>
          <w:b/>
          <w:bCs/>
          <w:sz w:val="20"/>
          <w:szCs w:val="20"/>
        </w:rPr>
        <w:t>§</w:t>
      </w:r>
      <w:r w:rsidR="00B53418" w:rsidRPr="00491E28">
        <w:rPr>
          <w:rFonts w:asciiTheme="majorHAnsi" w:hAnsiTheme="majorHAnsi" w:cstheme="majorHAnsi"/>
          <w:b/>
          <w:bCs/>
          <w:sz w:val="20"/>
          <w:szCs w:val="20"/>
        </w:rPr>
        <w:t xml:space="preserve"> </w:t>
      </w:r>
      <w:r w:rsidR="006B1AB5" w:rsidRPr="00491E28">
        <w:rPr>
          <w:rFonts w:asciiTheme="majorHAnsi" w:hAnsiTheme="majorHAnsi" w:cstheme="majorHAnsi"/>
          <w:b/>
          <w:bCs/>
          <w:sz w:val="20"/>
          <w:szCs w:val="20"/>
        </w:rPr>
        <w:t>4</w:t>
      </w:r>
    </w:p>
    <w:p w14:paraId="5F146498" w14:textId="77777777" w:rsidR="00A82B51" w:rsidRPr="00491E28" w:rsidRDefault="00A82B51" w:rsidP="008A2C5D">
      <w:pPr>
        <w:ind w:right="423"/>
        <w:rPr>
          <w:rFonts w:asciiTheme="majorHAnsi" w:hAnsiTheme="majorHAnsi" w:cstheme="majorHAnsi"/>
          <w:b/>
          <w:bCs/>
          <w:sz w:val="20"/>
          <w:szCs w:val="20"/>
          <w:u w:val="single"/>
        </w:rPr>
      </w:pPr>
      <w:r w:rsidRPr="00491E28">
        <w:rPr>
          <w:rFonts w:asciiTheme="majorHAnsi" w:hAnsiTheme="majorHAnsi" w:cstheme="majorHAnsi"/>
          <w:b/>
          <w:bCs/>
          <w:sz w:val="20"/>
          <w:szCs w:val="20"/>
          <w:u w:val="single"/>
        </w:rPr>
        <w:t>Zakres obowiązków Wykonawcy i Zamawiającego</w:t>
      </w:r>
    </w:p>
    <w:p w14:paraId="2C63FA61" w14:textId="77777777" w:rsidR="004005DE" w:rsidRPr="00491E28" w:rsidRDefault="004005DE" w:rsidP="008A2C5D">
      <w:pPr>
        <w:numPr>
          <w:ilvl w:val="0"/>
          <w:numId w:val="5"/>
        </w:numPr>
        <w:tabs>
          <w:tab w:val="left" w:pos="284"/>
        </w:tabs>
        <w:suppressAutoHyphens w:val="0"/>
        <w:ind w:left="284" w:right="423" w:hanging="284"/>
        <w:jc w:val="both"/>
        <w:rPr>
          <w:rFonts w:asciiTheme="majorHAnsi" w:hAnsiTheme="majorHAnsi" w:cstheme="majorHAnsi"/>
          <w:b/>
          <w:sz w:val="20"/>
          <w:szCs w:val="20"/>
        </w:rPr>
      </w:pPr>
      <w:r w:rsidRPr="00491E28">
        <w:rPr>
          <w:rFonts w:asciiTheme="majorHAnsi" w:hAnsiTheme="majorHAnsi" w:cstheme="majorHAnsi"/>
          <w:b/>
          <w:sz w:val="20"/>
          <w:szCs w:val="20"/>
        </w:rPr>
        <w:t>Wykonawca</w:t>
      </w:r>
      <w:r w:rsidRPr="00491E28">
        <w:rPr>
          <w:rFonts w:asciiTheme="majorHAnsi" w:hAnsiTheme="majorHAnsi" w:cstheme="majorHAnsi"/>
          <w:sz w:val="20"/>
          <w:szCs w:val="20"/>
        </w:rPr>
        <w:t xml:space="preserve"> oświadcza, iż jest podmiotem wyspecjalizowanym w świadczeniu usług, o których mowa w niniejszej Umowie, dysponuje odpowiednim doświadczeniem, a także potencjałem organizacyjnym i logistycznym oraz posiada wszelkie wymagane uprawnienia  do prowadzenia działalności w ramach niniejszej Umowy i wykonania jej przedmiotu.</w:t>
      </w:r>
    </w:p>
    <w:p w14:paraId="128928F1" w14:textId="77777777" w:rsidR="004005DE" w:rsidRPr="00491E28" w:rsidRDefault="004005DE" w:rsidP="008A2C5D">
      <w:pPr>
        <w:numPr>
          <w:ilvl w:val="0"/>
          <w:numId w:val="5"/>
        </w:numPr>
        <w:tabs>
          <w:tab w:val="left" w:pos="284"/>
        </w:tabs>
        <w:suppressAutoHyphens w:val="0"/>
        <w:ind w:left="284" w:right="423" w:hanging="284"/>
        <w:jc w:val="both"/>
        <w:rPr>
          <w:rFonts w:asciiTheme="majorHAnsi" w:hAnsiTheme="majorHAnsi" w:cstheme="majorHAnsi"/>
          <w:b/>
          <w:sz w:val="20"/>
          <w:szCs w:val="20"/>
        </w:rPr>
      </w:pPr>
      <w:r w:rsidRPr="00491E28">
        <w:rPr>
          <w:rFonts w:asciiTheme="majorHAnsi" w:hAnsiTheme="majorHAnsi" w:cstheme="majorHAnsi"/>
          <w:b/>
          <w:sz w:val="20"/>
          <w:szCs w:val="20"/>
        </w:rPr>
        <w:t>Wykonawca</w:t>
      </w:r>
      <w:r w:rsidRPr="00491E28">
        <w:rPr>
          <w:rFonts w:asciiTheme="majorHAnsi" w:hAnsiTheme="majorHAnsi" w:cstheme="majorHAnsi"/>
          <w:sz w:val="20"/>
          <w:szCs w:val="20"/>
        </w:rPr>
        <w:t xml:space="preserve"> zobowiązany jest prowadzić prace, o których mowa w § 1 niniejsz</w:t>
      </w:r>
      <w:r w:rsidR="00255A23" w:rsidRPr="00491E28">
        <w:rPr>
          <w:rFonts w:asciiTheme="majorHAnsi" w:hAnsiTheme="majorHAnsi" w:cstheme="majorHAnsi"/>
          <w:sz w:val="20"/>
          <w:szCs w:val="20"/>
        </w:rPr>
        <w:t xml:space="preserve">ej Umowy, angażując </w:t>
      </w:r>
      <w:r w:rsidR="00283247" w:rsidRPr="00491E28">
        <w:rPr>
          <w:rFonts w:asciiTheme="majorHAnsi" w:hAnsiTheme="majorHAnsi" w:cstheme="majorHAnsi"/>
          <w:sz w:val="20"/>
          <w:szCs w:val="20"/>
        </w:rPr>
        <w:t>pracowników</w:t>
      </w:r>
      <w:r w:rsidRPr="00491E28">
        <w:rPr>
          <w:rFonts w:asciiTheme="majorHAnsi" w:hAnsiTheme="majorHAnsi" w:cstheme="majorHAnsi"/>
          <w:sz w:val="20"/>
          <w:szCs w:val="20"/>
        </w:rPr>
        <w:t>/współpracowników posiadających stosowne przygotowanie  do wykonywania tego rodzaju prac, przy użyciu własnych narzędzi, materiałów, środków chemicznych, środków ochrony osobistej i odzieży ochronnej oraz własnego transportu.</w:t>
      </w:r>
    </w:p>
    <w:p w14:paraId="32F466E4" w14:textId="77777777" w:rsidR="004005DE" w:rsidRPr="00491E28" w:rsidRDefault="004005DE" w:rsidP="008A2C5D">
      <w:pPr>
        <w:numPr>
          <w:ilvl w:val="0"/>
          <w:numId w:val="5"/>
        </w:numPr>
        <w:tabs>
          <w:tab w:val="left" w:pos="284"/>
        </w:tabs>
        <w:suppressAutoHyphens w:val="0"/>
        <w:ind w:left="284" w:right="423" w:hanging="284"/>
        <w:jc w:val="both"/>
        <w:rPr>
          <w:rFonts w:asciiTheme="majorHAnsi" w:hAnsiTheme="majorHAnsi" w:cstheme="majorHAnsi"/>
          <w:b/>
          <w:sz w:val="20"/>
          <w:szCs w:val="20"/>
        </w:rPr>
      </w:pPr>
      <w:r w:rsidRPr="00491E28">
        <w:rPr>
          <w:rFonts w:asciiTheme="majorHAnsi" w:hAnsiTheme="majorHAnsi" w:cstheme="majorHAnsi"/>
          <w:b/>
          <w:sz w:val="20"/>
          <w:szCs w:val="20"/>
        </w:rPr>
        <w:t>Wykonawca</w:t>
      </w:r>
      <w:r w:rsidRPr="00491E28">
        <w:rPr>
          <w:rFonts w:asciiTheme="majorHAnsi" w:hAnsiTheme="majorHAnsi" w:cstheme="majorHAnsi"/>
          <w:sz w:val="20"/>
          <w:szCs w:val="20"/>
        </w:rPr>
        <w:t xml:space="preserve"> oświadcza, że </w:t>
      </w:r>
      <w:r w:rsidR="00412AA5" w:rsidRPr="00491E28">
        <w:rPr>
          <w:rFonts w:asciiTheme="majorHAnsi" w:hAnsiTheme="majorHAnsi" w:cstheme="majorHAnsi"/>
          <w:sz w:val="20"/>
          <w:szCs w:val="20"/>
        </w:rPr>
        <w:t>pracownicy świ</w:t>
      </w:r>
      <w:r w:rsidR="001E2AA0" w:rsidRPr="00491E28">
        <w:rPr>
          <w:rFonts w:asciiTheme="majorHAnsi" w:hAnsiTheme="majorHAnsi" w:cstheme="majorHAnsi"/>
          <w:sz w:val="20"/>
          <w:szCs w:val="20"/>
        </w:rPr>
        <w:t>adczący usługi będą zatrudnieni</w:t>
      </w:r>
      <w:r w:rsidR="00412AA5" w:rsidRPr="00491E28">
        <w:rPr>
          <w:rFonts w:asciiTheme="majorHAnsi" w:hAnsiTheme="majorHAnsi" w:cstheme="majorHAnsi"/>
          <w:sz w:val="20"/>
          <w:szCs w:val="20"/>
        </w:rPr>
        <w:t xml:space="preserve"> oraz będą otrzymywać wynagrodzenie za pracę zgodnie z obowiązującymi przepisami prawa.</w:t>
      </w:r>
    </w:p>
    <w:p w14:paraId="651BFB4A" w14:textId="77777777" w:rsidR="004005DE" w:rsidRPr="00491E28" w:rsidRDefault="004005DE" w:rsidP="008A2C5D">
      <w:pPr>
        <w:numPr>
          <w:ilvl w:val="0"/>
          <w:numId w:val="5"/>
        </w:numPr>
        <w:tabs>
          <w:tab w:val="left" w:pos="284"/>
        </w:tabs>
        <w:suppressAutoHyphens w:val="0"/>
        <w:ind w:left="284" w:right="423" w:hanging="284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 xml:space="preserve">Przy wykonywaniu prac objętych niniejszą Umową </w:t>
      </w:r>
      <w:r w:rsidRPr="00491E28">
        <w:rPr>
          <w:rFonts w:asciiTheme="majorHAnsi" w:hAnsiTheme="majorHAnsi" w:cstheme="majorHAnsi"/>
          <w:b/>
          <w:sz w:val="20"/>
          <w:szCs w:val="20"/>
        </w:rPr>
        <w:t>Wykonawca</w:t>
      </w:r>
      <w:r w:rsidRPr="00491E28">
        <w:rPr>
          <w:rFonts w:asciiTheme="majorHAnsi" w:hAnsiTheme="majorHAnsi" w:cstheme="majorHAnsi"/>
          <w:sz w:val="20"/>
          <w:szCs w:val="20"/>
        </w:rPr>
        <w:t xml:space="preserve"> zobowią</w:t>
      </w:r>
      <w:r w:rsidR="0074376B" w:rsidRPr="00491E28">
        <w:rPr>
          <w:rFonts w:asciiTheme="majorHAnsi" w:hAnsiTheme="majorHAnsi" w:cstheme="majorHAnsi"/>
          <w:sz w:val="20"/>
          <w:szCs w:val="20"/>
        </w:rPr>
        <w:t>zuje się do</w:t>
      </w:r>
      <w:r w:rsidR="00524395" w:rsidRPr="00491E28">
        <w:rPr>
          <w:rFonts w:asciiTheme="majorHAnsi" w:hAnsiTheme="majorHAnsi" w:cstheme="majorHAnsi"/>
          <w:sz w:val="20"/>
          <w:szCs w:val="20"/>
        </w:rPr>
        <w:t xml:space="preserve"> </w:t>
      </w:r>
      <w:r w:rsidRPr="00491E28">
        <w:rPr>
          <w:rFonts w:asciiTheme="majorHAnsi" w:hAnsiTheme="majorHAnsi" w:cstheme="majorHAnsi"/>
          <w:sz w:val="20"/>
          <w:szCs w:val="20"/>
        </w:rPr>
        <w:t>przestrzegania przepisów bezpieczeństwa i higieny pracy, przepisów prze</w:t>
      </w:r>
      <w:r w:rsidR="008A2C5D" w:rsidRPr="00491E28">
        <w:rPr>
          <w:rFonts w:asciiTheme="majorHAnsi" w:hAnsiTheme="majorHAnsi" w:cstheme="majorHAnsi"/>
          <w:sz w:val="20"/>
          <w:szCs w:val="20"/>
        </w:rPr>
        <w:t>ciwpożarowych oraz odpowiada za </w:t>
      </w:r>
      <w:r w:rsidRPr="00491E28">
        <w:rPr>
          <w:rFonts w:asciiTheme="majorHAnsi" w:hAnsiTheme="majorHAnsi" w:cstheme="majorHAnsi"/>
          <w:sz w:val="20"/>
          <w:szCs w:val="20"/>
        </w:rPr>
        <w:t>właściwą organizację pracy podległych pracowników i współpracowników.</w:t>
      </w:r>
    </w:p>
    <w:p w14:paraId="7D842424" w14:textId="77777777" w:rsidR="004005DE" w:rsidRPr="00491E28" w:rsidRDefault="004005DE" w:rsidP="008A2C5D">
      <w:pPr>
        <w:numPr>
          <w:ilvl w:val="0"/>
          <w:numId w:val="5"/>
        </w:numPr>
        <w:tabs>
          <w:tab w:val="left" w:pos="284"/>
        </w:tabs>
        <w:suppressAutoHyphens w:val="0"/>
        <w:ind w:left="284" w:right="423" w:hanging="284"/>
        <w:jc w:val="both"/>
        <w:rPr>
          <w:rFonts w:asciiTheme="majorHAnsi" w:hAnsiTheme="majorHAnsi" w:cstheme="majorHAnsi"/>
          <w:b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W przypadku powierzenia części prac podmiotom trzecim</w:t>
      </w:r>
      <w:r w:rsidR="001E2AA0" w:rsidRPr="00491E28">
        <w:rPr>
          <w:rFonts w:asciiTheme="majorHAnsi" w:hAnsiTheme="majorHAnsi" w:cstheme="majorHAnsi"/>
          <w:sz w:val="20"/>
          <w:szCs w:val="20"/>
        </w:rPr>
        <w:t>,</w:t>
      </w:r>
      <w:r w:rsidR="00524395" w:rsidRPr="00491E28">
        <w:rPr>
          <w:rFonts w:asciiTheme="majorHAnsi" w:hAnsiTheme="majorHAnsi" w:cstheme="majorHAnsi"/>
          <w:sz w:val="20"/>
          <w:szCs w:val="20"/>
        </w:rPr>
        <w:t xml:space="preserve"> </w:t>
      </w:r>
      <w:r w:rsidR="001E2AA0" w:rsidRPr="00491E28">
        <w:rPr>
          <w:rFonts w:asciiTheme="majorHAnsi" w:hAnsiTheme="majorHAnsi" w:cstheme="majorHAnsi"/>
          <w:b/>
          <w:sz w:val="20"/>
          <w:szCs w:val="20"/>
        </w:rPr>
        <w:t>Wykonawca</w:t>
      </w:r>
      <w:r w:rsidRPr="00491E28">
        <w:rPr>
          <w:rFonts w:asciiTheme="majorHAnsi" w:hAnsiTheme="majorHAnsi" w:cstheme="majorHAnsi"/>
          <w:sz w:val="20"/>
          <w:szCs w:val="20"/>
        </w:rPr>
        <w:t xml:space="preserve"> składając fakturę za kolejny okres rozliczeniowy, złoży </w:t>
      </w:r>
      <w:r w:rsidRPr="00491E28">
        <w:rPr>
          <w:rFonts w:asciiTheme="majorHAnsi" w:hAnsiTheme="majorHAnsi" w:cstheme="majorHAnsi"/>
          <w:b/>
          <w:sz w:val="20"/>
          <w:szCs w:val="20"/>
        </w:rPr>
        <w:t>Zamawiającemu</w:t>
      </w:r>
      <w:r w:rsidRPr="00491E28">
        <w:rPr>
          <w:rFonts w:asciiTheme="majorHAnsi" w:hAnsiTheme="majorHAnsi" w:cstheme="majorHAnsi"/>
          <w:sz w:val="20"/>
          <w:szCs w:val="20"/>
        </w:rPr>
        <w:t xml:space="preserve"> stosowne oświadcze</w:t>
      </w:r>
      <w:r w:rsidR="00255A23" w:rsidRPr="00491E28">
        <w:rPr>
          <w:rFonts w:asciiTheme="majorHAnsi" w:hAnsiTheme="majorHAnsi" w:cstheme="majorHAnsi"/>
          <w:sz w:val="20"/>
          <w:szCs w:val="20"/>
        </w:rPr>
        <w:t xml:space="preserve">nie </w:t>
      </w:r>
      <w:r w:rsidRPr="00491E28">
        <w:rPr>
          <w:rFonts w:asciiTheme="majorHAnsi" w:hAnsiTheme="majorHAnsi" w:cstheme="majorHAnsi"/>
          <w:sz w:val="20"/>
          <w:szCs w:val="20"/>
        </w:rPr>
        <w:t xml:space="preserve">o niezaleganiu z </w:t>
      </w:r>
      <w:r w:rsidR="00E201D8" w:rsidRPr="00491E28">
        <w:rPr>
          <w:rFonts w:asciiTheme="majorHAnsi" w:hAnsiTheme="majorHAnsi" w:cstheme="majorHAnsi"/>
          <w:sz w:val="20"/>
          <w:szCs w:val="20"/>
        </w:rPr>
        <w:t>w</w:t>
      </w:r>
      <w:r w:rsidRPr="00491E28">
        <w:rPr>
          <w:rFonts w:asciiTheme="majorHAnsi" w:hAnsiTheme="majorHAnsi" w:cstheme="majorHAnsi"/>
          <w:sz w:val="20"/>
          <w:szCs w:val="20"/>
        </w:rPr>
        <w:t xml:space="preserve">ynagrodzeniami </w:t>
      </w:r>
      <w:r w:rsidR="001F7BCC" w:rsidRPr="00491E28">
        <w:rPr>
          <w:rFonts w:asciiTheme="majorHAnsi" w:hAnsiTheme="majorHAnsi" w:cstheme="majorHAnsi"/>
          <w:sz w:val="20"/>
          <w:szCs w:val="20"/>
        </w:rPr>
        <w:t xml:space="preserve">na rzecz </w:t>
      </w:r>
      <w:r w:rsidRPr="00491E28">
        <w:rPr>
          <w:rFonts w:asciiTheme="majorHAnsi" w:hAnsiTheme="majorHAnsi" w:cstheme="majorHAnsi"/>
          <w:sz w:val="20"/>
          <w:szCs w:val="20"/>
        </w:rPr>
        <w:t xml:space="preserve">podwykonawców. </w:t>
      </w:r>
    </w:p>
    <w:p w14:paraId="516B663F" w14:textId="34FF218A" w:rsidR="004005DE" w:rsidRPr="00491E28" w:rsidRDefault="004005DE" w:rsidP="008A2C5D">
      <w:pPr>
        <w:numPr>
          <w:ilvl w:val="0"/>
          <w:numId w:val="5"/>
        </w:numPr>
        <w:tabs>
          <w:tab w:val="left" w:pos="284"/>
        </w:tabs>
        <w:suppressAutoHyphens w:val="0"/>
        <w:ind w:left="284" w:right="423" w:hanging="284"/>
        <w:rPr>
          <w:rFonts w:asciiTheme="majorHAnsi" w:hAnsiTheme="majorHAnsi" w:cstheme="majorHAnsi"/>
          <w:b/>
          <w:sz w:val="20"/>
          <w:szCs w:val="20"/>
        </w:rPr>
      </w:pPr>
      <w:r w:rsidRPr="00491E28">
        <w:rPr>
          <w:rFonts w:asciiTheme="majorHAnsi" w:hAnsiTheme="majorHAnsi" w:cstheme="majorHAnsi"/>
          <w:b/>
          <w:sz w:val="20"/>
          <w:szCs w:val="20"/>
        </w:rPr>
        <w:t>Wykonawca</w:t>
      </w:r>
      <w:r w:rsidRPr="00491E28">
        <w:rPr>
          <w:rFonts w:asciiTheme="majorHAnsi" w:hAnsiTheme="majorHAnsi" w:cstheme="majorHAnsi"/>
          <w:sz w:val="20"/>
          <w:szCs w:val="20"/>
        </w:rPr>
        <w:t xml:space="preserve"> ponosi pełną odpowiedzialność za przestrzeganie postanowień umowy, zarówno przez niego samego, jak i przez zatrudnione i/lub współpracujące z nim osoby trzecie. </w:t>
      </w:r>
    </w:p>
    <w:p w14:paraId="3D3C6CCB" w14:textId="504CE88F" w:rsidR="00A932B2" w:rsidRPr="003D51AE" w:rsidRDefault="00A932B2" w:rsidP="00A932B2">
      <w:pPr>
        <w:pStyle w:val="Akapitzlist"/>
        <w:numPr>
          <w:ilvl w:val="0"/>
          <w:numId w:val="5"/>
        </w:numPr>
        <w:tabs>
          <w:tab w:val="clear" w:pos="786"/>
          <w:tab w:val="num" w:pos="360"/>
        </w:tabs>
        <w:autoSpaceDN w:val="0"/>
        <w:adjustRightInd w:val="0"/>
        <w:ind w:left="0" w:firstLine="0"/>
        <w:jc w:val="both"/>
        <w:rPr>
          <w:rFonts w:asciiTheme="majorHAnsi" w:eastAsia="ComicSansMS,Bold" w:hAnsiTheme="majorHAnsi" w:cstheme="majorHAnsi"/>
        </w:rPr>
      </w:pPr>
      <w:r w:rsidRPr="003D51AE">
        <w:rPr>
          <w:rFonts w:asciiTheme="majorHAnsi" w:hAnsiTheme="majorHAnsi" w:cstheme="majorHAnsi"/>
          <w:b/>
        </w:rPr>
        <w:t>Wykonawca</w:t>
      </w:r>
      <w:r w:rsidRPr="003D51AE">
        <w:rPr>
          <w:rFonts w:asciiTheme="majorHAnsi" w:hAnsiTheme="majorHAnsi" w:cstheme="majorHAnsi"/>
        </w:rPr>
        <w:t xml:space="preserve"> zobowiązany jest do posiadania ubezpieczenia odpowiedzialności cywilnej w ramach prowadzonej działalności gospodarczej w zakresie realizowanym niniejszą umową przez </w:t>
      </w:r>
      <w:r w:rsidR="00F77DFB" w:rsidRPr="003D51AE">
        <w:rPr>
          <w:rFonts w:asciiTheme="majorHAnsi" w:hAnsiTheme="majorHAnsi" w:cstheme="majorHAnsi"/>
        </w:rPr>
        <w:t xml:space="preserve">cały </w:t>
      </w:r>
      <w:r w:rsidRPr="003D51AE">
        <w:rPr>
          <w:rFonts w:asciiTheme="majorHAnsi" w:hAnsiTheme="majorHAnsi" w:cstheme="majorHAnsi"/>
        </w:rPr>
        <w:t>okres</w:t>
      </w:r>
      <w:r w:rsidR="00F77DFB" w:rsidRPr="003D51AE">
        <w:rPr>
          <w:rFonts w:asciiTheme="majorHAnsi" w:hAnsiTheme="majorHAnsi" w:cstheme="majorHAnsi"/>
        </w:rPr>
        <w:t xml:space="preserve"> obowiązywania umowy</w:t>
      </w:r>
      <w:r w:rsidRPr="003D51AE">
        <w:rPr>
          <w:rFonts w:asciiTheme="majorHAnsi" w:hAnsiTheme="majorHAnsi" w:cstheme="majorHAnsi"/>
        </w:rPr>
        <w:t xml:space="preserve">. Na każde żądanie Zamawiającego, Wykonawca jest obowiązany okazać aktualną opłaconą polisę ubezpieczeniową lub inny dokument potwierdzający posiadanie aktualnego ubezpieczenia. Ubezpieczenie winno obejmować pełen zakres od odpowiedzialności cywilnej z tytułu prowadzonej działalności – polisa OC lub polisy ubezpieczeniowe na łączną sumę ubezpieczenia obejmującą ww. odpowiedzialność Wykonawcy </w:t>
      </w:r>
      <w:r w:rsidR="00C37B3C" w:rsidRPr="003D51AE">
        <w:rPr>
          <w:rFonts w:asciiTheme="majorHAnsi" w:hAnsiTheme="majorHAnsi" w:cstheme="majorHAnsi"/>
        </w:rPr>
        <w:t>na kwotę:</w:t>
      </w:r>
      <w:r w:rsidR="003D51AE" w:rsidRPr="003D51AE">
        <w:rPr>
          <w:rFonts w:asciiTheme="majorHAnsi" w:hAnsiTheme="majorHAnsi" w:cstheme="majorHAnsi"/>
        </w:rPr>
        <w:t xml:space="preserve"> </w:t>
      </w:r>
      <w:r w:rsidR="00494D79">
        <w:rPr>
          <w:rFonts w:asciiTheme="majorHAnsi" w:hAnsiTheme="majorHAnsi" w:cstheme="majorHAnsi"/>
        </w:rPr>
        <w:t>400 000,00 zł.</w:t>
      </w:r>
      <w:r w:rsidR="00307E80" w:rsidRPr="003D51AE">
        <w:rPr>
          <w:rFonts w:asciiTheme="majorHAnsi" w:hAnsiTheme="majorHAnsi" w:cstheme="majorHAnsi"/>
        </w:rPr>
        <w:t xml:space="preserve"> </w:t>
      </w:r>
      <w:r w:rsidRPr="003D51AE">
        <w:rPr>
          <w:rFonts w:asciiTheme="majorHAnsi" w:hAnsiTheme="majorHAnsi" w:cstheme="majorHAnsi"/>
        </w:rPr>
        <w:t>W okresie wykonywania usług Wykonawca jest zobowiązany do zachowania ciągłości ubezpieczenia.</w:t>
      </w:r>
      <w:r w:rsidRPr="003D51AE">
        <w:rPr>
          <w:rFonts w:asciiTheme="majorHAnsi" w:eastAsia="ComicSansMS,Bold" w:hAnsiTheme="majorHAnsi" w:cstheme="majorHAnsi"/>
        </w:rPr>
        <w:t xml:space="preserve">  </w:t>
      </w:r>
      <w:r w:rsidRPr="003D51AE">
        <w:rPr>
          <w:rFonts w:asciiTheme="majorHAnsi" w:hAnsiTheme="majorHAnsi" w:cstheme="majorHAnsi"/>
        </w:rPr>
        <w:t xml:space="preserve">Wykonawca przedłoży Zamawiającemu kopię ww. polisy OC przed podpisaniem Umowy.  </w:t>
      </w:r>
    </w:p>
    <w:p w14:paraId="3AB67F0E" w14:textId="6578876C" w:rsidR="00A932B2" w:rsidRPr="00491E28" w:rsidRDefault="00A932B2" w:rsidP="00A932B2">
      <w:pPr>
        <w:pStyle w:val="Akapitzlist"/>
        <w:numPr>
          <w:ilvl w:val="0"/>
          <w:numId w:val="5"/>
        </w:numPr>
        <w:tabs>
          <w:tab w:val="clear" w:pos="786"/>
          <w:tab w:val="left" w:pos="284"/>
          <w:tab w:val="num" w:pos="360"/>
        </w:tabs>
        <w:ind w:left="284" w:right="423" w:firstLine="0"/>
        <w:rPr>
          <w:rFonts w:asciiTheme="majorHAnsi" w:hAnsiTheme="majorHAnsi" w:cstheme="majorHAnsi"/>
          <w:b/>
        </w:rPr>
      </w:pPr>
      <w:r w:rsidRPr="00491E28">
        <w:rPr>
          <w:rFonts w:asciiTheme="majorHAnsi" w:hAnsiTheme="majorHAnsi" w:cstheme="majorHAnsi"/>
          <w:b/>
        </w:rPr>
        <w:t xml:space="preserve">Wykonawca </w:t>
      </w:r>
      <w:r w:rsidRPr="00491E28">
        <w:rPr>
          <w:rFonts w:asciiTheme="majorHAnsi" w:hAnsiTheme="majorHAnsi" w:cstheme="majorHAnsi"/>
        </w:rPr>
        <w:t>zobowiązuje się do dostarczania aktualnej polisy OC w przypadku wygaśnięcia poprzedniej.</w:t>
      </w:r>
    </w:p>
    <w:p w14:paraId="5394EAF5" w14:textId="77777777" w:rsidR="00412AA5" w:rsidRPr="00491E28" w:rsidRDefault="004005DE" w:rsidP="008A2C5D">
      <w:pPr>
        <w:pStyle w:val="Akapitzlist"/>
        <w:numPr>
          <w:ilvl w:val="0"/>
          <w:numId w:val="5"/>
        </w:numPr>
        <w:tabs>
          <w:tab w:val="left" w:pos="284"/>
        </w:tabs>
        <w:ind w:left="284" w:right="423"/>
        <w:contextualSpacing/>
        <w:jc w:val="both"/>
        <w:rPr>
          <w:rFonts w:asciiTheme="majorHAnsi" w:hAnsiTheme="majorHAnsi" w:cstheme="majorHAnsi"/>
          <w:b/>
        </w:rPr>
      </w:pPr>
      <w:r w:rsidRPr="00491E28">
        <w:rPr>
          <w:rFonts w:asciiTheme="majorHAnsi" w:hAnsiTheme="majorHAnsi" w:cstheme="majorHAnsi"/>
          <w:b/>
        </w:rPr>
        <w:t>Wykonawca</w:t>
      </w:r>
      <w:r w:rsidRPr="00491E28">
        <w:rPr>
          <w:rFonts w:asciiTheme="majorHAnsi" w:hAnsiTheme="majorHAnsi" w:cstheme="majorHAnsi"/>
        </w:rPr>
        <w:t xml:space="preserve"> zobowiązany jest do zapewnienia stałego, codzie</w:t>
      </w:r>
      <w:r w:rsidR="008A2C5D" w:rsidRPr="00491E28">
        <w:rPr>
          <w:rFonts w:asciiTheme="majorHAnsi" w:hAnsiTheme="majorHAnsi" w:cstheme="majorHAnsi"/>
        </w:rPr>
        <w:t>nnego kontaktu telefonicznego z </w:t>
      </w:r>
      <w:r w:rsidRPr="00491E28">
        <w:rPr>
          <w:rFonts w:asciiTheme="majorHAnsi" w:hAnsiTheme="majorHAnsi" w:cstheme="majorHAnsi"/>
        </w:rPr>
        <w:t xml:space="preserve">pracownikiem </w:t>
      </w:r>
      <w:r w:rsidRPr="00491E28">
        <w:rPr>
          <w:rFonts w:asciiTheme="majorHAnsi" w:hAnsiTheme="majorHAnsi" w:cstheme="majorHAnsi"/>
          <w:b/>
        </w:rPr>
        <w:t>Zamawiającego</w:t>
      </w:r>
      <w:r w:rsidR="00412AA5" w:rsidRPr="00491E28">
        <w:rPr>
          <w:rFonts w:asciiTheme="majorHAnsi" w:hAnsiTheme="majorHAnsi" w:cstheme="majorHAnsi"/>
          <w:b/>
        </w:rPr>
        <w:t>.</w:t>
      </w:r>
    </w:p>
    <w:p w14:paraId="130691CC" w14:textId="77777777" w:rsidR="004005DE" w:rsidRPr="00491E28" w:rsidRDefault="004005DE" w:rsidP="008A2C5D">
      <w:pPr>
        <w:pStyle w:val="Akapitzlist"/>
        <w:numPr>
          <w:ilvl w:val="0"/>
          <w:numId w:val="5"/>
        </w:numPr>
        <w:tabs>
          <w:tab w:val="left" w:pos="284"/>
        </w:tabs>
        <w:ind w:left="284" w:right="423"/>
        <w:contextualSpacing/>
        <w:jc w:val="both"/>
        <w:rPr>
          <w:rFonts w:asciiTheme="majorHAnsi" w:hAnsiTheme="majorHAnsi" w:cstheme="majorHAnsi"/>
          <w:b/>
        </w:rPr>
      </w:pPr>
      <w:r w:rsidRPr="00491E28">
        <w:rPr>
          <w:rFonts w:asciiTheme="majorHAnsi" w:hAnsiTheme="majorHAnsi" w:cstheme="majorHAnsi"/>
          <w:b/>
        </w:rPr>
        <w:t>Wykonawca</w:t>
      </w:r>
      <w:r w:rsidRPr="00491E28">
        <w:rPr>
          <w:rFonts w:asciiTheme="majorHAnsi" w:hAnsiTheme="majorHAnsi" w:cstheme="majorHAnsi"/>
        </w:rPr>
        <w:t xml:space="preserve"> ponosi odpowiedzialność odszkodowawczą za zagubione lub zniszczone mienie znajdujące się na nieruchomości i budynkach (częściach wspólnych) z przyczyn leżących po stronie </w:t>
      </w:r>
      <w:r w:rsidRPr="00491E28">
        <w:rPr>
          <w:rFonts w:asciiTheme="majorHAnsi" w:hAnsiTheme="majorHAnsi" w:cstheme="majorHAnsi"/>
          <w:b/>
        </w:rPr>
        <w:t>Wykonawcy</w:t>
      </w:r>
      <w:r w:rsidRPr="00491E28">
        <w:rPr>
          <w:rFonts w:asciiTheme="majorHAnsi" w:hAnsiTheme="majorHAnsi" w:cstheme="majorHAnsi"/>
        </w:rPr>
        <w:t>.</w:t>
      </w:r>
    </w:p>
    <w:p w14:paraId="7E13FBF3" w14:textId="77777777" w:rsidR="004005DE" w:rsidRPr="00491E28" w:rsidRDefault="004005DE" w:rsidP="008A2C5D">
      <w:pPr>
        <w:pStyle w:val="Akapitzlist"/>
        <w:numPr>
          <w:ilvl w:val="0"/>
          <w:numId w:val="5"/>
        </w:numPr>
        <w:tabs>
          <w:tab w:val="left" w:pos="284"/>
        </w:tabs>
        <w:ind w:left="284" w:right="423"/>
        <w:contextualSpacing/>
        <w:jc w:val="both"/>
        <w:rPr>
          <w:rFonts w:asciiTheme="majorHAnsi" w:hAnsiTheme="majorHAnsi" w:cstheme="majorHAnsi"/>
          <w:b/>
        </w:rPr>
      </w:pPr>
      <w:r w:rsidRPr="00491E28">
        <w:rPr>
          <w:rFonts w:asciiTheme="majorHAnsi" w:hAnsiTheme="majorHAnsi" w:cstheme="majorHAnsi"/>
          <w:b/>
        </w:rPr>
        <w:t>Wykonawcę</w:t>
      </w:r>
      <w:r w:rsidRPr="00491E28">
        <w:rPr>
          <w:rFonts w:asciiTheme="majorHAnsi" w:hAnsiTheme="majorHAnsi" w:cstheme="majorHAnsi"/>
        </w:rPr>
        <w:t xml:space="preserve"> obowiązuje bezwzględny obowiązek nieujawniania informacji, do których może mieć dostęp przy wykonywaniu czynności określonych Umową.</w:t>
      </w:r>
    </w:p>
    <w:p w14:paraId="5FB585FF" w14:textId="77777777" w:rsidR="004005DE" w:rsidRPr="00491E28" w:rsidRDefault="004005DE" w:rsidP="008A2C5D">
      <w:pPr>
        <w:pStyle w:val="Akapitzlist"/>
        <w:numPr>
          <w:ilvl w:val="0"/>
          <w:numId w:val="5"/>
        </w:numPr>
        <w:tabs>
          <w:tab w:val="left" w:pos="284"/>
        </w:tabs>
        <w:ind w:left="284" w:right="423"/>
        <w:contextualSpacing/>
        <w:jc w:val="both"/>
        <w:rPr>
          <w:rFonts w:asciiTheme="majorHAnsi" w:hAnsiTheme="majorHAnsi" w:cstheme="majorHAnsi"/>
          <w:b/>
        </w:rPr>
      </w:pPr>
      <w:r w:rsidRPr="00491E28">
        <w:rPr>
          <w:rFonts w:asciiTheme="majorHAnsi" w:hAnsiTheme="majorHAnsi" w:cstheme="majorHAnsi"/>
          <w:b/>
        </w:rPr>
        <w:t>Wykonawca</w:t>
      </w:r>
      <w:r w:rsidRPr="00491E28">
        <w:rPr>
          <w:rFonts w:asciiTheme="majorHAnsi" w:hAnsiTheme="majorHAnsi" w:cstheme="majorHAnsi"/>
        </w:rPr>
        <w:t xml:space="preserve"> zobowiązany jest do wyrównania </w:t>
      </w:r>
      <w:r w:rsidRPr="00491E28">
        <w:rPr>
          <w:rFonts w:asciiTheme="majorHAnsi" w:hAnsiTheme="majorHAnsi" w:cstheme="majorHAnsi"/>
          <w:b/>
        </w:rPr>
        <w:t>Zamawiającemu</w:t>
      </w:r>
      <w:r w:rsidRPr="00491E28">
        <w:rPr>
          <w:rFonts w:asciiTheme="majorHAnsi" w:hAnsiTheme="majorHAnsi" w:cstheme="majorHAnsi"/>
        </w:rPr>
        <w:t xml:space="preserve"> w pełnym zakresie wszelkich ewentualnych szkód spowodowanych niewykonaniem lub nienależytym wykonaniem niniejszej Umowy oraz wszelkich innych szkód powstałych przy jej wykonaniu.</w:t>
      </w:r>
    </w:p>
    <w:p w14:paraId="51E2770E" w14:textId="77777777" w:rsidR="004005DE" w:rsidRPr="00491E28" w:rsidRDefault="004005DE" w:rsidP="008A2C5D">
      <w:pPr>
        <w:pStyle w:val="Akapitzlist"/>
        <w:numPr>
          <w:ilvl w:val="0"/>
          <w:numId w:val="5"/>
        </w:numPr>
        <w:tabs>
          <w:tab w:val="left" w:pos="284"/>
        </w:tabs>
        <w:ind w:left="284" w:right="423"/>
        <w:contextualSpacing/>
        <w:jc w:val="both"/>
        <w:rPr>
          <w:rFonts w:asciiTheme="majorHAnsi" w:hAnsiTheme="majorHAnsi" w:cstheme="majorHAnsi"/>
          <w:b/>
        </w:rPr>
      </w:pPr>
      <w:r w:rsidRPr="00491E28">
        <w:rPr>
          <w:rFonts w:asciiTheme="majorHAnsi" w:hAnsiTheme="majorHAnsi" w:cstheme="majorHAnsi"/>
          <w:b/>
        </w:rPr>
        <w:t>Zamawiający</w:t>
      </w:r>
      <w:r w:rsidRPr="00491E28">
        <w:rPr>
          <w:rFonts w:asciiTheme="majorHAnsi" w:hAnsiTheme="majorHAnsi" w:cstheme="majorHAnsi"/>
        </w:rPr>
        <w:t xml:space="preserve"> zobowiązuje się do udostępnienia </w:t>
      </w:r>
      <w:r w:rsidRPr="00491E28">
        <w:rPr>
          <w:rFonts w:asciiTheme="majorHAnsi" w:hAnsiTheme="majorHAnsi" w:cstheme="majorHAnsi"/>
          <w:b/>
        </w:rPr>
        <w:t>Wykonawcy</w:t>
      </w:r>
      <w:r w:rsidR="00283247" w:rsidRPr="00491E28">
        <w:rPr>
          <w:rFonts w:asciiTheme="majorHAnsi" w:hAnsiTheme="majorHAnsi" w:cstheme="majorHAnsi"/>
        </w:rPr>
        <w:t xml:space="preserve"> nieodpłatnie poboru wody i </w:t>
      </w:r>
      <w:r w:rsidRPr="00491E28">
        <w:rPr>
          <w:rFonts w:asciiTheme="majorHAnsi" w:hAnsiTheme="majorHAnsi" w:cstheme="majorHAnsi"/>
        </w:rPr>
        <w:t>energii elektrycznej służącej do realizacji przedmiotu Umowy</w:t>
      </w:r>
      <w:r w:rsidR="008A343C" w:rsidRPr="00491E28">
        <w:rPr>
          <w:rFonts w:asciiTheme="majorHAnsi" w:hAnsiTheme="majorHAnsi" w:cstheme="majorHAnsi"/>
        </w:rPr>
        <w:t xml:space="preserve"> oraz</w:t>
      </w:r>
      <w:r w:rsidR="00226676" w:rsidRPr="00491E28">
        <w:rPr>
          <w:rFonts w:asciiTheme="majorHAnsi" w:hAnsiTheme="majorHAnsi" w:cstheme="majorHAnsi"/>
        </w:rPr>
        <w:t xml:space="preserve"> zastrzega do</w:t>
      </w:r>
      <w:r w:rsidR="008A343C" w:rsidRPr="00491E28">
        <w:rPr>
          <w:rFonts w:asciiTheme="majorHAnsi" w:hAnsiTheme="majorHAnsi" w:cstheme="majorHAnsi"/>
        </w:rPr>
        <w:t xml:space="preserve"> racjonalne</w:t>
      </w:r>
      <w:r w:rsidR="00226676" w:rsidRPr="00491E28">
        <w:rPr>
          <w:rFonts w:asciiTheme="majorHAnsi" w:hAnsiTheme="majorHAnsi" w:cstheme="majorHAnsi"/>
        </w:rPr>
        <w:t>go  gospodarowania wodą i energią</w:t>
      </w:r>
      <w:r w:rsidR="008A343C" w:rsidRPr="00491E28">
        <w:rPr>
          <w:rFonts w:asciiTheme="majorHAnsi" w:hAnsiTheme="majorHAnsi" w:cstheme="majorHAnsi"/>
        </w:rPr>
        <w:t xml:space="preserve"> wraz z możliwością </w:t>
      </w:r>
      <w:r w:rsidR="00226676" w:rsidRPr="00491E28">
        <w:rPr>
          <w:rFonts w:asciiTheme="majorHAnsi" w:hAnsiTheme="majorHAnsi" w:cstheme="majorHAnsi"/>
        </w:rPr>
        <w:t xml:space="preserve">ich </w:t>
      </w:r>
      <w:r w:rsidR="008A343C" w:rsidRPr="00491E28">
        <w:rPr>
          <w:rFonts w:asciiTheme="majorHAnsi" w:hAnsiTheme="majorHAnsi" w:cstheme="majorHAnsi"/>
        </w:rPr>
        <w:t>kontroli.</w:t>
      </w:r>
    </w:p>
    <w:p w14:paraId="77FE31BE" w14:textId="747D97C4" w:rsidR="004005DE" w:rsidRPr="00491E28" w:rsidRDefault="004005DE" w:rsidP="008A2C5D">
      <w:pPr>
        <w:pStyle w:val="Akapitzlist"/>
        <w:numPr>
          <w:ilvl w:val="0"/>
          <w:numId w:val="5"/>
        </w:numPr>
        <w:tabs>
          <w:tab w:val="left" w:pos="284"/>
        </w:tabs>
        <w:ind w:left="284" w:right="423"/>
        <w:contextualSpacing/>
        <w:jc w:val="both"/>
        <w:rPr>
          <w:rFonts w:asciiTheme="majorHAnsi" w:hAnsiTheme="majorHAnsi" w:cstheme="majorHAnsi"/>
          <w:b/>
        </w:rPr>
      </w:pPr>
      <w:r w:rsidRPr="00491E28">
        <w:rPr>
          <w:rFonts w:asciiTheme="majorHAnsi" w:hAnsiTheme="majorHAnsi" w:cstheme="majorHAnsi"/>
          <w:b/>
        </w:rPr>
        <w:t>Wykonawca</w:t>
      </w:r>
      <w:r w:rsidRPr="00491E28">
        <w:rPr>
          <w:rFonts w:asciiTheme="majorHAnsi" w:hAnsiTheme="majorHAnsi" w:cstheme="majorHAnsi"/>
        </w:rPr>
        <w:t xml:space="preserve"> jest zobowiązany do podjęcia wszelkich kroków służących zachowan</w:t>
      </w:r>
      <w:r w:rsidR="00283247" w:rsidRPr="00491E28">
        <w:rPr>
          <w:rFonts w:asciiTheme="majorHAnsi" w:hAnsiTheme="majorHAnsi" w:cstheme="majorHAnsi"/>
        </w:rPr>
        <w:t>iu przez osoby,</w:t>
      </w:r>
      <w:r w:rsidR="008A2C5D" w:rsidRPr="00491E28">
        <w:rPr>
          <w:rFonts w:asciiTheme="majorHAnsi" w:hAnsiTheme="majorHAnsi" w:cstheme="majorHAnsi"/>
        </w:rPr>
        <w:t xml:space="preserve"> o </w:t>
      </w:r>
      <w:r w:rsidR="00255A23" w:rsidRPr="00491E28">
        <w:rPr>
          <w:rFonts w:asciiTheme="majorHAnsi" w:hAnsiTheme="majorHAnsi" w:cstheme="majorHAnsi"/>
        </w:rPr>
        <w:t>których mowa w ust. 11</w:t>
      </w:r>
      <w:r w:rsidRPr="00491E28">
        <w:rPr>
          <w:rFonts w:asciiTheme="majorHAnsi" w:hAnsiTheme="majorHAnsi" w:cstheme="majorHAnsi"/>
        </w:rPr>
        <w:t>, powierzonych danych osobowych w poufności, zarówno w okresie trwania Umowy, jak również po ustania stosunku prawnego łączącego Strony.</w:t>
      </w:r>
    </w:p>
    <w:p w14:paraId="19530BD2" w14:textId="77777777" w:rsidR="00A932B2" w:rsidRPr="00491E28" w:rsidRDefault="00A932B2" w:rsidP="00A932B2">
      <w:pPr>
        <w:pStyle w:val="Akapitzlist"/>
        <w:numPr>
          <w:ilvl w:val="0"/>
          <w:numId w:val="5"/>
        </w:numPr>
        <w:tabs>
          <w:tab w:val="clear" w:pos="786"/>
          <w:tab w:val="num" w:pos="284"/>
          <w:tab w:val="num" w:pos="360"/>
          <w:tab w:val="left" w:pos="426"/>
        </w:tabs>
        <w:autoSpaceDE w:val="0"/>
        <w:autoSpaceDN w:val="0"/>
        <w:adjustRightInd w:val="0"/>
        <w:spacing w:line="276" w:lineRule="auto"/>
        <w:ind w:left="0" w:right="-2" w:firstLine="0"/>
        <w:contextualSpacing/>
        <w:rPr>
          <w:rFonts w:asciiTheme="majorHAnsi" w:hAnsiTheme="majorHAnsi" w:cstheme="majorHAnsi"/>
        </w:rPr>
      </w:pPr>
      <w:r w:rsidRPr="00491E28">
        <w:rPr>
          <w:rFonts w:asciiTheme="majorHAnsi" w:hAnsiTheme="majorHAnsi" w:cstheme="majorHAnsi"/>
        </w:rPr>
        <w:t>Wykonawca świadczy usługę sprzątania przy użyciu własnych środków czystości</w:t>
      </w:r>
      <w:r w:rsidRPr="00491E28">
        <w:rPr>
          <w:rFonts w:asciiTheme="majorHAnsi" w:hAnsiTheme="majorHAnsi" w:cstheme="majorHAnsi"/>
          <w:shd w:val="clear" w:color="auto" w:fill="FFFFFF"/>
        </w:rPr>
        <w:t xml:space="preserve"> (chemicznych, higienicznych, dezynfekujących, itp., zwanych dalej „środkami czystości”)</w:t>
      </w:r>
      <w:r w:rsidRPr="00491E28">
        <w:rPr>
          <w:rFonts w:asciiTheme="majorHAnsi" w:hAnsiTheme="majorHAnsi" w:cstheme="majorHAnsi"/>
        </w:rPr>
        <w:t>, materiałów, narzędzi i urządzeń przystosowanych do profesjonalnego sprzątania i utrzymania czystości.</w:t>
      </w:r>
    </w:p>
    <w:p w14:paraId="21F941C5" w14:textId="77777777" w:rsidR="00A932B2" w:rsidRPr="00491E28" w:rsidRDefault="00A932B2" w:rsidP="00A932B2">
      <w:pPr>
        <w:pStyle w:val="Akapitzlist"/>
        <w:numPr>
          <w:ilvl w:val="0"/>
          <w:numId w:val="5"/>
        </w:numPr>
        <w:tabs>
          <w:tab w:val="clear" w:pos="786"/>
          <w:tab w:val="num" w:pos="0"/>
          <w:tab w:val="num" w:pos="360"/>
        </w:tabs>
        <w:autoSpaceDE w:val="0"/>
        <w:autoSpaceDN w:val="0"/>
        <w:adjustRightInd w:val="0"/>
        <w:spacing w:line="276" w:lineRule="auto"/>
        <w:ind w:left="0" w:firstLine="0"/>
        <w:contextualSpacing/>
        <w:jc w:val="both"/>
        <w:rPr>
          <w:rFonts w:asciiTheme="majorHAnsi" w:hAnsiTheme="majorHAnsi" w:cstheme="majorHAnsi"/>
        </w:rPr>
      </w:pPr>
      <w:r w:rsidRPr="00491E28">
        <w:rPr>
          <w:rFonts w:asciiTheme="majorHAnsi" w:hAnsiTheme="majorHAnsi" w:cstheme="majorHAnsi"/>
        </w:rPr>
        <w:t>Wykonawca zobowiązuje się do realizacji przedmiotu umowy przy pomocy odpowiedniej do zakresu przedmiotu umowy i wydajności pracy liczby pracowników wykonujących usługę sprzątania, takiej która jest niezbędna do należytego, starannego i kompleksowego wykonania usługi sprzątania, przy wielkości budynku i zakresie usługi wynikającym z załącznika nr 1 i 1A do umowy.</w:t>
      </w:r>
    </w:p>
    <w:p w14:paraId="725CEB2B" w14:textId="77777777" w:rsidR="00A932B2" w:rsidRPr="00491E28" w:rsidRDefault="00A932B2" w:rsidP="00A932B2">
      <w:pPr>
        <w:pStyle w:val="Akapitzlist"/>
        <w:numPr>
          <w:ilvl w:val="0"/>
          <w:numId w:val="5"/>
        </w:numPr>
        <w:tabs>
          <w:tab w:val="clear" w:pos="786"/>
          <w:tab w:val="num" w:pos="360"/>
          <w:tab w:val="left" w:pos="426"/>
        </w:tabs>
        <w:autoSpaceDE w:val="0"/>
        <w:autoSpaceDN w:val="0"/>
        <w:adjustRightInd w:val="0"/>
        <w:spacing w:line="276" w:lineRule="auto"/>
        <w:ind w:left="360"/>
        <w:contextualSpacing/>
        <w:jc w:val="both"/>
        <w:rPr>
          <w:rFonts w:asciiTheme="majorHAnsi" w:hAnsiTheme="majorHAnsi" w:cstheme="majorHAnsi"/>
        </w:rPr>
      </w:pPr>
      <w:r w:rsidRPr="00491E28">
        <w:rPr>
          <w:rFonts w:asciiTheme="majorHAnsi" w:eastAsia="Arial Unicode MS" w:hAnsiTheme="majorHAnsi" w:cstheme="majorHAnsi"/>
          <w:kern w:val="3"/>
          <w:lang w:eastAsia="zh-CN"/>
        </w:rPr>
        <w:t>Wykonawca zobowiązuje się, że osoby skierowane do wykonywania przedmiotu umowy będą:</w:t>
      </w:r>
    </w:p>
    <w:p w14:paraId="71B6D132" w14:textId="77777777" w:rsidR="00A932B2" w:rsidRPr="00491E28" w:rsidRDefault="00A932B2" w:rsidP="00A932B2">
      <w:pPr>
        <w:numPr>
          <w:ilvl w:val="1"/>
          <w:numId w:val="40"/>
        </w:numPr>
        <w:tabs>
          <w:tab w:val="left" w:pos="426"/>
        </w:tabs>
        <w:autoSpaceDN w:val="0"/>
        <w:spacing w:line="276" w:lineRule="auto"/>
        <w:ind w:left="0" w:firstLine="0"/>
        <w:jc w:val="both"/>
        <w:textAlignment w:val="baseline"/>
        <w:rPr>
          <w:rFonts w:asciiTheme="majorHAnsi" w:eastAsia="Arial Unicode MS" w:hAnsiTheme="majorHAnsi" w:cstheme="majorHAnsi"/>
          <w:kern w:val="3"/>
          <w:sz w:val="20"/>
          <w:szCs w:val="20"/>
          <w:lang w:eastAsia="zh-CN"/>
        </w:rPr>
      </w:pPr>
      <w:r w:rsidRPr="00491E28">
        <w:rPr>
          <w:rFonts w:asciiTheme="majorHAnsi" w:eastAsia="Arial Unicode MS" w:hAnsiTheme="majorHAnsi" w:cstheme="majorHAnsi"/>
          <w:kern w:val="3"/>
          <w:sz w:val="20"/>
          <w:szCs w:val="20"/>
          <w:lang w:eastAsia="zh-CN"/>
        </w:rPr>
        <w:t xml:space="preserve">przeszkolone w zakresie BHP oraz przepisów przeciwpożarowych, a także regulacji </w:t>
      </w:r>
      <w:r w:rsidRPr="00491E28">
        <w:rPr>
          <w:rFonts w:asciiTheme="majorHAnsi" w:eastAsia="Arial Unicode MS" w:hAnsiTheme="majorHAnsi" w:cstheme="majorHAnsi"/>
          <w:kern w:val="3"/>
          <w:sz w:val="20"/>
          <w:szCs w:val="20"/>
          <w:lang w:eastAsia="zh-CN"/>
        </w:rPr>
        <w:br/>
        <w:t>w innym zakresie, jeżeli jest to wymagane powszechnie obowiązującymi przepisami prawa i niezbędne do realizacji przedmiotu umowy;</w:t>
      </w:r>
    </w:p>
    <w:p w14:paraId="0D845FAE" w14:textId="77777777" w:rsidR="00A932B2" w:rsidRPr="00491E28" w:rsidRDefault="00A932B2" w:rsidP="00A932B2">
      <w:pPr>
        <w:numPr>
          <w:ilvl w:val="1"/>
          <w:numId w:val="40"/>
        </w:numPr>
        <w:tabs>
          <w:tab w:val="left" w:pos="426"/>
        </w:tabs>
        <w:autoSpaceDN w:val="0"/>
        <w:spacing w:line="276" w:lineRule="auto"/>
        <w:ind w:left="0" w:firstLine="0"/>
        <w:jc w:val="both"/>
        <w:textAlignment w:val="baseline"/>
        <w:rPr>
          <w:rFonts w:asciiTheme="majorHAnsi" w:eastAsia="Arial Unicode MS" w:hAnsiTheme="majorHAnsi" w:cstheme="majorHAnsi"/>
          <w:kern w:val="3"/>
          <w:sz w:val="20"/>
          <w:szCs w:val="20"/>
          <w:lang w:eastAsia="zh-CN"/>
        </w:rPr>
      </w:pPr>
      <w:r w:rsidRPr="00491E28">
        <w:rPr>
          <w:rFonts w:asciiTheme="majorHAnsi" w:eastAsia="Arial Unicode MS" w:hAnsiTheme="majorHAnsi" w:cstheme="majorHAnsi"/>
          <w:kern w:val="3"/>
          <w:sz w:val="20"/>
          <w:szCs w:val="20"/>
          <w:lang w:eastAsia="zh-CN"/>
        </w:rPr>
        <w:t>wyposażone przez Wykonawcę w odzież ochronną, roboczą i środki ochrony indywidualnej zgodnie z obowiązującymi w tym zakresie przepisami;</w:t>
      </w:r>
    </w:p>
    <w:p w14:paraId="2A575B12" w14:textId="77777777" w:rsidR="00A932B2" w:rsidRPr="00491E28" w:rsidRDefault="00A932B2" w:rsidP="00A932B2">
      <w:pPr>
        <w:numPr>
          <w:ilvl w:val="1"/>
          <w:numId w:val="40"/>
        </w:numPr>
        <w:tabs>
          <w:tab w:val="left" w:pos="426"/>
        </w:tabs>
        <w:autoSpaceDN w:val="0"/>
        <w:spacing w:line="276" w:lineRule="auto"/>
        <w:ind w:left="0" w:firstLine="0"/>
        <w:jc w:val="both"/>
        <w:textAlignment w:val="baseline"/>
        <w:rPr>
          <w:rFonts w:asciiTheme="majorHAnsi" w:eastAsia="Arial Unicode MS" w:hAnsiTheme="majorHAnsi" w:cstheme="majorHAnsi"/>
          <w:kern w:val="3"/>
          <w:sz w:val="20"/>
          <w:szCs w:val="20"/>
          <w:lang w:eastAsia="zh-CN"/>
        </w:rPr>
      </w:pPr>
      <w:r w:rsidRPr="00491E28">
        <w:rPr>
          <w:rFonts w:asciiTheme="majorHAnsi" w:eastAsia="Arial Unicode MS" w:hAnsiTheme="majorHAnsi" w:cstheme="majorHAnsi"/>
          <w:kern w:val="3"/>
          <w:sz w:val="20"/>
          <w:szCs w:val="20"/>
          <w:lang w:eastAsia="zh-CN"/>
        </w:rPr>
        <w:t xml:space="preserve">stosowały się do obowiązujących u Zamawiającego zasad porządkowych </w:t>
      </w:r>
      <w:r w:rsidRPr="00491E28">
        <w:rPr>
          <w:rFonts w:asciiTheme="majorHAnsi" w:eastAsia="Arial Unicode MS" w:hAnsiTheme="majorHAnsi" w:cstheme="majorHAnsi"/>
          <w:kern w:val="3"/>
          <w:sz w:val="20"/>
          <w:szCs w:val="20"/>
          <w:lang w:eastAsia="zh-CN"/>
        </w:rPr>
        <w:br/>
        <w:t>i bezpieczeństwa.</w:t>
      </w:r>
    </w:p>
    <w:p w14:paraId="744D989A" w14:textId="77777777" w:rsidR="00A932B2" w:rsidRPr="00491E28" w:rsidRDefault="00A932B2" w:rsidP="00A932B2">
      <w:pPr>
        <w:pStyle w:val="Akapitzlist"/>
        <w:numPr>
          <w:ilvl w:val="0"/>
          <w:numId w:val="5"/>
        </w:numPr>
        <w:tabs>
          <w:tab w:val="clear" w:pos="786"/>
          <w:tab w:val="num" w:pos="360"/>
          <w:tab w:val="left" w:pos="426"/>
        </w:tabs>
        <w:spacing w:line="276" w:lineRule="auto"/>
        <w:ind w:left="0" w:firstLine="0"/>
        <w:contextualSpacing/>
        <w:jc w:val="both"/>
        <w:rPr>
          <w:rFonts w:asciiTheme="majorHAnsi" w:hAnsiTheme="majorHAnsi" w:cstheme="majorHAnsi"/>
        </w:rPr>
      </w:pPr>
      <w:r w:rsidRPr="00491E28">
        <w:rPr>
          <w:rFonts w:asciiTheme="majorHAnsi" w:eastAsia="Arial Unicode MS" w:hAnsiTheme="majorHAnsi" w:cstheme="majorHAnsi"/>
          <w:kern w:val="3"/>
          <w:lang w:eastAsia="zh-CN" w:bidi="hi-IN"/>
        </w:rPr>
        <w:t>Wykonawca jest odpowiedzialny za właściwe wyposażenie osób wykonujących usługę sprzątania w środki czystości, materiały, sprzęt i urządzenia oraz odzież ochronną, roboczą i środki ochrony indywidualnej oraz za ich bezpieczeństwo w trakcie wykonywania przedmiotu umowy.</w:t>
      </w:r>
    </w:p>
    <w:p w14:paraId="5FE44EB2" w14:textId="77777777" w:rsidR="00A932B2" w:rsidRPr="00491E28" w:rsidRDefault="00A932B2" w:rsidP="00A932B2">
      <w:pPr>
        <w:pStyle w:val="Akapitzlist"/>
        <w:numPr>
          <w:ilvl w:val="0"/>
          <w:numId w:val="5"/>
        </w:numPr>
        <w:tabs>
          <w:tab w:val="clear" w:pos="786"/>
          <w:tab w:val="num" w:pos="360"/>
          <w:tab w:val="left" w:pos="426"/>
        </w:tabs>
        <w:spacing w:line="276" w:lineRule="auto"/>
        <w:ind w:left="0" w:firstLine="0"/>
        <w:contextualSpacing/>
        <w:jc w:val="both"/>
        <w:rPr>
          <w:rFonts w:asciiTheme="majorHAnsi" w:hAnsiTheme="majorHAnsi" w:cstheme="majorHAnsi"/>
        </w:rPr>
      </w:pPr>
      <w:r w:rsidRPr="00491E28">
        <w:rPr>
          <w:rFonts w:asciiTheme="majorHAnsi" w:hAnsiTheme="majorHAnsi" w:cstheme="majorHAnsi"/>
        </w:rPr>
        <w:t xml:space="preserve">Wykonawca odpowiada do pełnej wysokości za szkody spowodowane przez jego pracowników. </w:t>
      </w:r>
    </w:p>
    <w:p w14:paraId="54ABDB27" w14:textId="77777777" w:rsidR="00A932B2" w:rsidRPr="00491E28" w:rsidRDefault="00A932B2" w:rsidP="00A932B2">
      <w:pPr>
        <w:pStyle w:val="Akapitzlist"/>
        <w:numPr>
          <w:ilvl w:val="0"/>
          <w:numId w:val="5"/>
        </w:numPr>
        <w:tabs>
          <w:tab w:val="clear" w:pos="786"/>
          <w:tab w:val="num" w:pos="360"/>
          <w:tab w:val="left" w:pos="426"/>
        </w:tabs>
        <w:spacing w:line="276" w:lineRule="auto"/>
        <w:ind w:left="0" w:firstLine="0"/>
        <w:contextualSpacing/>
        <w:jc w:val="both"/>
        <w:rPr>
          <w:rFonts w:asciiTheme="majorHAnsi" w:hAnsiTheme="majorHAnsi" w:cstheme="majorHAnsi"/>
        </w:rPr>
      </w:pPr>
      <w:r w:rsidRPr="00491E28">
        <w:rPr>
          <w:rFonts w:asciiTheme="majorHAnsi" w:hAnsiTheme="majorHAnsi" w:cstheme="majorHAnsi"/>
        </w:rPr>
        <w:t xml:space="preserve"> Pracownicy Wykonawcy zobowiązani są do przestrzegania przepisów bhp i p.poż. w zakresie czynności zgodnych z opisem przedmiotu zamówienia. Wykonawca ponosi pełną odpowiedzialność prawną i finansową za przestrzeganie przepisów bhp i p.poż. przez podległe mu osoby. </w:t>
      </w:r>
    </w:p>
    <w:p w14:paraId="600354DD" w14:textId="77777777" w:rsidR="00A932B2" w:rsidRPr="00491E28" w:rsidRDefault="00A932B2" w:rsidP="00A932B2">
      <w:pPr>
        <w:pStyle w:val="Akapitzlist"/>
        <w:numPr>
          <w:ilvl w:val="0"/>
          <w:numId w:val="5"/>
        </w:numPr>
        <w:tabs>
          <w:tab w:val="clear" w:pos="786"/>
          <w:tab w:val="num" w:pos="360"/>
          <w:tab w:val="left" w:pos="426"/>
        </w:tabs>
        <w:spacing w:line="276" w:lineRule="auto"/>
        <w:ind w:left="0" w:firstLine="0"/>
        <w:contextualSpacing/>
        <w:jc w:val="both"/>
        <w:rPr>
          <w:rFonts w:asciiTheme="majorHAnsi" w:hAnsiTheme="majorHAnsi" w:cstheme="majorHAnsi"/>
        </w:rPr>
      </w:pPr>
      <w:r w:rsidRPr="00491E28">
        <w:rPr>
          <w:rFonts w:asciiTheme="majorHAnsi" w:hAnsiTheme="majorHAnsi" w:cstheme="majorHAnsi"/>
        </w:rPr>
        <w:t>Wykonawca odpowiada do pełnej wysokości za szkody spowodowane przez zastosowanie nieodpowiednich środków czystości, polegające w szczególności na trwałym uszkodzeniu czyszczonej powierzchni typu odbarwienia, usunięcie politury, powstanie rys i innych uszkodzeń.</w:t>
      </w:r>
    </w:p>
    <w:p w14:paraId="7ADB7920" w14:textId="77777777" w:rsidR="00A932B2" w:rsidRPr="00491E28" w:rsidRDefault="00A932B2" w:rsidP="00A932B2">
      <w:pPr>
        <w:pStyle w:val="Akapitzlist"/>
        <w:numPr>
          <w:ilvl w:val="0"/>
          <w:numId w:val="5"/>
        </w:numPr>
        <w:tabs>
          <w:tab w:val="clear" w:pos="786"/>
          <w:tab w:val="num" w:pos="360"/>
          <w:tab w:val="left" w:pos="426"/>
        </w:tabs>
        <w:spacing w:line="276" w:lineRule="auto"/>
        <w:ind w:left="0" w:firstLine="0"/>
        <w:contextualSpacing/>
        <w:jc w:val="both"/>
        <w:rPr>
          <w:rFonts w:asciiTheme="majorHAnsi" w:hAnsiTheme="majorHAnsi" w:cstheme="majorHAnsi"/>
        </w:rPr>
      </w:pPr>
      <w:r w:rsidRPr="00491E28">
        <w:rPr>
          <w:rFonts w:asciiTheme="majorHAnsi" w:hAnsiTheme="majorHAnsi" w:cstheme="majorHAnsi"/>
        </w:rPr>
        <w:t>Wykonawca odpowiada do pełnej wysokości za szkody spowodowane niewykonaniem lub nienależytym wykonaniem powierzonych mu obowiązków, polegające w szczególności na trwałym nie doczyszczeniu sprzątanych powierzchni, całkowitym lub częściowym zniszczeniu.</w:t>
      </w:r>
    </w:p>
    <w:p w14:paraId="50C2AE78" w14:textId="77777777" w:rsidR="00A932B2" w:rsidRPr="00491E28" w:rsidRDefault="00A932B2" w:rsidP="00A932B2">
      <w:pPr>
        <w:pStyle w:val="Akapitzlist"/>
        <w:numPr>
          <w:ilvl w:val="0"/>
          <w:numId w:val="5"/>
        </w:numPr>
        <w:tabs>
          <w:tab w:val="clear" w:pos="786"/>
          <w:tab w:val="num" w:pos="0"/>
          <w:tab w:val="left" w:pos="426"/>
        </w:tabs>
        <w:spacing w:line="276" w:lineRule="auto"/>
        <w:ind w:left="0" w:firstLine="0"/>
        <w:contextualSpacing/>
        <w:jc w:val="both"/>
        <w:rPr>
          <w:rFonts w:asciiTheme="majorHAnsi" w:hAnsiTheme="majorHAnsi" w:cstheme="majorHAnsi"/>
        </w:rPr>
      </w:pPr>
      <w:r w:rsidRPr="00491E28">
        <w:rPr>
          <w:rFonts w:asciiTheme="majorHAnsi" w:hAnsiTheme="majorHAnsi" w:cstheme="majorHAnsi"/>
        </w:rPr>
        <w:t xml:space="preserve">Odpowiedzialność Wykonawcy za straty w mieniu Zamawiającego, powstałe w trakcie wykonywania czynności wynikających z niniejszej umowy ustala się na podstawie: </w:t>
      </w:r>
    </w:p>
    <w:p w14:paraId="57AC1685" w14:textId="77777777" w:rsidR="00A932B2" w:rsidRPr="00491E28" w:rsidRDefault="00A932B2" w:rsidP="00A932B2">
      <w:pPr>
        <w:pStyle w:val="Akapitzlist"/>
        <w:numPr>
          <w:ilvl w:val="0"/>
          <w:numId w:val="41"/>
        </w:numPr>
        <w:tabs>
          <w:tab w:val="num" w:pos="0"/>
          <w:tab w:val="left" w:pos="426"/>
        </w:tabs>
        <w:spacing w:line="276" w:lineRule="auto"/>
        <w:ind w:left="0" w:firstLine="0"/>
        <w:contextualSpacing/>
        <w:jc w:val="both"/>
        <w:rPr>
          <w:rFonts w:asciiTheme="majorHAnsi" w:hAnsiTheme="majorHAnsi" w:cstheme="majorHAnsi"/>
        </w:rPr>
      </w:pPr>
      <w:r w:rsidRPr="00491E28">
        <w:rPr>
          <w:rFonts w:asciiTheme="majorHAnsi" w:hAnsiTheme="majorHAnsi" w:cstheme="majorHAnsi"/>
        </w:rPr>
        <w:t xml:space="preserve">protokołu ustalającego okoliczności powstania szkody, sporządzonego przy współudziale Stron umowy oraz osób materialnie odpowiedzialnych, </w:t>
      </w:r>
    </w:p>
    <w:p w14:paraId="7FE8DFDA" w14:textId="77777777" w:rsidR="00A932B2" w:rsidRPr="00491E28" w:rsidRDefault="00A932B2" w:rsidP="00A932B2">
      <w:pPr>
        <w:pStyle w:val="Akapitzlist"/>
        <w:numPr>
          <w:ilvl w:val="0"/>
          <w:numId w:val="41"/>
        </w:numPr>
        <w:tabs>
          <w:tab w:val="num" w:pos="0"/>
          <w:tab w:val="left" w:pos="426"/>
        </w:tabs>
        <w:spacing w:line="276" w:lineRule="auto"/>
        <w:ind w:left="0" w:firstLine="0"/>
        <w:contextualSpacing/>
        <w:jc w:val="both"/>
        <w:rPr>
          <w:rFonts w:asciiTheme="majorHAnsi" w:hAnsiTheme="majorHAnsi" w:cstheme="majorHAnsi"/>
        </w:rPr>
      </w:pPr>
      <w:r w:rsidRPr="00491E28">
        <w:rPr>
          <w:rFonts w:asciiTheme="majorHAnsi" w:hAnsiTheme="majorHAnsi" w:cstheme="majorHAnsi"/>
        </w:rPr>
        <w:t xml:space="preserve">udokumentowanej przez Zamawiającego wartości mienia utraconego lub uszkodzonego, </w:t>
      </w:r>
    </w:p>
    <w:p w14:paraId="23E0B1D9" w14:textId="77777777" w:rsidR="00A932B2" w:rsidRPr="00491E28" w:rsidRDefault="00A932B2" w:rsidP="00A932B2">
      <w:pPr>
        <w:pStyle w:val="Akapitzlist"/>
        <w:numPr>
          <w:ilvl w:val="0"/>
          <w:numId w:val="41"/>
        </w:numPr>
        <w:tabs>
          <w:tab w:val="num" w:pos="0"/>
          <w:tab w:val="left" w:pos="426"/>
        </w:tabs>
        <w:spacing w:line="276" w:lineRule="auto"/>
        <w:ind w:left="0" w:firstLine="0"/>
        <w:contextualSpacing/>
        <w:jc w:val="both"/>
        <w:rPr>
          <w:rFonts w:asciiTheme="majorHAnsi" w:hAnsiTheme="majorHAnsi" w:cstheme="majorHAnsi"/>
        </w:rPr>
      </w:pPr>
      <w:r w:rsidRPr="00491E28">
        <w:rPr>
          <w:rFonts w:asciiTheme="majorHAnsi" w:hAnsiTheme="majorHAnsi" w:cstheme="majorHAnsi"/>
        </w:rPr>
        <w:t xml:space="preserve">rachunku za poniesione straty (szkody) w postaci noty obciążeniowej. </w:t>
      </w:r>
    </w:p>
    <w:p w14:paraId="7E138AD9" w14:textId="77777777" w:rsidR="00A932B2" w:rsidRPr="00491E28" w:rsidRDefault="00A932B2" w:rsidP="00A932B2">
      <w:pPr>
        <w:pStyle w:val="Akapitzlist"/>
        <w:numPr>
          <w:ilvl w:val="0"/>
          <w:numId w:val="5"/>
        </w:numPr>
        <w:tabs>
          <w:tab w:val="clear" w:pos="786"/>
          <w:tab w:val="num" w:pos="0"/>
          <w:tab w:val="left" w:pos="426"/>
        </w:tabs>
        <w:spacing w:line="276" w:lineRule="auto"/>
        <w:ind w:left="0" w:firstLine="0"/>
        <w:contextualSpacing/>
        <w:jc w:val="both"/>
        <w:rPr>
          <w:rFonts w:asciiTheme="majorHAnsi" w:hAnsiTheme="majorHAnsi" w:cstheme="majorHAnsi"/>
        </w:rPr>
      </w:pPr>
      <w:r w:rsidRPr="00491E28">
        <w:rPr>
          <w:rFonts w:asciiTheme="majorHAnsi" w:hAnsiTheme="majorHAnsi" w:cstheme="majorHAnsi"/>
        </w:rPr>
        <w:t xml:space="preserve">Wypłata odszkodowania na rzecz Zamawiającego nastąpi w terminie 30 dni od daty prawidłowo wystawionej noty obciążeniowej. Zamawiający może potrącić odszkodowanie z wynagrodzenia Wykonawcy, na co Wykonawca wyraża zgodę. </w:t>
      </w:r>
    </w:p>
    <w:p w14:paraId="11342A9A" w14:textId="77777777" w:rsidR="00A932B2" w:rsidRPr="00491E28" w:rsidRDefault="00A932B2" w:rsidP="00A932B2">
      <w:pPr>
        <w:pStyle w:val="Akapitzlist"/>
        <w:tabs>
          <w:tab w:val="left" w:pos="284"/>
        </w:tabs>
        <w:ind w:left="284" w:right="423"/>
        <w:contextualSpacing/>
        <w:jc w:val="both"/>
        <w:rPr>
          <w:rFonts w:asciiTheme="majorHAnsi" w:hAnsiTheme="majorHAnsi" w:cstheme="majorHAnsi"/>
          <w:b/>
        </w:rPr>
      </w:pPr>
    </w:p>
    <w:p w14:paraId="6DC7482C" w14:textId="77777777" w:rsidR="00620252" w:rsidRPr="00491E28" w:rsidRDefault="00620252" w:rsidP="008A2C5D">
      <w:pPr>
        <w:pStyle w:val="Tekstpodstaw"/>
        <w:tabs>
          <w:tab w:val="left" w:pos="567"/>
        </w:tabs>
        <w:spacing w:line="240" w:lineRule="atLeast"/>
        <w:ind w:left="567" w:right="423" w:hanging="284"/>
        <w:jc w:val="center"/>
        <w:rPr>
          <w:rFonts w:asciiTheme="majorHAnsi" w:hAnsiTheme="majorHAnsi" w:cstheme="majorHAnsi"/>
          <w:b/>
          <w:bCs/>
          <w:color w:val="auto"/>
          <w:szCs w:val="20"/>
        </w:rPr>
      </w:pPr>
    </w:p>
    <w:p w14:paraId="1128AD75" w14:textId="77777777" w:rsidR="00FE2217" w:rsidRPr="00491E28" w:rsidRDefault="007C6A1B" w:rsidP="008A2C5D">
      <w:pPr>
        <w:pStyle w:val="Tekstpodstaw"/>
        <w:tabs>
          <w:tab w:val="left" w:pos="567"/>
        </w:tabs>
        <w:spacing w:line="240" w:lineRule="atLeast"/>
        <w:ind w:left="567" w:right="423" w:hanging="284"/>
        <w:jc w:val="center"/>
        <w:rPr>
          <w:rFonts w:asciiTheme="majorHAnsi" w:hAnsiTheme="majorHAnsi" w:cstheme="majorHAnsi"/>
          <w:b/>
          <w:bCs/>
          <w:color w:val="auto"/>
          <w:szCs w:val="20"/>
        </w:rPr>
      </w:pPr>
      <w:r w:rsidRPr="00491E28">
        <w:rPr>
          <w:rFonts w:asciiTheme="majorHAnsi" w:hAnsiTheme="majorHAnsi" w:cstheme="majorHAnsi"/>
          <w:b/>
          <w:bCs/>
          <w:color w:val="auto"/>
          <w:szCs w:val="20"/>
        </w:rPr>
        <w:t xml:space="preserve">§ </w:t>
      </w:r>
      <w:r w:rsidR="00FE2217" w:rsidRPr="00491E28">
        <w:rPr>
          <w:rFonts w:asciiTheme="majorHAnsi" w:hAnsiTheme="majorHAnsi" w:cstheme="majorHAnsi"/>
          <w:b/>
          <w:bCs/>
          <w:color w:val="auto"/>
          <w:szCs w:val="20"/>
        </w:rPr>
        <w:t>5</w:t>
      </w:r>
    </w:p>
    <w:p w14:paraId="60932384" w14:textId="77777777" w:rsidR="00E201D8" w:rsidRPr="00491E28" w:rsidRDefault="0053429A" w:rsidP="008A2C5D">
      <w:pPr>
        <w:widowControl w:val="0"/>
        <w:shd w:val="clear" w:color="auto" w:fill="FFFFFF"/>
        <w:autoSpaceDE w:val="0"/>
        <w:spacing w:line="276" w:lineRule="auto"/>
        <w:ind w:right="423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1. Zamawiający działając na podstawie art. 95 ust. 1ustawy Pzp wymaga zatrudnienia na podstawie</w:t>
      </w:r>
      <w:r w:rsidR="008A2C5D" w:rsidRPr="00491E28">
        <w:rPr>
          <w:rFonts w:asciiTheme="majorHAnsi" w:hAnsiTheme="majorHAnsi" w:cstheme="majorHAnsi"/>
          <w:sz w:val="20"/>
          <w:szCs w:val="20"/>
        </w:rPr>
        <w:t xml:space="preserve"> </w:t>
      </w:r>
      <w:r w:rsidRPr="00491E28">
        <w:rPr>
          <w:rFonts w:asciiTheme="majorHAnsi" w:hAnsiTheme="majorHAnsi" w:cstheme="majorHAnsi"/>
          <w:sz w:val="20"/>
          <w:szCs w:val="20"/>
        </w:rPr>
        <w:t>umowy o pracę przez Wykonawcę lub Podwykonawcę osób wykonujących czynności związane</w:t>
      </w:r>
      <w:r w:rsidR="008A2C5D" w:rsidRPr="00491E28">
        <w:rPr>
          <w:rFonts w:asciiTheme="majorHAnsi" w:hAnsiTheme="majorHAnsi" w:cstheme="majorHAnsi"/>
          <w:sz w:val="20"/>
          <w:szCs w:val="20"/>
        </w:rPr>
        <w:t xml:space="preserve"> z </w:t>
      </w:r>
      <w:r w:rsidRPr="00491E28">
        <w:rPr>
          <w:rFonts w:asciiTheme="majorHAnsi" w:hAnsiTheme="majorHAnsi" w:cstheme="majorHAnsi"/>
          <w:sz w:val="20"/>
          <w:szCs w:val="20"/>
        </w:rPr>
        <w:t xml:space="preserve">realizacją przedmiotu zamówienia, których realizacja polega na wykonywaniu pracy w sposób </w:t>
      </w:r>
      <w:r w:rsidR="008A2C5D" w:rsidRPr="00491E28">
        <w:rPr>
          <w:rFonts w:asciiTheme="majorHAnsi" w:hAnsiTheme="majorHAnsi" w:cstheme="majorHAnsi"/>
          <w:sz w:val="20"/>
          <w:szCs w:val="20"/>
        </w:rPr>
        <w:t xml:space="preserve"> </w:t>
      </w:r>
      <w:r w:rsidRPr="00491E28">
        <w:rPr>
          <w:rFonts w:asciiTheme="majorHAnsi" w:hAnsiTheme="majorHAnsi" w:cstheme="majorHAnsi"/>
          <w:sz w:val="20"/>
          <w:szCs w:val="20"/>
        </w:rPr>
        <w:t xml:space="preserve">określony w art. 22 §1 ustawy z dnia 26 czerwca 1974 r. – Kodeks pracy (Dz. U. z 2020r., poz. 1320 </w:t>
      </w:r>
      <w:r w:rsidR="008A2C5D" w:rsidRPr="00491E28">
        <w:rPr>
          <w:rFonts w:asciiTheme="majorHAnsi" w:hAnsiTheme="majorHAnsi" w:cstheme="majorHAnsi"/>
          <w:sz w:val="20"/>
          <w:szCs w:val="20"/>
        </w:rPr>
        <w:t xml:space="preserve"> </w:t>
      </w:r>
      <w:r w:rsidR="00524395" w:rsidRPr="00491E28">
        <w:rPr>
          <w:rFonts w:asciiTheme="majorHAnsi" w:hAnsiTheme="majorHAnsi" w:cstheme="majorHAnsi"/>
          <w:sz w:val="20"/>
          <w:szCs w:val="20"/>
        </w:rPr>
        <w:t>ze </w:t>
      </w:r>
      <w:r w:rsidRPr="00491E28">
        <w:rPr>
          <w:rFonts w:asciiTheme="majorHAnsi" w:hAnsiTheme="majorHAnsi" w:cstheme="majorHAnsi"/>
          <w:sz w:val="20"/>
          <w:szCs w:val="20"/>
        </w:rPr>
        <w:t>zm.)</w:t>
      </w:r>
    </w:p>
    <w:p w14:paraId="07C659C5" w14:textId="77777777" w:rsidR="00D41281" w:rsidRPr="00491E28" w:rsidRDefault="0053429A" w:rsidP="008A2C5D">
      <w:pPr>
        <w:widowControl w:val="0"/>
        <w:shd w:val="clear" w:color="auto" w:fill="FFFFFF"/>
        <w:autoSpaceDE w:val="0"/>
        <w:spacing w:line="276" w:lineRule="auto"/>
        <w:ind w:right="423"/>
        <w:jc w:val="both"/>
        <w:rPr>
          <w:rFonts w:asciiTheme="majorHAnsi" w:hAnsiTheme="majorHAnsi" w:cstheme="majorHAnsi"/>
          <w:b/>
          <w:sz w:val="20"/>
          <w:szCs w:val="20"/>
          <w:u w:val="single"/>
        </w:rPr>
      </w:pPr>
      <w:r w:rsidRPr="00491E28">
        <w:rPr>
          <w:rFonts w:asciiTheme="majorHAnsi" w:hAnsiTheme="majorHAnsi" w:cstheme="majorHAnsi"/>
          <w:bCs/>
          <w:sz w:val="20"/>
          <w:szCs w:val="20"/>
        </w:rPr>
        <w:t xml:space="preserve">2. Zamawiający określa wymóg zatrudnienia na podstawie umowy o pracę przez Wykonawcę lub </w:t>
      </w:r>
      <w:r w:rsidR="008A2C5D" w:rsidRPr="00491E28">
        <w:rPr>
          <w:rFonts w:asciiTheme="majorHAnsi" w:hAnsiTheme="majorHAnsi" w:cstheme="majorHAnsi"/>
          <w:b/>
          <w:sz w:val="20"/>
          <w:szCs w:val="20"/>
          <w:u w:val="single"/>
        </w:rPr>
        <w:t xml:space="preserve"> </w:t>
      </w:r>
      <w:r w:rsidRPr="00491E28">
        <w:rPr>
          <w:rFonts w:asciiTheme="majorHAnsi" w:hAnsiTheme="majorHAnsi" w:cstheme="majorHAnsi"/>
          <w:bCs/>
          <w:sz w:val="20"/>
          <w:szCs w:val="20"/>
        </w:rPr>
        <w:t>Podwykonawcę osób wykonujących czynności związane z</w:t>
      </w:r>
      <w:r w:rsidR="00524395" w:rsidRPr="00491E28">
        <w:rPr>
          <w:rFonts w:asciiTheme="majorHAnsi" w:hAnsiTheme="majorHAnsi" w:cstheme="majorHAnsi"/>
          <w:bCs/>
          <w:sz w:val="20"/>
          <w:szCs w:val="20"/>
        </w:rPr>
        <w:t xml:space="preserve"> </w:t>
      </w:r>
      <w:r w:rsidRPr="00491E28">
        <w:rPr>
          <w:rFonts w:asciiTheme="majorHAnsi" w:hAnsiTheme="majorHAnsi" w:cstheme="majorHAnsi"/>
          <w:sz w:val="20"/>
          <w:szCs w:val="20"/>
        </w:rPr>
        <w:t>realizacją przedmiotu zamówienia</w:t>
      </w:r>
      <w:r w:rsidR="00524395" w:rsidRPr="00491E28">
        <w:rPr>
          <w:rFonts w:asciiTheme="majorHAnsi" w:hAnsiTheme="majorHAnsi" w:cstheme="majorHAnsi"/>
          <w:sz w:val="20"/>
          <w:szCs w:val="20"/>
        </w:rPr>
        <w:t xml:space="preserve"> </w:t>
      </w:r>
      <w:r w:rsidRPr="00491E28">
        <w:rPr>
          <w:rFonts w:asciiTheme="majorHAnsi" w:hAnsiTheme="majorHAnsi" w:cstheme="majorHAnsi"/>
          <w:sz w:val="20"/>
          <w:szCs w:val="20"/>
        </w:rPr>
        <w:t>tj. </w:t>
      </w:r>
      <w:r w:rsidR="00D41281" w:rsidRPr="00491E28">
        <w:rPr>
          <w:rFonts w:asciiTheme="majorHAnsi" w:hAnsiTheme="majorHAnsi" w:cstheme="majorHAnsi"/>
          <w:i/>
          <w:sz w:val="20"/>
          <w:szCs w:val="20"/>
          <w:u w:val="single"/>
        </w:rPr>
        <w:t>prace bezpośrednio związane z usługami sprzątania w budynkach mieszkalnych i  na terenach zewnętrznych przyległych do tych budynków, wyszczególnione w załącznik nr 1 do umowy.</w:t>
      </w:r>
    </w:p>
    <w:p w14:paraId="5F6E93BC" w14:textId="77777777" w:rsidR="0053429A" w:rsidRPr="00491E28" w:rsidRDefault="0053429A" w:rsidP="008A2C5D">
      <w:pPr>
        <w:widowControl w:val="0"/>
        <w:shd w:val="clear" w:color="auto" w:fill="FFFFFF"/>
        <w:autoSpaceDE w:val="0"/>
        <w:spacing w:line="276" w:lineRule="auto"/>
        <w:ind w:right="423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 xml:space="preserve">3. Wykonawca zobowiązany jest na każde wezwanie Zamawiającego, stosownie do art. 438 ust. 2 </w:t>
      </w:r>
      <w:r w:rsidR="008A2C5D" w:rsidRPr="00491E28">
        <w:rPr>
          <w:rFonts w:asciiTheme="majorHAnsi" w:hAnsiTheme="majorHAnsi" w:cstheme="majorHAnsi"/>
          <w:sz w:val="20"/>
          <w:szCs w:val="20"/>
        </w:rPr>
        <w:t xml:space="preserve"> </w:t>
      </w:r>
      <w:r w:rsidRPr="00491E28">
        <w:rPr>
          <w:rFonts w:asciiTheme="majorHAnsi" w:hAnsiTheme="majorHAnsi" w:cstheme="majorHAnsi"/>
          <w:sz w:val="20"/>
          <w:szCs w:val="20"/>
        </w:rPr>
        <w:t xml:space="preserve">PZP udokumentować zatrudnienie osób, o których mowa w ust. 1. W celu weryfikacji zatrudnienia </w:t>
      </w:r>
      <w:r w:rsidR="008A2C5D" w:rsidRPr="00491E28">
        <w:rPr>
          <w:rFonts w:asciiTheme="majorHAnsi" w:hAnsiTheme="majorHAnsi" w:cstheme="majorHAnsi"/>
          <w:sz w:val="20"/>
          <w:szCs w:val="20"/>
        </w:rPr>
        <w:t xml:space="preserve"> </w:t>
      </w:r>
      <w:r w:rsidRPr="00491E28">
        <w:rPr>
          <w:rFonts w:asciiTheme="majorHAnsi" w:hAnsiTheme="majorHAnsi" w:cstheme="majorHAnsi"/>
          <w:sz w:val="20"/>
          <w:szCs w:val="20"/>
        </w:rPr>
        <w:t>przez Wykonawcę lub Podwykonawcę Zamawiający może żądać w szczególności:</w:t>
      </w:r>
    </w:p>
    <w:p w14:paraId="302683D7" w14:textId="77777777" w:rsidR="0053429A" w:rsidRPr="00491E28" w:rsidRDefault="0053429A" w:rsidP="008A2C5D">
      <w:pPr>
        <w:widowControl w:val="0"/>
        <w:numPr>
          <w:ilvl w:val="1"/>
          <w:numId w:val="24"/>
        </w:numPr>
        <w:shd w:val="clear" w:color="auto" w:fill="FFFFFF"/>
        <w:suppressAutoHyphens w:val="0"/>
        <w:overflowPunct w:val="0"/>
        <w:autoSpaceDE w:val="0"/>
        <w:autoSpaceDN w:val="0"/>
        <w:adjustRightInd w:val="0"/>
        <w:spacing w:line="276" w:lineRule="auto"/>
        <w:ind w:left="851" w:right="423" w:hanging="284"/>
        <w:jc w:val="both"/>
        <w:textAlignment w:val="baseline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oświadczenia zatrudnionego pracownika,</w:t>
      </w:r>
    </w:p>
    <w:p w14:paraId="509CA233" w14:textId="77777777" w:rsidR="0053429A" w:rsidRPr="00491E28" w:rsidRDefault="0053429A" w:rsidP="008A2C5D">
      <w:pPr>
        <w:widowControl w:val="0"/>
        <w:numPr>
          <w:ilvl w:val="1"/>
          <w:numId w:val="24"/>
        </w:numPr>
        <w:shd w:val="clear" w:color="auto" w:fill="FFFFFF"/>
        <w:suppressAutoHyphens w:val="0"/>
        <w:overflowPunct w:val="0"/>
        <w:autoSpaceDE w:val="0"/>
        <w:autoSpaceDN w:val="0"/>
        <w:adjustRightInd w:val="0"/>
        <w:spacing w:line="276" w:lineRule="auto"/>
        <w:ind w:left="851" w:right="423" w:hanging="284"/>
        <w:jc w:val="both"/>
        <w:textAlignment w:val="baseline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oświadczenia Wykonawcy lub Podwykonawcy o zatrudnieniu pracownika na podstawie umowy o pracę,</w:t>
      </w:r>
    </w:p>
    <w:p w14:paraId="2407693A" w14:textId="77777777" w:rsidR="0053429A" w:rsidRPr="00491E28" w:rsidRDefault="0053429A" w:rsidP="008A2C5D">
      <w:pPr>
        <w:widowControl w:val="0"/>
        <w:numPr>
          <w:ilvl w:val="1"/>
          <w:numId w:val="24"/>
        </w:numPr>
        <w:shd w:val="clear" w:color="auto" w:fill="FFFFFF"/>
        <w:suppressAutoHyphens w:val="0"/>
        <w:overflowPunct w:val="0"/>
        <w:autoSpaceDE w:val="0"/>
        <w:autoSpaceDN w:val="0"/>
        <w:adjustRightInd w:val="0"/>
        <w:spacing w:line="276" w:lineRule="auto"/>
        <w:ind w:left="851" w:right="423" w:hanging="284"/>
        <w:jc w:val="both"/>
        <w:textAlignment w:val="baseline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poświadczonej za zgodność z oryginałem kopii umowy o pracę zatrudnionego pracownika,</w:t>
      </w:r>
    </w:p>
    <w:p w14:paraId="4B5CA2B9" w14:textId="77777777" w:rsidR="0053429A" w:rsidRPr="00491E28" w:rsidRDefault="0053429A" w:rsidP="008A2C5D">
      <w:pPr>
        <w:widowControl w:val="0"/>
        <w:numPr>
          <w:ilvl w:val="1"/>
          <w:numId w:val="24"/>
        </w:numPr>
        <w:shd w:val="clear" w:color="auto" w:fill="FFFFFF"/>
        <w:suppressAutoHyphens w:val="0"/>
        <w:overflowPunct w:val="0"/>
        <w:autoSpaceDE w:val="0"/>
        <w:autoSpaceDN w:val="0"/>
        <w:adjustRightInd w:val="0"/>
        <w:spacing w:line="276" w:lineRule="auto"/>
        <w:ind w:left="851" w:right="423" w:hanging="284"/>
        <w:jc w:val="both"/>
        <w:textAlignment w:val="baseline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innych dokumentów</w:t>
      </w:r>
    </w:p>
    <w:p w14:paraId="3BDB6614" w14:textId="77777777" w:rsidR="0053429A" w:rsidRPr="00491E28" w:rsidRDefault="0053429A" w:rsidP="008A2C5D">
      <w:pPr>
        <w:widowControl w:val="0"/>
        <w:shd w:val="clear" w:color="auto" w:fill="FFFFFF"/>
        <w:autoSpaceDE w:val="0"/>
        <w:spacing w:line="276" w:lineRule="auto"/>
        <w:ind w:left="567" w:right="423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 xml:space="preserve">- zawierających informacje, w tym dane osobowe, niezbędne do weryfikacji zatrudnienia na podstawie umowy o pracę, w szczególności imię i nazwisko zatrudnionego pracownika, datę zawarcia umowy o pracę, rodzaj umowy o pracę i zakres obowiązków pracownika. </w:t>
      </w:r>
    </w:p>
    <w:p w14:paraId="6AE7E30E" w14:textId="77777777" w:rsidR="0053429A" w:rsidRPr="00491E28" w:rsidRDefault="0053429A" w:rsidP="008A2C5D">
      <w:pPr>
        <w:widowControl w:val="0"/>
        <w:shd w:val="clear" w:color="auto" w:fill="FFFFFF"/>
        <w:autoSpaceDE w:val="0"/>
        <w:spacing w:line="276" w:lineRule="auto"/>
        <w:ind w:left="45" w:right="423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 xml:space="preserve">4. W trakcie realizacji zamówienia zamawiający uprawniony jest do wykonywania czynności  kontrolnych wobec wykonawcy odnośnie spełniania przez wykonawcę lub podwykonawcę wymogu </w:t>
      </w:r>
      <w:r w:rsidR="008A2C5D" w:rsidRPr="00491E28">
        <w:rPr>
          <w:rFonts w:asciiTheme="majorHAnsi" w:hAnsiTheme="majorHAnsi" w:cstheme="majorHAnsi"/>
          <w:sz w:val="20"/>
          <w:szCs w:val="20"/>
        </w:rPr>
        <w:t xml:space="preserve">zatrudnienia na </w:t>
      </w:r>
      <w:r w:rsidRPr="00491E28">
        <w:rPr>
          <w:rFonts w:asciiTheme="majorHAnsi" w:hAnsiTheme="majorHAnsi" w:cstheme="majorHAnsi"/>
          <w:sz w:val="20"/>
          <w:szCs w:val="20"/>
        </w:rPr>
        <w:t xml:space="preserve">podstawie umowy o pracę osób realizujących przedmiot zamówienia. Zamawiający </w:t>
      </w:r>
      <w:r w:rsidR="008A2C5D" w:rsidRPr="00491E28">
        <w:rPr>
          <w:rFonts w:asciiTheme="majorHAnsi" w:hAnsiTheme="majorHAnsi" w:cstheme="majorHAnsi"/>
          <w:sz w:val="20"/>
          <w:szCs w:val="20"/>
        </w:rPr>
        <w:t xml:space="preserve"> uprawniony jest w </w:t>
      </w:r>
      <w:r w:rsidRPr="00491E28">
        <w:rPr>
          <w:rFonts w:asciiTheme="majorHAnsi" w:hAnsiTheme="majorHAnsi" w:cstheme="majorHAnsi"/>
          <w:sz w:val="20"/>
          <w:szCs w:val="20"/>
        </w:rPr>
        <w:t xml:space="preserve">szczególności do: </w:t>
      </w:r>
    </w:p>
    <w:p w14:paraId="5CFE8F76" w14:textId="77777777" w:rsidR="0053429A" w:rsidRPr="00491E28" w:rsidRDefault="0053429A" w:rsidP="008A2C5D">
      <w:pPr>
        <w:widowControl w:val="0"/>
        <w:shd w:val="clear" w:color="auto" w:fill="FFFFFF"/>
        <w:autoSpaceDE w:val="0"/>
        <w:spacing w:line="276" w:lineRule="auto"/>
        <w:ind w:left="426" w:right="423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1) żądania oświadczeń i dokumentów w zakresie potwier</w:t>
      </w:r>
      <w:r w:rsidR="008A2C5D" w:rsidRPr="00491E28">
        <w:rPr>
          <w:rFonts w:asciiTheme="majorHAnsi" w:hAnsiTheme="majorHAnsi" w:cstheme="majorHAnsi"/>
          <w:sz w:val="20"/>
          <w:szCs w:val="20"/>
        </w:rPr>
        <w:t>dzenia spełniania ww. wymogów i </w:t>
      </w:r>
      <w:r w:rsidRPr="00491E28">
        <w:rPr>
          <w:rFonts w:asciiTheme="majorHAnsi" w:hAnsiTheme="majorHAnsi" w:cstheme="majorHAnsi"/>
          <w:sz w:val="20"/>
          <w:szCs w:val="20"/>
        </w:rPr>
        <w:t>dokonywania ich oceny,</w:t>
      </w:r>
    </w:p>
    <w:p w14:paraId="2CD299FB" w14:textId="77777777" w:rsidR="0053429A" w:rsidRPr="00491E28" w:rsidRDefault="0053429A" w:rsidP="008A2C5D">
      <w:pPr>
        <w:widowControl w:val="0"/>
        <w:shd w:val="clear" w:color="auto" w:fill="FFFFFF"/>
        <w:autoSpaceDE w:val="0"/>
        <w:spacing w:line="276" w:lineRule="auto"/>
        <w:ind w:left="426" w:right="423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2) żądania wyjaśnień w przypadku wątpliwości w zakresie potwierdzenia spełniania ww. wymogów,</w:t>
      </w:r>
    </w:p>
    <w:p w14:paraId="2669EC2E" w14:textId="77777777" w:rsidR="0053429A" w:rsidRPr="00491E28" w:rsidRDefault="0053429A" w:rsidP="008A2C5D">
      <w:pPr>
        <w:widowControl w:val="0"/>
        <w:shd w:val="clear" w:color="auto" w:fill="FFFFFF"/>
        <w:autoSpaceDE w:val="0"/>
        <w:spacing w:line="276" w:lineRule="auto"/>
        <w:ind w:left="426" w:right="423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3) przeprowadzania kontroli na miejscu wykonywania świadczenia.</w:t>
      </w:r>
    </w:p>
    <w:p w14:paraId="48966AD1" w14:textId="77777777" w:rsidR="0053429A" w:rsidRPr="00491E28" w:rsidRDefault="0053429A" w:rsidP="008A2C5D">
      <w:pPr>
        <w:widowControl w:val="0"/>
        <w:shd w:val="clear" w:color="auto" w:fill="FFFFFF"/>
        <w:autoSpaceDE w:val="0"/>
        <w:spacing w:line="276" w:lineRule="auto"/>
        <w:ind w:right="423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 xml:space="preserve"> 5. Zamawiający zastrzega sobie możliwość kontroli zatrudnienia, o której mowa w ust. 4 przez cały</w:t>
      </w:r>
    </w:p>
    <w:p w14:paraId="4D8CA00D" w14:textId="77777777" w:rsidR="0053429A" w:rsidRPr="00491E28" w:rsidRDefault="0053429A" w:rsidP="008A2C5D">
      <w:pPr>
        <w:widowControl w:val="0"/>
        <w:shd w:val="clear" w:color="auto" w:fill="FFFFFF"/>
        <w:autoSpaceDE w:val="0"/>
        <w:spacing w:line="276" w:lineRule="auto"/>
        <w:ind w:right="423"/>
        <w:jc w:val="both"/>
        <w:rPr>
          <w:rFonts w:asciiTheme="majorHAnsi" w:hAnsiTheme="majorHAnsi" w:cstheme="majorHAnsi"/>
          <w:b/>
          <w:sz w:val="20"/>
          <w:szCs w:val="20"/>
          <w:u w:val="single"/>
        </w:rPr>
      </w:pPr>
      <w:r w:rsidRPr="00491E28">
        <w:rPr>
          <w:rFonts w:asciiTheme="majorHAnsi" w:hAnsiTheme="majorHAnsi" w:cstheme="majorHAnsi"/>
          <w:sz w:val="20"/>
          <w:szCs w:val="20"/>
        </w:rPr>
        <w:t xml:space="preserve"> okres realizacji wykonywanych przez nich czynności, także poprzez wezwanie do okazania</w:t>
      </w:r>
      <w:r w:rsidR="00524395" w:rsidRPr="00491E28">
        <w:rPr>
          <w:rFonts w:asciiTheme="majorHAnsi" w:hAnsiTheme="majorHAnsi" w:cstheme="majorHAnsi"/>
          <w:sz w:val="20"/>
          <w:szCs w:val="20"/>
        </w:rPr>
        <w:t xml:space="preserve"> </w:t>
      </w:r>
      <w:r w:rsidRPr="00491E28">
        <w:rPr>
          <w:rFonts w:asciiTheme="majorHAnsi" w:hAnsiTheme="majorHAnsi" w:cstheme="majorHAnsi"/>
          <w:sz w:val="20"/>
          <w:szCs w:val="20"/>
        </w:rPr>
        <w:t>dokumentów potwierdzających opłacanie skł</w:t>
      </w:r>
      <w:r w:rsidR="00524395" w:rsidRPr="00491E28">
        <w:rPr>
          <w:rFonts w:asciiTheme="majorHAnsi" w:hAnsiTheme="majorHAnsi" w:cstheme="majorHAnsi"/>
          <w:sz w:val="20"/>
          <w:szCs w:val="20"/>
        </w:rPr>
        <w:t>adek na ubezpieczenie społeczne i</w:t>
      </w:r>
      <w:r w:rsidRPr="00491E28">
        <w:rPr>
          <w:rFonts w:asciiTheme="majorHAnsi" w:hAnsiTheme="majorHAnsi" w:cstheme="majorHAnsi"/>
          <w:sz w:val="20"/>
          <w:szCs w:val="20"/>
        </w:rPr>
        <w:t xml:space="preserve"> zdrowotne z tytułu zatrudnienia na podstawie umów o pracę (wraz z informacją o liczbie odprowadzonych składek), tj. zaświadczenia właściwego oddziału ZUS lub zanonimizowanych dowodów potwierdzających zgłoszenie pracownika przez pracodawcę do ubezpieczeń.</w:t>
      </w:r>
    </w:p>
    <w:p w14:paraId="26E5018B" w14:textId="77777777" w:rsidR="0053429A" w:rsidRPr="00491E28" w:rsidRDefault="0053429A" w:rsidP="008A2C5D">
      <w:pPr>
        <w:widowControl w:val="0"/>
        <w:shd w:val="clear" w:color="auto" w:fill="FFFFFF"/>
        <w:autoSpaceDE w:val="0"/>
        <w:spacing w:line="276" w:lineRule="auto"/>
        <w:ind w:right="423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6.</w:t>
      </w:r>
      <w:r w:rsidR="008A2C5D" w:rsidRPr="00491E28">
        <w:rPr>
          <w:rFonts w:asciiTheme="majorHAnsi" w:hAnsiTheme="majorHAnsi" w:cstheme="majorHAnsi"/>
          <w:sz w:val="20"/>
          <w:szCs w:val="20"/>
        </w:rPr>
        <w:t xml:space="preserve"> </w:t>
      </w:r>
      <w:r w:rsidRPr="00491E28">
        <w:rPr>
          <w:rFonts w:asciiTheme="majorHAnsi" w:hAnsiTheme="majorHAnsi" w:cstheme="majorHAnsi"/>
          <w:sz w:val="20"/>
          <w:szCs w:val="20"/>
        </w:rPr>
        <w:t>Zatrudnienie, o którym mowa w ust. 1 będzie trwać w całym okresie wykonywania Przedmiotu</w:t>
      </w:r>
      <w:r w:rsidR="008A2C5D" w:rsidRPr="00491E28">
        <w:rPr>
          <w:rFonts w:asciiTheme="majorHAnsi" w:hAnsiTheme="majorHAnsi" w:cstheme="majorHAnsi"/>
          <w:sz w:val="20"/>
          <w:szCs w:val="20"/>
        </w:rPr>
        <w:t xml:space="preserve"> </w:t>
      </w:r>
      <w:r w:rsidRPr="00491E28">
        <w:rPr>
          <w:rFonts w:asciiTheme="majorHAnsi" w:hAnsiTheme="majorHAnsi" w:cstheme="majorHAnsi"/>
          <w:sz w:val="20"/>
          <w:szCs w:val="20"/>
        </w:rPr>
        <w:t>Umowy, a w przypadku rozwiązania stosunku pracy przed zakończeniem tego okresu, Wykonawca lub Podwykonawca zobowiązuje się do zatrudnienia na to miejsce innej osoby w terminie 14 dni od dnia rozwiązania umowy z zatrudnioną osobą.</w:t>
      </w:r>
    </w:p>
    <w:p w14:paraId="3A78FDC6" w14:textId="77777777" w:rsidR="0053429A" w:rsidRPr="00491E28" w:rsidRDefault="0053429A" w:rsidP="008A2C5D">
      <w:pPr>
        <w:widowControl w:val="0"/>
        <w:shd w:val="clear" w:color="auto" w:fill="FFFFFF"/>
        <w:autoSpaceDE w:val="0"/>
        <w:spacing w:line="276" w:lineRule="auto"/>
        <w:ind w:right="423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7. W przypadku nie zatrudnienia przy realizacji zamówienia osób</w:t>
      </w:r>
      <w:r w:rsidR="008A2C5D" w:rsidRPr="00491E28">
        <w:rPr>
          <w:rFonts w:asciiTheme="majorHAnsi" w:hAnsiTheme="majorHAnsi" w:cstheme="majorHAnsi"/>
          <w:sz w:val="20"/>
          <w:szCs w:val="20"/>
        </w:rPr>
        <w:t xml:space="preserve"> wymaganych przez Zamawiającego </w:t>
      </w:r>
      <w:r w:rsidRPr="00491E28">
        <w:rPr>
          <w:rFonts w:asciiTheme="majorHAnsi" w:hAnsiTheme="majorHAnsi" w:cstheme="majorHAnsi"/>
          <w:sz w:val="20"/>
          <w:szCs w:val="20"/>
        </w:rPr>
        <w:t xml:space="preserve">Wykonawca jest zobowiązany do zapłacenia </w:t>
      </w:r>
      <w:r w:rsidRPr="00491E28">
        <w:rPr>
          <w:rFonts w:asciiTheme="majorHAnsi" w:hAnsiTheme="majorHAnsi" w:cstheme="majorHAnsi"/>
          <w:b/>
          <w:bCs/>
          <w:sz w:val="20"/>
          <w:szCs w:val="20"/>
        </w:rPr>
        <w:t>kary umownej w wysokości 3000,00 zł</w:t>
      </w:r>
      <w:r w:rsidRPr="00491E28">
        <w:rPr>
          <w:rFonts w:asciiTheme="majorHAnsi" w:hAnsiTheme="majorHAnsi" w:cstheme="majorHAnsi"/>
          <w:sz w:val="20"/>
          <w:szCs w:val="20"/>
        </w:rPr>
        <w:t xml:space="preserve"> za każdą osobę </w:t>
      </w:r>
    </w:p>
    <w:p w14:paraId="4EAC6B52" w14:textId="77777777" w:rsidR="0053429A" w:rsidRPr="00491E28" w:rsidRDefault="0053429A" w:rsidP="008A2C5D">
      <w:pPr>
        <w:widowControl w:val="0"/>
        <w:shd w:val="clear" w:color="auto" w:fill="FFFFFF"/>
        <w:autoSpaceDE w:val="0"/>
        <w:spacing w:line="276" w:lineRule="auto"/>
        <w:ind w:right="423"/>
        <w:jc w:val="both"/>
        <w:rPr>
          <w:rFonts w:asciiTheme="majorHAnsi" w:hAnsiTheme="majorHAnsi" w:cstheme="majorHAnsi"/>
          <w:b/>
          <w:sz w:val="20"/>
          <w:szCs w:val="20"/>
          <w:u w:val="single"/>
        </w:rPr>
      </w:pPr>
      <w:r w:rsidRPr="00491E28">
        <w:rPr>
          <w:rFonts w:asciiTheme="majorHAnsi" w:hAnsiTheme="majorHAnsi" w:cstheme="majorHAnsi"/>
          <w:sz w:val="20"/>
          <w:szCs w:val="20"/>
        </w:rPr>
        <w:t>niezatrudnioną na podstawie umowy o pracę za dany miesiąc.</w:t>
      </w:r>
    </w:p>
    <w:p w14:paraId="479E1330" w14:textId="77777777" w:rsidR="0053429A" w:rsidRPr="00491E28" w:rsidRDefault="0053429A" w:rsidP="008A2C5D">
      <w:pPr>
        <w:widowControl w:val="0"/>
        <w:shd w:val="clear" w:color="auto" w:fill="FFFFFF"/>
        <w:autoSpaceDE w:val="0"/>
        <w:spacing w:line="276" w:lineRule="auto"/>
        <w:ind w:right="423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 xml:space="preserve">8. W przypadku uzasadnionych wątpliwości co do przestrzegania prawa pracy przez Wykonawcę lub </w:t>
      </w:r>
    </w:p>
    <w:p w14:paraId="1652EF95" w14:textId="77777777" w:rsidR="008A2C5D" w:rsidRPr="00491E28" w:rsidRDefault="0053429A" w:rsidP="008A2C5D">
      <w:pPr>
        <w:widowControl w:val="0"/>
        <w:shd w:val="clear" w:color="auto" w:fill="FFFFFF"/>
        <w:autoSpaceDE w:val="0"/>
        <w:spacing w:line="276" w:lineRule="auto"/>
        <w:ind w:right="423"/>
        <w:jc w:val="both"/>
        <w:rPr>
          <w:rFonts w:asciiTheme="majorHAnsi" w:hAnsiTheme="majorHAnsi" w:cstheme="majorHAnsi"/>
          <w:b/>
          <w:sz w:val="20"/>
          <w:szCs w:val="20"/>
          <w:u w:val="single"/>
        </w:rPr>
      </w:pPr>
      <w:r w:rsidRPr="00491E28">
        <w:rPr>
          <w:rFonts w:asciiTheme="majorHAnsi" w:hAnsiTheme="majorHAnsi" w:cstheme="majorHAnsi"/>
          <w:sz w:val="20"/>
          <w:szCs w:val="20"/>
        </w:rPr>
        <w:t>Podwykonawcę, Zamawiający może zwrócić się o przeprowadzenie kontroli przez Państwową Inspekcję Pracy.</w:t>
      </w:r>
    </w:p>
    <w:p w14:paraId="7C47EBD3" w14:textId="77777777" w:rsidR="00491E28" w:rsidRDefault="00491E28" w:rsidP="008A2C5D">
      <w:pPr>
        <w:ind w:right="423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</w:p>
    <w:p w14:paraId="1AC51835" w14:textId="77777777" w:rsidR="00491E28" w:rsidRDefault="00491E28" w:rsidP="008A2C5D">
      <w:pPr>
        <w:ind w:right="423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</w:p>
    <w:p w14:paraId="71C8BFFB" w14:textId="77777777" w:rsidR="00491E28" w:rsidRDefault="00491E28" w:rsidP="008A2C5D">
      <w:pPr>
        <w:ind w:right="423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</w:p>
    <w:p w14:paraId="06BDE420" w14:textId="163E5ED5" w:rsidR="00162D5F" w:rsidRPr="00491E28" w:rsidRDefault="004005DE" w:rsidP="008A2C5D">
      <w:pPr>
        <w:ind w:right="423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491E28">
        <w:rPr>
          <w:rFonts w:asciiTheme="majorHAnsi" w:hAnsiTheme="majorHAnsi" w:cstheme="majorHAnsi"/>
          <w:b/>
          <w:bCs/>
          <w:sz w:val="20"/>
          <w:szCs w:val="20"/>
        </w:rPr>
        <w:t xml:space="preserve">§ </w:t>
      </w:r>
      <w:r w:rsidR="006B1AB5" w:rsidRPr="00491E28">
        <w:rPr>
          <w:rFonts w:asciiTheme="majorHAnsi" w:hAnsiTheme="majorHAnsi" w:cstheme="majorHAnsi"/>
          <w:b/>
          <w:bCs/>
          <w:sz w:val="20"/>
          <w:szCs w:val="20"/>
        </w:rPr>
        <w:t>6</w:t>
      </w:r>
    </w:p>
    <w:p w14:paraId="3DE54D8E" w14:textId="77777777" w:rsidR="004005DE" w:rsidRPr="00491E28" w:rsidRDefault="00976784" w:rsidP="008A2C5D">
      <w:pPr>
        <w:ind w:right="423"/>
        <w:rPr>
          <w:rFonts w:asciiTheme="majorHAnsi" w:hAnsiTheme="majorHAnsi" w:cstheme="majorHAnsi"/>
          <w:b/>
          <w:bCs/>
          <w:sz w:val="20"/>
          <w:szCs w:val="20"/>
        </w:rPr>
      </w:pPr>
      <w:r w:rsidRPr="00491E28">
        <w:rPr>
          <w:rFonts w:asciiTheme="majorHAnsi" w:hAnsiTheme="majorHAnsi" w:cstheme="majorHAnsi"/>
          <w:b/>
          <w:bCs/>
          <w:sz w:val="20"/>
          <w:szCs w:val="20"/>
          <w:u w:val="single"/>
        </w:rPr>
        <w:t>Wynagr</w:t>
      </w:r>
      <w:r w:rsidR="001F7BCC" w:rsidRPr="00491E28">
        <w:rPr>
          <w:rFonts w:asciiTheme="majorHAnsi" w:hAnsiTheme="majorHAnsi" w:cstheme="majorHAnsi"/>
          <w:b/>
          <w:bCs/>
          <w:sz w:val="20"/>
          <w:szCs w:val="20"/>
          <w:u w:val="single"/>
        </w:rPr>
        <w:t>o</w:t>
      </w:r>
      <w:r w:rsidRPr="00491E28">
        <w:rPr>
          <w:rFonts w:asciiTheme="majorHAnsi" w:hAnsiTheme="majorHAnsi" w:cstheme="majorHAnsi"/>
          <w:b/>
          <w:bCs/>
          <w:sz w:val="20"/>
          <w:szCs w:val="20"/>
          <w:u w:val="single"/>
        </w:rPr>
        <w:t>dzeni</w:t>
      </w:r>
      <w:r w:rsidR="007304BD" w:rsidRPr="00491E28">
        <w:rPr>
          <w:rFonts w:asciiTheme="majorHAnsi" w:hAnsiTheme="majorHAnsi" w:cstheme="majorHAnsi"/>
          <w:b/>
          <w:bCs/>
          <w:sz w:val="20"/>
          <w:szCs w:val="20"/>
          <w:u w:val="single"/>
        </w:rPr>
        <w:t>e</w:t>
      </w:r>
      <w:r w:rsidR="00162D5F" w:rsidRPr="00491E28">
        <w:rPr>
          <w:rFonts w:asciiTheme="majorHAnsi" w:hAnsiTheme="majorHAnsi" w:cstheme="majorHAnsi"/>
          <w:b/>
          <w:bCs/>
          <w:sz w:val="20"/>
          <w:szCs w:val="20"/>
          <w:u w:val="single"/>
        </w:rPr>
        <w:t xml:space="preserve"> </w:t>
      </w:r>
      <w:r w:rsidR="007304BD" w:rsidRPr="00491E28">
        <w:rPr>
          <w:rFonts w:asciiTheme="majorHAnsi" w:hAnsiTheme="majorHAnsi" w:cstheme="majorHAnsi"/>
          <w:b/>
          <w:bCs/>
          <w:sz w:val="20"/>
          <w:szCs w:val="20"/>
          <w:u w:val="single"/>
        </w:rPr>
        <w:t>i</w:t>
      </w:r>
      <w:r w:rsidR="00162D5F" w:rsidRPr="00491E28">
        <w:rPr>
          <w:rFonts w:asciiTheme="majorHAnsi" w:hAnsiTheme="majorHAnsi" w:cstheme="majorHAnsi"/>
          <w:b/>
          <w:bCs/>
          <w:sz w:val="20"/>
          <w:szCs w:val="20"/>
          <w:u w:val="single"/>
        </w:rPr>
        <w:t xml:space="preserve"> </w:t>
      </w:r>
      <w:r w:rsidR="007304BD" w:rsidRPr="00491E28">
        <w:rPr>
          <w:rFonts w:asciiTheme="majorHAnsi" w:hAnsiTheme="majorHAnsi" w:cstheme="majorHAnsi"/>
          <w:b/>
          <w:bCs/>
          <w:sz w:val="20"/>
          <w:szCs w:val="20"/>
          <w:u w:val="single"/>
        </w:rPr>
        <w:t>sposób p</w:t>
      </w:r>
      <w:r w:rsidR="00540162" w:rsidRPr="00491E28">
        <w:rPr>
          <w:rFonts w:asciiTheme="majorHAnsi" w:hAnsiTheme="majorHAnsi" w:cstheme="majorHAnsi"/>
          <w:b/>
          <w:bCs/>
          <w:sz w:val="20"/>
          <w:szCs w:val="20"/>
          <w:u w:val="single"/>
        </w:rPr>
        <w:t>ł</w:t>
      </w:r>
      <w:r w:rsidR="002C6F97" w:rsidRPr="00491E28">
        <w:rPr>
          <w:rFonts w:asciiTheme="majorHAnsi" w:hAnsiTheme="majorHAnsi" w:cstheme="majorHAnsi"/>
          <w:b/>
          <w:bCs/>
          <w:sz w:val="20"/>
          <w:szCs w:val="20"/>
          <w:u w:val="single"/>
        </w:rPr>
        <w:t>atności</w:t>
      </w:r>
    </w:p>
    <w:p w14:paraId="20DD27B1" w14:textId="77777777" w:rsidR="005068FB" w:rsidRPr="00491E28" w:rsidRDefault="005068FB" w:rsidP="008A2C5D">
      <w:pPr>
        <w:ind w:right="423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</w:p>
    <w:p w14:paraId="74A586F1" w14:textId="2EF90280" w:rsidR="003427B6" w:rsidRPr="00491E28" w:rsidRDefault="003427B6" w:rsidP="001B408C">
      <w:pPr>
        <w:shd w:val="clear" w:color="auto" w:fill="FFFFFF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 xml:space="preserve">1. Strony zgodnie ustalają, że za wykonanie przedmiotu umowy w zakresie określonym § 1 umowy, </w:t>
      </w:r>
      <w:r w:rsidR="00645E5D" w:rsidRPr="00491E28">
        <w:rPr>
          <w:rFonts w:asciiTheme="majorHAnsi" w:hAnsiTheme="majorHAnsi" w:cstheme="majorHAnsi"/>
          <w:sz w:val="20"/>
          <w:szCs w:val="20"/>
        </w:rPr>
        <w:t xml:space="preserve">łączne </w:t>
      </w:r>
      <w:r w:rsidRPr="00491E28">
        <w:rPr>
          <w:rFonts w:asciiTheme="majorHAnsi" w:hAnsiTheme="majorHAnsi" w:cstheme="majorHAnsi"/>
          <w:sz w:val="20"/>
          <w:szCs w:val="20"/>
        </w:rPr>
        <w:t xml:space="preserve">wynagrodzenie Wykonawcy </w:t>
      </w:r>
      <w:r w:rsidR="00645E5D" w:rsidRPr="00491E28">
        <w:rPr>
          <w:rFonts w:asciiTheme="majorHAnsi" w:hAnsiTheme="majorHAnsi" w:cstheme="majorHAnsi"/>
          <w:sz w:val="20"/>
          <w:szCs w:val="20"/>
        </w:rPr>
        <w:t xml:space="preserve">w całym okresie obowiązywania umowy </w:t>
      </w:r>
      <w:r w:rsidRPr="00491E28">
        <w:rPr>
          <w:rFonts w:asciiTheme="majorHAnsi" w:hAnsiTheme="majorHAnsi" w:cstheme="majorHAnsi"/>
          <w:sz w:val="20"/>
          <w:szCs w:val="20"/>
        </w:rPr>
        <w:t>wynosi brutto ……………… zł (słownie złotych: ………………………………………. ) w tym podatek VAT</w:t>
      </w:r>
      <w:r w:rsidR="001B408C" w:rsidRPr="00491E28">
        <w:rPr>
          <w:rFonts w:asciiTheme="majorHAnsi" w:hAnsiTheme="majorHAnsi" w:cstheme="majorHAnsi"/>
          <w:sz w:val="20"/>
          <w:szCs w:val="20"/>
        </w:rPr>
        <w:t xml:space="preserve">  …………………………………… </w:t>
      </w:r>
      <w:r w:rsidRPr="00491E28">
        <w:rPr>
          <w:rFonts w:asciiTheme="majorHAnsi" w:hAnsiTheme="majorHAnsi" w:cstheme="majorHAnsi"/>
          <w:sz w:val="20"/>
          <w:szCs w:val="20"/>
        </w:rPr>
        <w:t xml:space="preserve">(słownie złotych: ………………………………………. )   </w:t>
      </w:r>
      <w:r w:rsidR="001B408C" w:rsidRPr="00491E28">
        <w:rPr>
          <w:rFonts w:asciiTheme="majorHAnsi" w:hAnsiTheme="majorHAnsi" w:cstheme="majorHAnsi"/>
          <w:sz w:val="20"/>
          <w:szCs w:val="20"/>
        </w:rPr>
        <w:t xml:space="preserve">netto: </w:t>
      </w:r>
      <w:r w:rsidRPr="00491E28">
        <w:rPr>
          <w:rFonts w:asciiTheme="majorHAnsi" w:hAnsiTheme="majorHAnsi" w:cstheme="majorHAnsi"/>
          <w:sz w:val="20"/>
          <w:szCs w:val="20"/>
        </w:rPr>
        <w:t xml:space="preserve">…………………… (słownie złotych: ………………………………………. ) , </w:t>
      </w:r>
    </w:p>
    <w:p w14:paraId="09E3007C" w14:textId="77777777" w:rsidR="003427B6" w:rsidRPr="00491E28" w:rsidRDefault="003427B6" w:rsidP="003427B6">
      <w:pPr>
        <w:shd w:val="clear" w:color="auto" w:fill="FFFFFF"/>
        <w:rPr>
          <w:rFonts w:asciiTheme="majorHAnsi" w:hAnsiTheme="majorHAnsi" w:cstheme="majorHAnsi"/>
          <w:sz w:val="20"/>
          <w:szCs w:val="20"/>
        </w:rPr>
      </w:pPr>
    </w:p>
    <w:p w14:paraId="315F2458" w14:textId="0D36C9A9" w:rsidR="003427B6" w:rsidRPr="00491E28" w:rsidRDefault="003427B6" w:rsidP="003427B6">
      <w:pPr>
        <w:shd w:val="clear" w:color="auto" w:fill="FFFFFF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w tym:</w:t>
      </w:r>
    </w:p>
    <w:p w14:paraId="07156B54" w14:textId="77777777" w:rsidR="00AE2423" w:rsidRPr="00491E28" w:rsidRDefault="00AE2423" w:rsidP="00AE2423">
      <w:pPr>
        <w:tabs>
          <w:tab w:val="left" w:pos="142"/>
          <w:tab w:val="left" w:pos="284"/>
        </w:tabs>
        <w:suppressAutoHyphens w:val="0"/>
        <w:ind w:left="426"/>
        <w:jc w:val="both"/>
        <w:rPr>
          <w:rFonts w:asciiTheme="majorHAnsi" w:hAnsiTheme="majorHAnsi" w:cstheme="majorHAnsi"/>
          <w:b/>
          <w:bCs/>
          <w:sz w:val="20"/>
          <w:szCs w:val="20"/>
        </w:rPr>
      </w:pPr>
    </w:p>
    <w:p w14:paraId="33B40231" w14:textId="4FB919FC" w:rsidR="001B408C" w:rsidRPr="00491E28" w:rsidRDefault="00AE2423" w:rsidP="001B408C">
      <w:pPr>
        <w:shd w:val="clear" w:color="auto" w:fill="FFFFFF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1.1/ za budynki komunalne</w:t>
      </w:r>
      <w:bookmarkStart w:id="1" w:name="_Hlk482803235"/>
      <w:r w:rsidRPr="00491E28">
        <w:rPr>
          <w:rFonts w:asciiTheme="majorHAnsi" w:hAnsiTheme="majorHAnsi" w:cstheme="majorHAnsi"/>
          <w:sz w:val="20"/>
          <w:szCs w:val="20"/>
        </w:rPr>
        <w:t xml:space="preserve">  </w:t>
      </w:r>
      <w:bookmarkEnd w:id="1"/>
      <w:r w:rsidR="001B408C" w:rsidRPr="00491E28">
        <w:rPr>
          <w:rFonts w:asciiTheme="majorHAnsi" w:hAnsiTheme="majorHAnsi" w:cstheme="majorHAnsi"/>
          <w:sz w:val="20"/>
          <w:szCs w:val="20"/>
        </w:rPr>
        <w:t xml:space="preserve">brutto ……………… zł (słownie złotych: ………………………………………. ) w tym podatek VAT  …………………………………… (słownie złotych: ………………………………………. )   netto: …………………… (słownie złotych: ………………………………………. ), </w:t>
      </w:r>
    </w:p>
    <w:p w14:paraId="0A779273" w14:textId="0B26EBB1" w:rsidR="003427B6" w:rsidRPr="00491E28" w:rsidRDefault="003427B6" w:rsidP="003427B6">
      <w:pPr>
        <w:shd w:val="clear" w:color="auto" w:fill="FFFFFF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 xml:space="preserve"> </w:t>
      </w:r>
    </w:p>
    <w:p w14:paraId="36BDC408" w14:textId="54E50FB9" w:rsidR="00AE2423" w:rsidRPr="00491E28" w:rsidRDefault="00AE2423" w:rsidP="00AE2423">
      <w:pPr>
        <w:jc w:val="both"/>
        <w:rPr>
          <w:rFonts w:asciiTheme="majorHAnsi" w:hAnsiTheme="majorHAnsi" w:cstheme="majorHAnsi"/>
          <w:sz w:val="20"/>
          <w:szCs w:val="20"/>
        </w:rPr>
      </w:pPr>
    </w:p>
    <w:p w14:paraId="72990286" w14:textId="77777777" w:rsidR="003427B6" w:rsidRPr="00491E28" w:rsidRDefault="003427B6" w:rsidP="00AE2423">
      <w:pPr>
        <w:jc w:val="both"/>
        <w:rPr>
          <w:rFonts w:asciiTheme="majorHAnsi" w:hAnsiTheme="majorHAnsi" w:cstheme="majorHAnsi"/>
          <w:sz w:val="20"/>
          <w:szCs w:val="20"/>
        </w:rPr>
      </w:pPr>
    </w:p>
    <w:p w14:paraId="5EF2D1E9" w14:textId="18DCD6DF" w:rsidR="003427B6" w:rsidRPr="00491E28" w:rsidRDefault="00AE2423" w:rsidP="001B408C">
      <w:pPr>
        <w:shd w:val="clear" w:color="auto" w:fill="FFFFFF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 xml:space="preserve">1.2/ za teren </w:t>
      </w:r>
      <w:r w:rsidR="00645E5D" w:rsidRPr="00491E28">
        <w:rPr>
          <w:rFonts w:asciiTheme="majorHAnsi" w:hAnsiTheme="majorHAnsi" w:cstheme="majorHAnsi"/>
          <w:sz w:val="20"/>
          <w:szCs w:val="20"/>
        </w:rPr>
        <w:t>zewnętrzny (</w:t>
      </w:r>
      <w:r w:rsidRPr="00491E28">
        <w:rPr>
          <w:rFonts w:asciiTheme="majorHAnsi" w:hAnsiTheme="majorHAnsi" w:cstheme="majorHAnsi"/>
          <w:sz w:val="20"/>
          <w:szCs w:val="20"/>
        </w:rPr>
        <w:t>przynależny do budynków komunalnych</w:t>
      </w:r>
      <w:r w:rsidR="00645E5D" w:rsidRPr="00491E28">
        <w:rPr>
          <w:rFonts w:asciiTheme="majorHAnsi" w:hAnsiTheme="majorHAnsi" w:cstheme="majorHAnsi"/>
          <w:sz w:val="20"/>
          <w:szCs w:val="20"/>
        </w:rPr>
        <w:t>)</w:t>
      </w:r>
      <w:r w:rsidRPr="00491E28">
        <w:rPr>
          <w:rFonts w:asciiTheme="majorHAnsi" w:hAnsiTheme="majorHAnsi" w:cstheme="majorHAnsi"/>
          <w:sz w:val="20"/>
          <w:szCs w:val="20"/>
        </w:rPr>
        <w:t xml:space="preserve"> </w:t>
      </w:r>
      <w:r w:rsidR="001B408C" w:rsidRPr="00491E28">
        <w:rPr>
          <w:rFonts w:asciiTheme="majorHAnsi" w:hAnsiTheme="majorHAnsi" w:cstheme="majorHAnsi"/>
          <w:sz w:val="20"/>
          <w:szCs w:val="20"/>
        </w:rPr>
        <w:t>brutto ……………… zł (słownie złotych: ……………………………………….</w:t>
      </w:r>
      <w:r w:rsidR="005D56AC" w:rsidRPr="00491E28">
        <w:rPr>
          <w:rFonts w:asciiTheme="majorHAnsi" w:hAnsiTheme="majorHAnsi" w:cstheme="majorHAnsi"/>
          <w:sz w:val="20"/>
          <w:szCs w:val="20"/>
        </w:rPr>
        <w:t xml:space="preserve"> </w:t>
      </w:r>
      <w:r w:rsidR="001B408C" w:rsidRPr="00491E28">
        <w:rPr>
          <w:rFonts w:asciiTheme="majorHAnsi" w:hAnsiTheme="majorHAnsi" w:cstheme="majorHAnsi"/>
          <w:sz w:val="20"/>
          <w:szCs w:val="20"/>
        </w:rPr>
        <w:t>) w tym podatek VAT  …………………………………… (słownie złotych: ………………………………………. )   netto: …………………… (słownie złotych: ………………………………………. ).</w:t>
      </w:r>
      <w:r w:rsidR="003427B6" w:rsidRPr="00491E28">
        <w:rPr>
          <w:rFonts w:asciiTheme="majorHAnsi" w:hAnsiTheme="majorHAnsi" w:cstheme="majorHAnsi"/>
          <w:sz w:val="20"/>
          <w:szCs w:val="20"/>
        </w:rPr>
        <w:t xml:space="preserve"> </w:t>
      </w:r>
    </w:p>
    <w:p w14:paraId="2BBEE080" w14:textId="246BCF9B" w:rsidR="00AE2423" w:rsidRPr="00491E28" w:rsidRDefault="00AE2423" w:rsidP="003427B6">
      <w:pPr>
        <w:jc w:val="both"/>
        <w:rPr>
          <w:rFonts w:asciiTheme="majorHAnsi" w:hAnsiTheme="majorHAnsi" w:cstheme="majorHAnsi"/>
          <w:sz w:val="20"/>
          <w:szCs w:val="20"/>
        </w:rPr>
      </w:pPr>
    </w:p>
    <w:p w14:paraId="02A756DC" w14:textId="6ECAD6E1" w:rsidR="002F7F25" w:rsidRPr="00491E28" w:rsidRDefault="002F7F25" w:rsidP="002F7F25">
      <w:pPr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 xml:space="preserve">2. </w:t>
      </w:r>
      <w:r w:rsidR="00AE2423" w:rsidRPr="00491E28">
        <w:rPr>
          <w:rFonts w:asciiTheme="majorHAnsi" w:hAnsiTheme="majorHAnsi" w:cstheme="majorHAnsi"/>
          <w:sz w:val="20"/>
          <w:szCs w:val="20"/>
        </w:rPr>
        <w:t xml:space="preserve">Wynagrodzenie, o którym mowa w ust. 1 stanowi kwotę wynagrodzenia za usługi wykonywane na rzecz nieruchomości wskazanych w załączniku nr </w:t>
      </w:r>
      <w:r w:rsidRPr="00491E28">
        <w:rPr>
          <w:rFonts w:asciiTheme="majorHAnsi" w:hAnsiTheme="majorHAnsi" w:cstheme="majorHAnsi"/>
          <w:sz w:val="20"/>
          <w:szCs w:val="20"/>
        </w:rPr>
        <w:t xml:space="preserve">2 </w:t>
      </w:r>
      <w:r w:rsidR="00AE2423" w:rsidRPr="00491E28">
        <w:rPr>
          <w:rFonts w:asciiTheme="majorHAnsi" w:hAnsiTheme="majorHAnsi" w:cstheme="majorHAnsi"/>
          <w:sz w:val="20"/>
          <w:szCs w:val="20"/>
        </w:rPr>
        <w:t xml:space="preserve">do umowy. </w:t>
      </w:r>
    </w:p>
    <w:p w14:paraId="0C3ABCA1" w14:textId="77777777" w:rsidR="002F7F25" w:rsidRPr="00491E28" w:rsidRDefault="002F7F25" w:rsidP="002F7F25">
      <w:pPr>
        <w:jc w:val="both"/>
        <w:rPr>
          <w:rFonts w:asciiTheme="majorHAnsi" w:hAnsiTheme="majorHAnsi" w:cstheme="majorHAnsi"/>
          <w:sz w:val="20"/>
          <w:szCs w:val="20"/>
        </w:rPr>
      </w:pPr>
    </w:p>
    <w:p w14:paraId="29DC77C2" w14:textId="77777777" w:rsidR="002F7F25" w:rsidRPr="00491E28" w:rsidRDefault="00AE2423" w:rsidP="002F7F25">
      <w:pPr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 xml:space="preserve">Kwota wynagrodzenia może ulec zmianie w przypadku wyłączenia danego budynku lub terenu zewnętrznego z wykonywania usług na jej rzecz w wysokości zgodnej z zaoferowaną przez Wykonawcę w ofercie. </w:t>
      </w:r>
    </w:p>
    <w:p w14:paraId="1A286471" w14:textId="77777777" w:rsidR="002F7F25" w:rsidRPr="00491E28" w:rsidRDefault="002F7F25" w:rsidP="002F7F25">
      <w:pPr>
        <w:jc w:val="both"/>
        <w:rPr>
          <w:rFonts w:asciiTheme="majorHAnsi" w:hAnsiTheme="majorHAnsi" w:cstheme="majorHAnsi"/>
          <w:sz w:val="20"/>
          <w:szCs w:val="20"/>
        </w:rPr>
      </w:pPr>
    </w:p>
    <w:p w14:paraId="54B7687D" w14:textId="29AE4CB6" w:rsidR="00AE2423" w:rsidRPr="00491E28" w:rsidRDefault="00AE2423" w:rsidP="002F7F25">
      <w:pPr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 xml:space="preserve">W przypadku przekazania przez Zamawiającego budynku i terenu nie objętego wykazem, o którym mowa w ust. </w:t>
      </w:r>
      <w:r w:rsidR="00B567EE" w:rsidRPr="00491E28">
        <w:rPr>
          <w:rFonts w:asciiTheme="majorHAnsi" w:hAnsiTheme="majorHAnsi" w:cstheme="majorHAnsi"/>
          <w:sz w:val="20"/>
          <w:szCs w:val="20"/>
        </w:rPr>
        <w:t>1</w:t>
      </w:r>
      <w:r w:rsidRPr="00491E28">
        <w:rPr>
          <w:rFonts w:asciiTheme="majorHAnsi" w:hAnsiTheme="majorHAnsi" w:cstheme="majorHAnsi"/>
          <w:sz w:val="20"/>
          <w:szCs w:val="20"/>
        </w:rPr>
        <w:t xml:space="preserve"> § 1 umowy, kwota wynagrodzenia za usługi wykonywane na jej rzecz zostanie wyliczona na  podstawie oferty Wykonawcy obejmującej budynek o podobnym standardzie technicznym i terenie o podobnym zagospodarowaniu.</w:t>
      </w:r>
    </w:p>
    <w:p w14:paraId="537B3F34" w14:textId="77777777" w:rsidR="002F7F25" w:rsidRPr="00491E28" w:rsidRDefault="002F7F25" w:rsidP="002F7F25">
      <w:pPr>
        <w:jc w:val="both"/>
        <w:rPr>
          <w:rFonts w:asciiTheme="majorHAnsi" w:hAnsiTheme="majorHAnsi" w:cstheme="majorHAnsi"/>
          <w:sz w:val="20"/>
          <w:szCs w:val="20"/>
        </w:rPr>
      </w:pPr>
    </w:p>
    <w:p w14:paraId="1B306305" w14:textId="0C9D9281" w:rsidR="00AE2423" w:rsidRPr="00491E28" w:rsidRDefault="002F7F25" w:rsidP="002F7F25">
      <w:pPr>
        <w:tabs>
          <w:tab w:val="left" w:pos="284"/>
        </w:tabs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3.</w:t>
      </w:r>
      <w:r w:rsidR="00535563" w:rsidRPr="00491E28">
        <w:rPr>
          <w:rFonts w:asciiTheme="majorHAnsi" w:hAnsiTheme="majorHAnsi" w:cstheme="majorHAnsi"/>
          <w:sz w:val="20"/>
          <w:szCs w:val="20"/>
        </w:rPr>
        <w:t xml:space="preserve"> </w:t>
      </w:r>
      <w:r w:rsidR="00AE2423" w:rsidRPr="00491E28">
        <w:rPr>
          <w:rFonts w:asciiTheme="majorHAnsi" w:hAnsiTheme="majorHAnsi" w:cstheme="majorHAnsi"/>
          <w:sz w:val="20"/>
          <w:szCs w:val="20"/>
        </w:rPr>
        <w:t xml:space="preserve">Wynagrodzenie płatne będzie po protokolarnym odbiorze robót, sporządzonym </w:t>
      </w:r>
      <w:r w:rsidR="00CF6CBB" w:rsidRPr="00491E28">
        <w:rPr>
          <w:rFonts w:asciiTheme="majorHAnsi" w:hAnsiTheme="majorHAnsi" w:cstheme="majorHAnsi"/>
          <w:sz w:val="20"/>
          <w:szCs w:val="20"/>
        </w:rPr>
        <w:t xml:space="preserve">na </w:t>
      </w:r>
      <w:r w:rsidR="00AE2423" w:rsidRPr="00491E28">
        <w:rPr>
          <w:rFonts w:asciiTheme="majorHAnsi" w:hAnsiTheme="majorHAnsi" w:cstheme="majorHAnsi"/>
          <w:sz w:val="20"/>
          <w:szCs w:val="20"/>
        </w:rPr>
        <w:t>zakończeni</w:t>
      </w:r>
      <w:r w:rsidR="00CF6CBB" w:rsidRPr="00491E28">
        <w:rPr>
          <w:rFonts w:asciiTheme="majorHAnsi" w:hAnsiTheme="majorHAnsi" w:cstheme="majorHAnsi"/>
          <w:sz w:val="20"/>
          <w:szCs w:val="20"/>
        </w:rPr>
        <w:t>e</w:t>
      </w:r>
      <w:r w:rsidR="00AE2423" w:rsidRPr="00491E28">
        <w:rPr>
          <w:rFonts w:asciiTheme="majorHAnsi" w:hAnsiTheme="majorHAnsi" w:cstheme="majorHAnsi"/>
          <w:sz w:val="20"/>
          <w:szCs w:val="20"/>
        </w:rPr>
        <w:t xml:space="preserve"> miesiąca, którego dotyczy, w terminie </w:t>
      </w:r>
      <w:r w:rsidR="00645E5D" w:rsidRPr="00491E28">
        <w:rPr>
          <w:rFonts w:asciiTheme="majorHAnsi" w:hAnsiTheme="majorHAnsi" w:cstheme="majorHAnsi"/>
          <w:sz w:val="20"/>
          <w:szCs w:val="20"/>
        </w:rPr>
        <w:t>30</w:t>
      </w:r>
      <w:r w:rsidR="00AE2423" w:rsidRPr="00491E28">
        <w:rPr>
          <w:rFonts w:asciiTheme="majorHAnsi" w:hAnsiTheme="majorHAnsi" w:cstheme="majorHAnsi"/>
          <w:sz w:val="20"/>
          <w:szCs w:val="20"/>
        </w:rPr>
        <w:t xml:space="preserve"> dni od daty </w:t>
      </w:r>
      <w:r w:rsidR="00645E5D" w:rsidRPr="00491E28">
        <w:rPr>
          <w:rFonts w:asciiTheme="majorHAnsi" w:hAnsiTheme="majorHAnsi" w:cstheme="majorHAnsi"/>
          <w:sz w:val="20"/>
          <w:szCs w:val="20"/>
        </w:rPr>
        <w:t>dostarczenia</w:t>
      </w:r>
      <w:r w:rsidR="00AE2423" w:rsidRPr="00491E28">
        <w:rPr>
          <w:rFonts w:asciiTheme="majorHAnsi" w:hAnsiTheme="majorHAnsi" w:cstheme="majorHAnsi"/>
          <w:sz w:val="20"/>
          <w:szCs w:val="20"/>
        </w:rPr>
        <w:t xml:space="preserve"> faktury</w:t>
      </w:r>
      <w:r w:rsidR="00F77DFB" w:rsidRPr="00491E28">
        <w:rPr>
          <w:rFonts w:asciiTheme="majorHAnsi" w:hAnsiTheme="majorHAnsi" w:cstheme="majorHAnsi"/>
          <w:sz w:val="20"/>
          <w:szCs w:val="20"/>
        </w:rPr>
        <w:t xml:space="preserve"> na rachunek bankowy Wykonawcy wskazany na fakturze</w:t>
      </w:r>
      <w:r w:rsidR="00AE2423" w:rsidRPr="00491E28">
        <w:rPr>
          <w:rFonts w:asciiTheme="majorHAnsi" w:hAnsiTheme="majorHAnsi" w:cstheme="majorHAnsi"/>
          <w:sz w:val="20"/>
          <w:szCs w:val="20"/>
        </w:rPr>
        <w:t>.</w:t>
      </w:r>
    </w:p>
    <w:p w14:paraId="5007F90F" w14:textId="77777777" w:rsidR="00A932B2" w:rsidRPr="00491E28" w:rsidRDefault="00A932B2" w:rsidP="002F7F25">
      <w:pPr>
        <w:tabs>
          <w:tab w:val="left" w:pos="284"/>
        </w:tabs>
        <w:jc w:val="both"/>
        <w:rPr>
          <w:rFonts w:asciiTheme="majorHAnsi" w:hAnsiTheme="majorHAnsi" w:cstheme="majorHAnsi"/>
          <w:sz w:val="20"/>
          <w:szCs w:val="20"/>
        </w:rPr>
      </w:pPr>
    </w:p>
    <w:p w14:paraId="6193DDB4" w14:textId="36CB13B1" w:rsidR="00AE2423" w:rsidRPr="00491E28" w:rsidRDefault="00A932B2" w:rsidP="00024E5F">
      <w:pPr>
        <w:tabs>
          <w:tab w:val="left" w:pos="284"/>
        </w:tabs>
        <w:suppressAutoHyphens w:val="0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4</w:t>
      </w:r>
      <w:r w:rsidR="00024E5F" w:rsidRPr="00491E28">
        <w:rPr>
          <w:rFonts w:asciiTheme="majorHAnsi" w:hAnsiTheme="majorHAnsi" w:cstheme="majorHAnsi"/>
          <w:sz w:val="20"/>
          <w:szCs w:val="20"/>
        </w:rPr>
        <w:t>.</w:t>
      </w:r>
      <w:r w:rsidRPr="00491E28">
        <w:rPr>
          <w:rFonts w:asciiTheme="majorHAnsi" w:hAnsiTheme="majorHAnsi" w:cstheme="majorHAnsi"/>
          <w:sz w:val="20"/>
          <w:szCs w:val="20"/>
        </w:rPr>
        <w:t xml:space="preserve"> </w:t>
      </w:r>
      <w:r w:rsidR="00AE2423" w:rsidRPr="00491E28">
        <w:rPr>
          <w:rFonts w:asciiTheme="majorHAnsi" w:hAnsiTheme="majorHAnsi" w:cstheme="majorHAnsi"/>
          <w:sz w:val="20"/>
          <w:szCs w:val="20"/>
        </w:rPr>
        <w:t xml:space="preserve">Wynagrodzenie obejmuje: </w:t>
      </w:r>
    </w:p>
    <w:p w14:paraId="00AD2D78" w14:textId="6DA14E20" w:rsidR="00AE2423" w:rsidRPr="00491E28" w:rsidRDefault="00AE2423" w:rsidP="00AE2423">
      <w:pPr>
        <w:numPr>
          <w:ilvl w:val="0"/>
          <w:numId w:val="6"/>
        </w:numPr>
        <w:tabs>
          <w:tab w:val="left" w:pos="993"/>
        </w:tabs>
        <w:suppressAutoHyphens w:val="0"/>
        <w:ind w:left="567" w:firstLine="153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 xml:space="preserve">  wyszczególnione w Załączniku nr</w:t>
      </w:r>
      <w:r w:rsidR="00CF6CBB" w:rsidRPr="00491E28">
        <w:rPr>
          <w:rFonts w:asciiTheme="majorHAnsi" w:hAnsiTheme="majorHAnsi" w:cstheme="majorHAnsi"/>
          <w:sz w:val="20"/>
          <w:szCs w:val="20"/>
        </w:rPr>
        <w:t xml:space="preserve"> 1</w:t>
      </w:r>
      <w:r w:rsidRPr="00491E28">
        <w:rPr>
          <w:rFonts w:asciiTheme="majorHAnsi" w:hAnsiTheme="majorHAnsi" w:cstheme="majorHAnsi"/>
          <w:sz w:val="20"/>
          <w:szCs w:val="20"/>
        </w:rPr>
        <w:t xml:space="preserve"> </w:t>
      </w:r>
      <w:r w:rsidR="00CF6CBB" w:rsidRPr="00491E28">
        <w:rPr>
          <w:rFonts w:asciiTheme="majorHAnsi" w:hAnsiTheme="majorHAnsi" w:cstheme="majorHAnsi"/>
          <w:sz w:val="20"/>
          <w:szCs w:val="20"/>
        </w:rPr>
        <w:t>d</w:t>
      </w:r>
      <w:r w:rsidRPr="00491E28">
        <w:rPr>
          <w:rFonts w:asciiTheme="majorHAnsi" w:hAnsiTheme="majorHAnsi" w:cstheme="majorHAnsi"/>
          <w:sz w:val="20"/>
          <w:szCs w:val="20"/>
        </w:rPr>
        <w:t>o Umowy czynności do wykonania,</w:t>
      </w:r>
    </w:p>
    <w:p w14:paraId="0EB5F75D" w14:textId="77777777" w:rsidR="00AE2423" w:rsidRPr="00491E28" w:rsidRDefault="00AE2423" w:rsidP="00AE2423">
      <w:pPr>
        <w:numPr>
          <w:ilvl w:val="0"/>
          <w:numId w:val="6"/>
        </w:numPr>
        <w:suppressAutoHyphens w:val="0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zużycie środków myjąco – czyszczących, piorących, chemicznych i innych koniecznych do wykonania usługi,</w:t>
      </w:r>
    </w:p>
    <w:p w14:paraId="75DF690C" w14:textId="7927FD1D" w:rsidR="00AE2423" w:rsidRPr="00491E28" w:rsidRDefault="00AE2423" w:rsidP="00AE2423">
      <w:pPr>
        <w:numPr>
          <w:ilvl w:val="0"/>
          <w:numId w:val="6"/>
        </w:numPr>
        <w:suppressAutoHyphens w:val="0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pracę sprzętu koniecznego do wykonania czynności.</w:t>
      </w:r>
    </w:p>
    <w:p w14:paraId="0E263B12" w14:textId="77777777" w:rsidR="00024E5F" w:rsidRPr="00491E28" w:rsidRDefault="00024E5F" w:rsidP="00C04838">
      <w:pPr>
        <w:suppressAutoHyphens w:val="0"/>
        <w:ind w:left="1080"/>
        <w:jc w:val="both"/>
        <w:rPr>
          <w:rFonts w:asciiTheme="majorHAnsi" w:hAnsiTheme="majorHAnsi" w:cstheme="majorHAnsi"/>
          <w:sz w:val="20"/>
          <w:szCs w:val="20"/>
        </w:rPr>
      </w:pPr>
    </w:p>
    <w:p w14:paraId="16CDFAE5" w14:textId="2C4B86BC" w:rsidR="00AE2423" w:rsidRPr="00491E28" w:rsidRDefault="00A932B2" w:rsidP="00024E5F">
      <w:pPr>
        <w:tabs>
          <w:tab w:val="left" w:pos="284"/>
          <w:tab w:val="left" w:pos="426"/>
        </w:tabs>
        <w:suppressAutoHyphens w:val="0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5</w:t>
      </w:r>
      <w:r w:rsidR="00024E5F" w:rsidRPr="00491E28">
        <w:rPr>
          <w:rFonts w:asciiTheme="majorHAnsi" w:hAnsiTheme="majorHAnsi" w:cstheme="majorHAnsi"/>
          <w:sz w:val="20"/>
          <w:szCs w:val="20"/>
        </w:rPr>
        <w:t>.</w:t>
      </w:r>
      <w:r w:rsidR="00AE2423" w:rsidRPr="00491E28">
        <w:rPr>
          <w:rFonts w:asciiTheme="majorHAnsi" w:hAnsiTheme="majorHAnsi" w:cstheme="majorHAnsi"/>
          <w:sz w:val="20"/>
          <w:szCs w:val="20"/>
        </w:rPr>
        <w:t xml:space="preserve">Na koniec każdego miesiąca kalendarzowego obowiązywania Umowy zostanie sporządzony  i podpisany przez </w:t>
      </w:r>
      <w:r w:rsidR="00AE2423" w:rsidRPr="00491E28">
        <w:rPr>
          <w:rFonts w:asciiTheme="majorHAnsi" w:hAnsiTheme="majorHAnsi" w:cstheme="majorHAnsi"/>
          <w:b/>
          <w:sz w:val="20"/>
          <w:szCs w:val="20"/>
        </w:rPr>
        <w:t>Zamawiającego</w:t>
      </w:r>
      <w:r w:rsidR="00AE2423" w:rsidRPr="00491E28">
        <w:rPr>
          <w:rFonts w:asciiTheme="majorHAnsi" w:hAnsiTheme="majorHAnsi" w:cstheme="majorHAnsi"/>
          <w:sz w:val="20"/>
          <w:szCs w:val="20"/>
        </w:rPr>
        <w:t xml:space="preserve"> protokół odbioru wykonania usługi. Warunkiem podpisania przez </w:t>
      </w:r>
      <w:r w:rsidR="00AE2423" w:rsidRPr="00491E28">
        <w:rPr>
          <w:rFonts w:asciiTheme="majorHAnsi" w:hAnsiTheme="majorHAnsi" w:cstheme="majorHAnsi"/>
          <w:b/>
          <w:sz w:val="20"/>
          <w:szCs w:val="20"/>
        </w:rPr>
        <w:t>Zamawiającego</w:t>
      </w:r>
      <w:r w:rsidR="00AE2423" w:rsidRPr="00491E28">
        <w:rPr>
          <w:rFonts w:asciiTheme="majorHAnsi" w:hAnsiTheme="majorHAnsi" w:cstheme="majorHAnsi"/>
          <w:sz w:val="20"/>
          <w:szCs w:val="20"/>
        </w:rPr>
        <w:t xml:space="preserve"> protokołu odbioru wykonania usługi będzie uznanie przez Zamawiającego, że usługi zostały wykonane w sposób zgodny z Umową.</w:t>
      </w:r>
    </w:p>
    <w:p w14:paraId="16F4A2BE" w14:textId="77777777" w:rsidR="00024E5F" w:rsidRPr="00491E28" w:rsidRDefault="00024E5F" w:rsidP="00024E5F">
      <w:pPr>
        <w:tabs>
          <w:tab w:val="left" w:pos="284"/>
          <w:tab w:val="left" w:pos="426"/>
        </w:tabs>
        <w:suppressAutoHyphens w:val="0"/>
        <w:jc w:val="both"/>
        <w:rPr>
          <w:rFonts w:asciiTheme="majorHAnsi" w:hAnsiTheme="majorHAnsi" w:cstheme="majorHAnsi"/>
          <w:sz w:val="20"/>
          <w:szCs w:val="20"/>
        </w:rPr>
      </w:pPr>
    </w:p>
    <w:p w14:paraId="771ED2EB" w14:textId="0E602AB5" w:rsidR="00AE2423" w:rsidRPr="00491E28" w:rsidRDefault="00A932B2" w:rsidP="00024E5F">
      <w:pPr>
        <w:tabs>
          <w:tab w:val="left" w:pos="284"/>
        </w:tabs>
        <w:suppressAutoHyphens w:val="0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6</w:t>
      </w:r>
      <w:r w:rsidR="00024E5F" w:rsidRPr="00491E28">
        <w:rPr>
          <w:rFonts w:asciiTheme="majorHAnsi" w:hAnsiTheme="majorHAnsi" w:cstheme="majorHAnsi"/>
          <w:sz w:val="20"/>
          <w:szCs w:val="20"/>
        </w:rPr>
        <w:t>.</w:t>
      </w:r>
      <w:r w:rsidR="00AE2423" w:rsidRPr="00491E28">
        <w:rPr>
          <w:rFonts w:asciiTheme="majorHAnsi" w:hAnsiTheme="majorHAnsi" w:cstheme="majorHAnsi"/>
          <w:sz w:val="20"/>
          <w:szCs w:val="20"/>
        </w:rPr>
        <w:t>Podstawą wystawienia faktury jest podpisany protokół potwierdzający należyte wykonanie usługi.</w:t>
      </w:r>
    </w:p>
    <w:p w14:paraId="18D6854F" w14:textId="77777777" w:rsidR="00024E5F" w:rsidRPr="00491E28" w:rsidRDefault="00024E5F" w:rsidP="00024E5F">
      <w:pPr>
        <w:tabs>
          <w:tab w:val="left" w:pos="284"/>
        </w:tabs>
        <w:suppressAutoHyphens w:val="0"/>
        <w:jc w:val="both"/>
        <w:rPr>
          <w:rFonts w:asciiTheme="majorHAnsi" w:hAnsiTheme="majorHAnsi" w:cstheme="majorHAnsi"/>
          <w:sz w:val="20"/>
          <w:szCs w:val="20"/>
        </w:rPr>
      </w:pPr>
    </w:p>
    <w:p w14:paraId="3C1914AB" w14:textId="00FD8320" w:rsidR="00024E5F" w:rsidRPr="00491E28" w:rsidRDefault="00A932B2" w:rsidP="00024E5F">
      <w:pPr>
        <w:ind w:right="423"/>
        <w:jc w:val="both"/>
        <w:rPr>
          <w:rFonts w:asciiTheme="majorHAnsi" w:hAnsiTheme="majorHAnsi" w:cstheme="majorHAnsi"/>
          <w:b/>
          <w:sz w:val="20"/>
          <w:szCs w:val="20"/>
        </w:rPr>
      </w:pPr>
      <w:r w:rsidRPr="00491E28">
        <w:rPr>
          <w:rFonts w:asciiTheme="majorHAnsi" w:hAnsiTheme="majorHAnsi" w:cstheme="majorHAnsi"/>
          <w:b/>
          <w:sz w:val="20"/>
          <w:szCs w:val="20"/>
        </w:rPr>
        <w:t>7</w:t>
      </w:r>
      <w:r w:rsidR="00024E5F" w:rsidRPr="00491E28">
        <w:rPr>
          <w:rFonts w:asciiTheme="majorHAnsi" w:hAnsiTheme="majorHAnsi" w:cstheme="majorHAnsi"/>
          <w:b/>
          <w:sz w:val="20"/>
          <w:szCs w:val="20"/>
        </w:rPr>
        <w:t>.</w:t>
      </w:r>
      <w:r w:rsidR="00133F73" w:rsidRPr="00491E28">
        <w:rPr>
          <w:rFonts w:asciiTheme="majorHAnsi" w:hAnsiTheme="majorHAnsi" w:cstheme="majorHAnsi"/>
          <w:b/>
          <w:sz w:val="20"/>
          <w:szCs w:val="20"/>
        </w:rPr>
        <w:t xml:space="preserve"> </w:t>
      </w:r>
      <w:r w:rsidR="00024E5F" w:rsidRPr="00491E28">
        <w:rPr>
          <w:rFonts w:asciiTheme="majorHAnsi" w:hAnsiTheme="majorHAnsi" w:cstheme="majorHAnsi"/>
          <w:b/>
          <w:sz w:val="20"/>
          <w:szCs w:val="20"/>
        </w:rPr>
        <w:t>Wykonawca zobowiązany jest do przedstawienia Zamawiającemu/Administratorom budynku do dnia</w:t>
      </w:r>
    </w:p>
    <w:p w14:paraId="293AC574" w14:textId="07E68FF2" w:rsidR="00024E5F" w:rsidRPr="00491E28" w:rsidRDefault="00024E5F" w:rsidP="00024E5F">
      <w:pPr>
        <w:ind w:right="423"/>
        <w:jc w:val="both"/>
        <w:rPr>
          <w:rFonts w:asciiTheme="majorHAnsi" w:hAnsiTheme="majorHAnsi" w:cstheme="majorHAnsi"/>
          <w:b/>
          <w:sz w:val="20"/>
          <w:szCs w:val="20"/>
        </w:rPr>
      </w:pPr>
      <w:r w:rsidRPr="00491E28">
        <w:rPr>
          <w:rFonts w:asciiTheme="majorHAnsi" w:hAnsiTheme="majorHAnsi" w:cstheme="majorHAnsi"/>
          <w:b/>
          <w:sz w:val="20"/>
          <w:szCs w:val="20"/>
        </w:rPr>
        <w:t xml:space="preserve">25 każdego miesiąca, miesięcznych -bieżących harmonogramów utrzymania porządku i czystości </w:t>
      </w:r>
    </w:p>
    <w:p w14:paraId="4EB5CB1B" w14:textId="658395C3" w:rsidR="00024E5F" w:rsidRPr="00491E28" w:rsidRDefault="00024E5F" w:rsidP="00024E5F">
      <w:pPr>
        <w:ind w:right="423"/>
        <w:jc w:val="both"/>
        <w:rPr>
          <w:rFonts w:asciiTheme="majorHAnsi" w:hAnsiTheme="majorHAnsi" w:cstheme="majorHAnsi"/>
          <w:b/>
          <w:sz w:val="20"/>
          <w:szCs w:val="20"/>
        </w:rPr>
      </w:pPr>
      <w:r w:rsidRPr="00491E28">
        <w:rPr>
          <w:rFonts w:asciiTheme="majorHAnsi" w:hAnsiTheme="majorHAnsi" w:cstheme="majorHAnsi"/>
          <w:b/>
          <w:sz w:val="20"/>
          <w:szCs w:val="20"/>
        </w:rPr>
        <w:t>wewnątrz każdego budynku oraz terenów na m-c następny, obejmujących wykonanie prac  określonych w załączniku Nr 1.</w:t>
      </w:r>
    </w:p>
    <w:p w14:paraId="535B41D2" w14:textId="77777777" w:rsidR="00024E5F" w:rsidRPr="00491E28" w:rsidRDefault="00024E5F" w:rsidP="00024E5F">
      <w:pPr>
        <w:ind w:right="423"/>
        <w:rPr>
          <w:rFonts w:asciiTheme="majorHAnsi" w:hAnsiTheme="majorHAnsi" w:cstheme="majorHAnsi"/>
          <w:b/>
          <w:sz w:val="20"/>
          <w:szCs w:val="20"/>
        </w:rPr>
      </w:pPr>
    </w:p>
    <w:p w14:paraId="748E7642" w14:textId="140A1411" w:rsidR="00AE2423" w:rsidRPr="00491E28" w:rsidRDefault="00645E5D" w:rsidP="00024E5F">
      <w:pPr>
        <w:tabs>
          <w:tab w:val="left" w:pos="284"/>
        </w:tabs>
        <w:suppressAutoHyphens w:val="0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8</w:t>
      </w:r>
      <w:r w:rsidR="00024E5F" w:rsidRPr="00491E28">
        <w:rPr>
          <w:rFonts w:asciiTheme="majorHAnsi" w:hAnsiTheme="majorHAnsi" w:cstheme="majorHAnsi"/>
          <w:sz w:val="20"/>
          <w:szCs w:val="20"/>
        </w:rPr>
        <w:t xml:space="preserve">. </w:t>
      </w:r>
      <w:r w:rsidR="00AE2423" w:rsidRPr="00491E28">
        <w:rPr>
          <w:rFonts w:asciiTheme="majorHAnsi" w:hAnsiTheme="majorHAnsi" w:cstheme="majorHAnsi"/>
          <w:sz w:val="20"/>
          <w:szCs w:val="20"/>
        </w:rPr>
        <w:t>Osobami uprawnionymi do nadzoru nad prawidłową realizacją Umowy są:</w:t>
      </w:r>
    </w:p>
    <w:p w14:paraId="185BA99B" w14:textId="77777777" w:rsidR="00AE2423" w:rsidRPr="00491E28" w:rsidRDefault="00AE2423" w:rsidP="00024E5F">
      <w:pPr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a) ze strony Zamawiającego: Administratorzy wskazani oddzielnym pismem przez Zamawiającego,</w:t>
      </w:r>
    </w:p>
    <w:p w14:paraId="0F865AE1" w14:textId="05C75DA4" w:rsidR="00AE2423" w:rsidRPr="00491E28" w:rsidRDefault="00AE2423" w:rsidP="00024E5F">
      <w:pPr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b) ze strony Wykonawcy:  ……………………………………….. tel………………….</w:t>
      </w:r>
    </w:p>
    <w:p w14:paraId="6FB65D4F" w14:textId="77777777" w:rsidR="00024E5F" w:rsidRPr="00491E28" w:rsidRDefault="00024E5F" w:rsidP="00024E5F">
      <w:pPr>
        <w:tabs>
          <w:tab w:val="left" w:pos="284"/>
        </w:tabs>
        <w:suppressAutoHyphens w:val="0"/>
        <w:jc w:val="both"/>
        <w:rPr>
          <w:rFonts w:asciiTheme="majorHAnsi" w:hAnsiTheme="majorHAnsi" w:cstheme="majorHAnsi"/>
          <w:sz w:val="20"/>
          <w:szCs w:val="20"/>
        </w:rPr>
      </w:pPr>
    </w:p>
    <w:p w14:paraId="154FCDEE" w14:textId="335EFF1E" w:rsidR="00595AFC" w:rsidRPr="00491E28" w:rsidRDefault="00595AFC" w:rsidP="00A177B7">
      <w:pPr>
        <w:ind w:left="360" w:right="423"/>
        <w:jc w:val="both"/>
        <w:rPr>
          <w:rFonts w:asciiTheme="majorHAnsi" w:hAnsiTheme="majorHAnsi" w:cstheme="majorHAnsi"/>
          <w:sz w:val="20"/>
          <w:szCs w:val="20"/>
        </w:rPr>
      </w:pPr>
    </w:p>
    <w:p w14:paraId="3B905CA5" w14:textId="735510C5" w:rsidR="00A932B2" w:rsidRPr="00491E28" w:rsidRDefault="00645E5D" w:rsidP="00A932B2">
      <w:pPr>
        <w:widowControl w:val="0"/>
        <w:tabs>
          <w:tab w:val="left" w:pos="567"/>
        </w:tabs>
        <w:spacing w:line="276" w:lineRule="auto"/>
        <w:ind w:right="51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9</w:t>
      </w:r>
      <w:r w:rsidR="00A932B2" w:rsidRPr="00491E28">
        <w:rPr>
          <w:rFonts w:asciiTheme="majorHAnsi" w:hAnsiTheme="majorHAnsi" w:cstheme="majorHAnsi"/>
          <w:sz w:val="20"/>
          <w:szCs w:val="20"/>
        </w:rPr>
        <w:t>. Strony przewidują możliwość zmiany wysokości wynagrodzenia Wykonawcy, o którym mowa w ust. 1 każdorazowo</w:t>
      </w:r>
      <w:r w:rsidR="00F6687A" w:rsidRPr="00491E28">
        <w:rPr>
          <w:rFonts w:asciiTheme="majorHAnsi" w:hAnsiTheme="majorHAnsi" w:cstheme="majorHAnsi"/>
          <w:sz w:val="20"/>
          <w:szCs w:val="20"/>
        </w:rPr>
        <w:t xml:space="preserve"> </w:t>
      </w:r>
      <w:r w:rsidR="00CF0EB5" w:rsidRPr="00491E28">
        <w:rPr>
          <w:rFonts w:asciiTheme="majorHAnsi" w:hAnsiTheme="majorHAnsi" w:cstheme="majorHAnsi"/>
          <w:sz w:val="20"/>
          <w:szCs w:val="20"/>
        </w:rPr>
        <w:t xml:space="preserve">  </w:t>
      </w:r>
      <w:r w:rsidR="00A932B2" w:rsidRPr="00491E28">
        <w:rPr>
          <w:rFonts w:asciiTheme="majorHAnsi" w:hAnsiTheme="majorHAnsi" w:cstheme="majorHAnsi"/>
          <w:sz w:val="20"/>
          <w:szCs w:val="20"/>
        </w:rPr>
        <w:t xml:space="preserve"> w przypadku wystąpienia jednej z następujących okoliczności:</w:t>
      </w:r>
    </w:p>
    <w:p w14:paraId="2C3EF524" w14:textId="77777777" w:rsidR="00A932B2" w:rsidRPr="00491E28" w:rsidRDefault="00A932B2" w:rsidP="00A932B2">
      <w:pPr>
        <w:pStyle w:val="Akapitzlist"/>
        <w:numPr>
          <w:ilvl w:val="0"/>
          <w:numId w:val="43"/>
        </w:numPr>
        <w:spacing w:line="276" w:lineRule="auto"/>
        <w:jc w:val="both"/>
        <w:rPr>
          <w:rFonts w:asciiTheme="majorHAnsi" w:hAnsiTheme="majorHAnsi" w:cstheme="majorHAnsi"/>
        </w:rPr>
      </w:pPr>
      <w:r w:rsidRPr="00491E28">
        <w:rPr>
          <w:rFonts w:asciiTheme="majorHAnsi" w:hAnsiTheme="majorHAnsi" w:cstheme="majorHAnsi"/>
        </w:rPr>
        <w:t>zmiany stawki podatku od towarów i usług;</w:t>
      </w:r>
    </w:p>
    <w:p w14:paraId="064F3FB2" w14:textId="77777777" w:rsidR="00A932B2" w:rsidRPr="00491E28" w:rsidRDefault="00A932B2" w:rsidP="00A932B2">
      <w:pPr>
        <w:pStyle w:val="Akapitzlist"/>
        <w:numPr>
          <w:ilvl w:val="0"/>
          <w:numId w:val="43"/>
        </w:numPr>
        <w:spacing w:line="276" w:lineRule="auto"/>
        <w:jc w:val="both"/>
        <w:rPr>
          <w:rFonts w:asciiTheme="majorHAnsi" w:hAnsiTheme="majorHAnsi" w:cstheme="majorHAnsi"/>
        </w:rPr>
      </w:pPr>
      <w:r w:rsidRPr="00491E28">
        <w:rPr>
          <w:rFonts w:asciiTheme="majorHAnsi" w:hAnsiTheme="majorHAnsi" w:cstheme="majorHAnsi"/>
        </w:rPr>
        <w:t xml:space="preserve">zmiany wysokości minimalnego wynagrodzenia za pracę albo wysokości minimalnej stawki godzinowej, ustalonych na podstawie ustawy z dnia 10 października 2002 r. </w:t>
      </w:r>
      <w:r w:rsidRPr="00491E28">
        <w:rPr>
          <w:rFonts w:asciiTheme="majorHAnsi" w:hAnsiTheme="majorHAnsi" w:cstheme="majorHAnsi"/>
        </w:rPr>
        <w:br/>
        <w:t>o minimalnym wynagrodzeniu za pracę (Dz. U. z 2020 r. poz. 2207);</w:t>
      </w:r>
    </w:p>
    <w:p w14:paraId="294B4C6F" w14:textId="77777777" w:rsidR="00A932B2" w:rsidRPr="00491E28" w:rsidRDefault="00A932B2" w:rsidP="00A932B2">
      <w:pPr>
        <w:pStyle w:val="Akapitzlist"/>
        <w:numPr>
          <w:ilvl w:val="0"/>
          <w:numId w:val="43"/>
        </w:numPr>
        <w:spacing w:line="276" w:lineRule="auto"/>
        <w:jc w:val="both"/>
        <w:rPr>
          <w:rFonts w:asciiTheme="majorHAnsi" w:hAnsiTheme="majorHAnsi" w:cstheme="majorHAnsi"/>
        </w:rPr>
      </w:pPr>
      <w:r w:rsidRPr="00491E28">
        <w:rPr>
          <w:rFonts w:asciiTheme="majorHAnsi" w:hAnsiTheme="majorHAnsi" w:cstheme="majorHAnsi"/>
        </w:rPr>
        <w:t>zmiany zasad podlegania ubezpieczeniom społecznym lub ubezpieczeniu zdrowotnemu lub wysokości stawki składki na ubezpieczenia społeczne lub ubezpieczenie zdrowotne;</w:t>
      </w:r>
    </w:p>
    <w:p w14:paraId="48BFFDB7" w14:textId="77777777" w:rsidR="00A932B2" w:rsidRPr="00491E28" w:rsidRDefault="00A932B2" w:rsidP="00A932B2">
      <w:pPr>
        <w:numPr>
          <w:ilvl w:val="0"/>
          <w:numId w:val="43"/>
        </w:numPr>
        <w:suppressAutoHyphens w:val="0"/>
        <w:spacing w:line="276" w:lineRule="auto"/>
        <w:ind w:left="714" w:hanging="357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zmiany zasad gromadzenia i wysokości wpłat do pracowniczych planów kapitałowych, o których mowa w ustawie z dnia 4 października 2018 r. o pracowniczych planach kapitałowych (Dz. U. z 2020 r. poz. 1342)</w:t>
      </w:r>
    </w:p>
    <w:p w14:paraId="08752296" w14:textId="3E5150B5" w:rsidR="00A932B2" w:rsidRPr="00491E28" w:rsidRDefault="00A932B2" w:rsidP="00A932B2">
      <w:pPr>
        <w:spacing w:line="276" w:lineRule="auto"/>
        <w:ind w:left="357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- jeżeli zmiany te będą miały wpływ na koszty wykonania umowy przez Wykonawcę.</w:t>
      </w:r>
      <w:r w:rsidR="00F6687A" w:rsidRPr="00491E28">
        <w:rPr>
          <w:rFonts w:asciiTheme="majorHAnsi" w:hAnsiTheme="majorHAnsi" w:cstheme="majorHAnsi"/>
          <w:sz w:val="20"/>
          <w:szCs w:val="20"/>
        </w:rPr>
        <w:t xml:space="preserve"> </w:t>
      </w:r>
    </w:p>
    <w:p w14:paraId="10BC8473" w14:textId="21715A7E" w:rsidR="00A932B2" w:rsidRPr="00491E28" w:rsidRDefault="00A932B2" w:rsidP="00A932B2">
      <w:pPr>
        <w:tabs>
          <w:tab w:val="left" w:pos="284"/>
        </w:tabs>
        <w:spacing w:line="276" w:lineRule="auto"/>
        <w:jc w:val="both"/>
        <w:rPr>
          <w:rFonts w:asciiTheme="majorHAnsi" w:hAnsiTheme="majorHAnsi" w:cstheme="majorHAnsi"/>
          <w:sz w:val="20"/>
          <w:szCs w:val="20"/>
          <w:lang w:eastAsia="pl-PL"/>
        </w:rPr>
      </w:pPr>
      <w:r w:rsidRPr="00491E28">
        <w:rPr>
          <w:rFonts w:asciiTheme="majorHAnsi" w:hAnsiTheme="majorHAnsi" w:cstheme="majorHAnsi"/>
          <w:bCs/>
          <w:sz w:val="20"/>
          <w:szCs w:val="20"/>
          <w:lang w:eastAsia="pl-PL"/>
        </w:rPr>
        <w:t>1</w:t>
      </w:r>
      <w:r w:rsidR="00645E5D" w:rsidRPr="00491E28">
        <w:rPr>
          <w:rFonts w:asciiTheme="majorHAnsi" w:hAnsiTheme="majorHAnsi" w:cstheme="majorHAnsi"/>
          <w:bCs/>
          <w:sz w:val="20"/>
          <w:szCs w:val="20"/>
          <w:lang w:eastAsia="pl-PL"/>
        </w:rPr>
        <w:t>0</w:t>
      </w:r>
      <w:r w:rsidRPr="00491E28">
        <w:rPr>
          <w:rFonts w:asciiTheme="majorHAnsi" w:hAnsiTheme="majorHAnsi" w:cstheme="majorHAnsi"/>
          <w:bCs/>
          <w:sz w:val="20"/>
          <w:szCs w:val="20"/>
          <w:lang w:eastAsia="pl-PL"/>
        </w:rPr>
        <w:t xml:space="preserve">. </w:t>
      </w:r>
      <w:r w:rsidRPr="00491E28">
        <w:rPr>
          <w:rFonts w:asciiTheme="majorHAnsi" w:hAnsiTheme="majorHAnsi" w:cstheme="majorHAnsi"/>
          <w:sz w:val="20"/>
          <w:szCs w:val="20"/>
          <w:lang w:eastAsia="pl-PL"/>
        </w:rPr>
        <w:t>W przypadku zmiany stawki podatku VAT przyjętej przez Wykonawcę w ofercie wynagrodzenie Wykonawcy netto pozostaje bez zmian, a Strony w drodze aneksu do umowy wprowadzą zmienioną stawkę podatku VAT i nową wartość brutto umowy.</w:t>
      </w:r>
    </w:p>
    <w:p w14:paraId="2B31ECD8" w14:textId="14A9503E" w:rsidR="00A932B2" w:rsidRPr="00491E28" w:rsidRDefault="00A932B2" w:rsidP="00A932B2">
      <w:pPr>
        <w:tabs>
          <w:tab w:val="left" w:pos="284"/>
        </w:tabs>
        <w:spacing w:line="276" w:lineRule="auto"/>
        <w:ind w:left="284" w:hanging="284"/>
        <w:jc w:val="both"/>
        <w:rPr>
          <w:rFonts w:asciiTheme="majorHAnsi" w:hAnsiTheme="majorHAnsi" w:cstheme="majorHAnsi"/>
          <w:sz w:val="20"/>
          <w:szCs w:val="20"/>
          <w:lang w:eastAsia="pl-PL"/>
        </w:rPr>
      </w:pPr>
      <w:r w:rsidRPr="00491E28">
        <w:rPr>
          <w:rFonts w:asciiTheme="majorHAnsi" w:hAnsiTheme="majorHAnsi" w:cstheme="majorHAnsi"/>
          <w:sz w:val="20"/>
          <w:szCs w:val="20"/>
          <w:lang w:eastAsia="pl-PL"/>
        </w:rPr>
        <w:t>1</w:t>
      </w:r>
      <w:r w:rsidR="00645E5D" w:rsidRPr="00491E28">
        <w:rPr>
          <w:rFonts w:asciiTheme="majorHAnsi" w:hAnsiTheme="majorHAnsi" w:cstheme="majorHAnsi"/>
          <w:sz w:val="20"/>
          <w:szCs w:val="20"/>
          <w:lang w:eastAsia="pl-PL"/>
        </w:rPr>
        <w:t>1</w:t>
      </w:r>
      <w:r w:rsidRPr="00491E28">
        <w:rPr>
          <w:rFonts w:asciiTheme="majorHAnsi" w:hAnsiTheme="majorHAnsi" w:cstheme="majorHAnsi"/>
          <w:sz w:val="20"/>
          <w:szCs w:val="20"/>
          <w:lang w:eastAsia="pl-PL"/>
        </w:rPr>
        <w:t>.</w:t>
      </w:r>
      <w:r w:rsidRPr="00491E28">
        <w:rPr>
          <w:rFonts w:asciiTheme="majorHAnsi" w:hAnsiTheme="majorHAnsi" w:cstheme="majorHAnsi"/>
          <w:b/>
          <w:bCs/>
          <w:sz w:val="20"/>
          <w:szCs w:val="20"/>
          <w:lang w:eastAsia="pl-PL"/>
        </w:rPr>
        <w:t xml:space="preserve"> </w:t>
      </w:r>
      <w:r w:rsidRPr="00491E28">
        <w:rPr>
          <w:rFonts w:asciiTheme="majorHAnsi" w:hAnsiTheme="majorHAnsi" w:cstheme="majorHAnsi"/>
          <w:sz w:val="20"/>
          <w:szCs w:val="20"/>
          <w:lang w:eastAsia="pl-PL"/>
        </w:rPr>
        <w:t xml:space="preserve">W przypadku zmiany wysokości minimalnego wynagrodzenia za pracę ustalonego na podstawie art. 2 ust. 3-5 ustawy </w:t>
      </w:r>
    </w:p>
    <w:p w14:paraId="3557F5BB" w14:textId="77777777" w:rsidR="00A932B2" w:rsidRPr="00491E28" w:rsidRDefault="00A932B2" w:rsidP="00A932B2">
      <w:pPr>
        <w:tabs>
          <w:tab w:val="left" w:pos="284"/>
        </w:tabs>
        <w:spacing w:line="276" w:lineRule="auto"/>
        <w:ind w:left="284" w:hanging="284"/>
        <w:jc w:val="both"/>
        <w:rPr>
          <w:rFonts w:asciiTheme="majorHAnsi" w:hAnsiTheme="majorHAnsi" w:cstheme="majorHAnsi"/>
          <w:sz w:val="20"/>
          <w:szCs w:val="20"/>
          <w:lang w:eastAsia="pl-PL"/>
        </w:rPr>
      </w:pPr>
      <w:r w:rsidRPr="00491E28">
        <w:rPr>
          <w:rFonts w:asciiTheme="majorHAnsi" w:hAnsiTheme="majorHAnsi" w:cstheme="majorHAnsi"/>
          <w:sz w:val="20"/>
          <w:szCs w:val="20"/>
          <w:lang w:eastAsia="pl-PL"/>
        </w:rPr>
        <w:t xml:space="preserve">z dnia 10 października 2002 r. </w:t>
      </w:r>
      <w:r w:rsidRPr="00491E28">
        <w:rPr>
          <w:rFonts w:asciiTheme="majorHAnsi" w:hAnsiTheme="majorHAnsi" w:cstheme="majorHAnsi"/>
          <w:iCs/>
          <w:sz w:val="20"/>
          <w:szCs w:val="20"/>
          <w:lang w:eastAsia="pl-PL"/>
        </w:rPr>
        <w:t>o minimalnym wynagrodzeniu za pracę</w:t>
      </w:r>
      <w:r w:rsidRPr="00491E28">
        <w:rPr>
          <w:rFonts w:asciiTheme="majorHAnsi" w:hAnsiTheme="majorHAnsi" w:cstheme="majorHAnsi"/>
          <w:sz w:val="20"/>
          <w:szCs w:val="20"/>
          <w:lang w:eastAsia="pl-PL"/>
        </w:rPr>
        <w:t>, zasad podlegania ubezpieczeniom społecznym lub</w:t>
      </w:r>
    </w:p>
    <w:p w14:paraId="0A7AE9EB" w14:textId="77777777" w:rsidR="00A932B2" w:rsidRPr="00491E28" w:rsidRDefault="00A932B2" w:rsidP="00A932B2">
      <w:pPr>
        <w:tabs>
          <w:tab w:val="left" w:pos="284"/>
        </w:tabs>
        <w:spacing w:line="276" w:lineRule="auto"/>
        <w:ind w:left="284" w:hanging="284"/>
        <w:jc w:val="both"/>
        <w:rPr>
          <w:rFonts w:asciiTheme="majorHAnsi" w:hAnsiTheme="majorHAnsi" w:cstheme="majorHAnsi"/>
          <w:sz w:val="20"/>
          <w:szCs w:val="20"/>
          <w:lang w:eastAsia="pl-PL"/>
        </w:rPr>
      </w:pPr>
      <w:r w:rsidRPr="00491E28">
        <w:rPr>
          <w:rFonts w:asciiTheme="majorHAnsi" w:hAnsiTheme="majorHAnsi" w:cstheme="majorHAnsi"/>
          <w:sz w:val="20"/>
          <w:szCs w:val="20"/>
          <w:lang w:eastAsia="pl-PL"/>
        </w:rPr>
        <w:t>ubezpieczeniu zdrowotnemu lub wysokości stawki składki na ubezpieczenia społeczne lub zdrowotne, zasad gromadzenia</w:t>
      </w:r>
    </w:p>
    <w:p w14:paraId="6789ACFE" w14:textId="3E782467" w:rsidR="00A932B2" w:rsidRPr="00491E28" w:rsidRDefault="00A932B2" w:rsidP="00A932B2">
      <w:pPr>
        <w:tabs>
          <w:tab w:val="left" w:pos="284"/>
        </w:tabs>
        <w:spacing w:line="276" w:lineRule="auto"/>
        <w:ind w:left="284" w:hanging="284"/>
        <w:jc w:val="both"/>
        <w:rPr>
          <w:rFonts w:asciiTheme="majorHAnsi" w:hAnsiTheme="majorHAnsi" w:cstheme="majorHAnsi"/>
          <w:sz w:val="20"/>
          <w:szCs w:val="20"/>
          <w:lang w:eastAsia="pl-PL"/>
        </w:rPr>
      </w:pPr>
      <w:r w:rsidRPr="00491E28">
        <w:rPr>
          <w:rFonts w:asciiTheme="majorHAnsi" w:hAnsiTheme="majorHAnsi" w:cstheme="majorHAnsi"/>
          <w:sz w:val="20"/>
          <w:szCs w:val="20"/>
          <w:lang w:eastAsia="pl-PL"/>
        </w:rPr>
        <w:t>i wysokości wpłat do pracowniczych planów kapitałowych, które w ocenie Wykonawcy mają wpływ na koszt wykonania przez niego przedmiotu umowy i winny skutkować zwiększeniem</w:t>
      </w:r>
    </w:p>
    <w:p w14:paraId="27BE8835" w14:textId="77777777" w:rsidR="00A932B2" w:rsidRPr="00491E28" w:rsidRDefault="00A932B2" w:rsidP="00A932B2">
      <w:pPr>
        <w:tabs>
          <w:tab w:val="left" w:pos="284"/>
        </w:tabs>
        <w:spacing w:line="276" w:lineRule="auto"/>
        <w:ind w:left="284" w:hanging="284"/>
        <w:jc w:val="both"/>
        <w:rPr>
          <w:rFonts w:asciiTheme="majorHAnsi" w:hAnsiTheme="majorHAnsi" w:cstheme="majorHAnsi"/>
          <w:sz w:val="20"/>
          <w:szCs w:val="20"/>
          <w:lang w:eastAsia="pl-PL"/>
        </w:rPr>
      </w:pPr>
      <w:r w:rsidRPr="00491E28">
        <w:rPr>
          <w:rFonts w:asciiTheme="majorHAnsi" w:hAnsiTheme="majorHAnsi" w:cstheme="majorHAnsi"/>
          <w:sz w:val="20"/>
          <w:szCs w:val="20"/>
          <w:lang w:eastAsia="pl-PL"/>
        </w:rPr>
        <w:t xml:space="preserve">jego wynagrodzenia, obowiązkiem Wykonawcy jest zgłoszenie do Zamawiającego pisemnego wniosku o zmianę </w:t>
      </w:r>
    </w:p>
    <w:p w14:paraId="537C1D5D" w14:textId="77777777" w:rsidR="00A932B2" w:rsidRPr="00491E28" w:rsidRDefault="00A932B2" w:rsidP="00A932B2">
      <w:pPr>
        <w:tabs>
          <w:tab w:val="left" w:pos="284"/>
        </w:tabs>
        <w:spacing w:line="276" w:lineRule="auto"/>
        <w:jc w:val="both"/>
        <w:rPr>
          <w:rFonts w:asciiTheme="majorHAnsi" w:hAnsiTheme="majorHAnsi" w:cstheme="majorHAnsi"/>
          <w:sz w:val="20"/>
          <w:szCs w:val="20"/>
          <w:lang w:eastAsia="pl-PL"/>
        </w:rPr>
      </w:pPr>
      <w:r w:rsidRPr="00491E28">
        <w:rPr>
          <w:rFonts w:asciiTheme="majorHAnsi" w:hAnsiTheme="majorHAnsi" w:cstheme="majorHAnsi"/>
          <w:sz w:val="20"/>
          <w:szCs w:val="20"/>
          <w:lang w:eastAsia="pl-PL"/>
        </w:rPr>
        <w:t>wynagrodzenia wraz ze wskazaniem kwoty zwiększonego wynagrodzenia oraz uzasadnieniem takiego zwiększenia.</w:t>
      </w:r>
    </w:p>
    <w:p w14:paraId="5B7F56E5" w14:textId="22196101" w:rsidR="00A932B2" w:rsidRPr="00491E28" w:rsidRDefault="00645E5D" w:rsidP="00491E28">
      <w:pPr>
        <w:pStyle w:val="Akapitzlist"/>
        <w:tabs>
          <w:tab w:val="left" w:pos="284"/>
        </w:tabs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491E28">
        <w:rPr>
          <w:rFonts w:asciiTheme="majorHAnsi" w:hAnsiTheme="majorHAnsi" w:cstheme="majorHAnsi"/>
        </w:rPr>
        <w:t xml:space="preserve">12. </w:t>
      </w:r>
      <w:r w:rsidR="00A932B2" w:rsidRPr="00491E28">
        <w:rPr>
          <w:rFonts w:asciiTheme="majorHAnsi" w:hAnsiTheme="majorHAnsi" w:cstheme="majorHAnsi"/>
        </w:rPr>
        <w:t>We wniosku, o którym mowa w ust. 1</w:t>
      </w:r>
      <w:r w:rsidRPr="00491E28">
        <w:rPr>
          <w:rFonts w:asciiTheme="majorHAnsi" w:hAnsiTheme="majorHAnsi" w:cstheme="majorHAnsi"/>
        </w:rPr>
        <w:t>1</w:t>
      </w:r>
      <w:r w:rsidR="00A932B2" w:rsidRPr="00491E28">
        <w:rPr>
          <w:rFonts w:asciiTheme="majorHAnsi" w:hAnsiTheme="majorHAnsi" w:cstheme="majorHAnsi"/>
        </w:rPr>
        <w:t>. niniejszego paragrafu, Wykonawca zobowiązany jest wyjaśnić zasadność</w:t>
      </w:r>
    </w:p>
    <w:p w14:paraId="3F356E6D" w14:textId="77777777" w:rsidR="00A932B2" w:rsidRPr="00491E28" w:rsidRDefault="00A932B2" w:rsidP="00A932B2">
      <w:pPr>
        <w:tabs>
          <w:tab w:val="left" w:pos="284"/>
        </w:tabs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swojego zgłoszenia, w tym w szczególności przedłożyć:</w:t>
      </w:r>
    </w:p>
    <w:p w14:paraId="7FDA2043" w14:textId="77777777" w:rsidR="00A932B2" w:rsidRPr="00491E28" w:rsidRDefault="00A932B2" w:rsidP="00A932B2">
      <w:pPr>
        <w:numPr>
          <w:ilvl w:val="0"/>
          <w:numId w:val="42"/>
        </w:numPr>
        <w:tabs>
          <w:tab w:val="left" w:pos="540"/>
        </w:tabs>
        <w:suppressAutoHyphens w:val="0"/>
        <w:spacing w:line="276" w:lineRule="auto"/>
        <w:ind w:hanging="616"/>
        <w:jc w:val="both"/>
        <w:rPr>
          <w:rFonts w:asciiTheme="majorHAnsi" w:hAnsiTheme="majorHAnsi" w:cstheme="majorHAnsi"/>
          <w:sz w:val="20"/>
          <w:szCs w:val="20"/>
          <w:lang w:eastAsia="pl-PL"/>
        </w:rPr>
      </w:pPr>
      <w:r w:rsidRPr="00491E28">
        <w:rPr>
          <w:rFonts w:asciiTheme="majorHAnsi" w:hAnsiTheme="majorHAnsi" w:cstheme="majorHAnsi"/>
          <w:sz w:val="20"/>
          <w:szCs w:val="20"/>
          <w:lang w:eastAsia="pl-PL"/>
        </w:rPr>
        <w:t>wyszczególnienie składników wynagrodzenia, które ulegają zmianie;</w:t>
      </w:r>
    </w:p>
    <w:p w14:paraId="6E14B448" w14:textId="77777777" w:rsidR="00A932B2" w:rsidRPr="00491E28" w:rsidRDefault="00A932B2" w:rsidP="00A932B2">
      <w:pPr>
        <w:numPr>
          <w:ilvl w:val="0"/>
          <w:numId w:val="42"/>
        </w:numPr>
        <w:tabs>
          <w:tab w:val="left" w:pos="540"/>
        </w:tabs>
        <w:suppressAutoHyphens w:val="0"/>
        <w:spacing w:line="276" w:lineRule="auto"/>
        <w:ind w:hanging="616"/>
        <w:jc w:val="both"/>
        <w:rPr>
          <w:rFonts w:asciiTheme="majorHAnsi" w:hAnsiTheme="majorHAnsi" w:cstheme="majorHAnsi"/>
          <w:sz w:val="20"/>
          <w:szCs w:val="20"/>
          <w:lang w:eastAsia="pl-PL"/>
        </w:rPr>
      </w:pPr>
      <w:r w:rsidRPr="00491E28">
        <w:rPr>
          <w:rFonts w:asciiTheme="majorHAnsi" w:hAnsiTheme="majorHAnsi" w:cstheme="majorHAnsi"/>
          <w:sz w:val="20"/>
          <w:szCs w:val="20"/>
          <w:lang w:eastAsia="pl-PL"/>
        </w:rPr>
        <w:t>wyszczególnienie kosztów wykonania zamówienia przed i po zmianie;</w:t>
      </w:r>
    </w:p>
    <w:p w14:paraId="2B55176F" w14:textId="77777777" w:rsidR="00A932B2" w:rsidRPr="00491E28" w:rsidRDefault="00A932B2" w:rsidP="00A932B2">
      <w:pPr>
        <w:numPr>
          <w:ilvl w:val="0"/>
          <w:numId w:val="42"/>
        </w:numPr>
        <w:tabs>
          <w:tab w:val="left" w:pos="540"/>
        </w:tabs>
        <w:suppressAutoHyphens w:val="0"/>
        <w:spacing w:line="276" w:lineRule="auto"/>
        <w:ind w:hanging="616"/>
        <w:jc w:val="both"/>
        <w:rPr>
          <w:rFonts w:asciiTheme="majorHAnsi" w:hAnsiTheme="majorHAnsi" w:cstheme="majorHAnsi"/>
          <w:sz w:val="20"/>
          <w:szCs w:val="20"/>
          <w:lang w:eastAsia="pl-PL"/>
        </w:rPr>
      </w:pPr>
      <w:r w:rsidRPr="00491E28">
        <w:rPr>
          <w:rFonts w:asciiTheme="majorHAnsi" w:hAnsiTheme="majorHAnsi" w:cstheme="majorHAnsi"/>
          <w:sz w:val="20"/>
          <w:szCs w:val="20"/>
          <w:lang w:eastAsia="pl-PL"/>
        </w:rPr>
        <w:t>podanie faktycznej i prawnej podstawy zmiany danego kosztu;</w:t>
      </w:r>
    </w:p>
    <w:p w14:paraId="7A70B8BD" w14:textId="77777777" w:rsidR="00A932B2" w:rsidRPr="00491E28" w:rsidRDefault="00A932B2" w:rsidP="00A932B2">
      <w:pPr>
        <w:numPr>
          <w:ilvl w:val="0"/>
          <w:numId w:val="42"/>
        </w:numPr>
        <w:tabs>
          <w:tab w:val="left" w:pos="540"/>
        </w:tabs>
        <w:suppressAutoHyphens w:val="0"/>
        <w:spacing w:line="276" w:lineRule="auto"/>
        <w:ind w:hanging="616"/>
        <w:jc w:val="both"/>
        <w:rPr>
          <w:rFonts w:asciiTheme="majorHAnsi" w:hAnsiTheme="majorHAnsi" w:cstheme="majorHAnsi"/>
          <w:sz w:val="20"/>
          <w:szCs w:val="20"/>
          <w:lang w:eastAsia="pl-PL"/>
        </w:rPr>
      </w:pPr>
      <w:r w:rsidRPr="00491E28">
        <w:rPr>
          <w:rFonts w:asciiTheme="majorHAnsi" w:hAnsiTheme="majorHAnsi" w:cstheme="majorHAnsi"/>
          <w:sz w:val="20"/>
          <w:szCs w:val="20"/>
          <w:lang w:eastAsia="pl-PL"/>
        </w:rPr>
        <w:t>kalkulację kosztów wykonania przedmiotu umowy po zmianie;</w:t>
      </w:r>
    </w:p>
    <w:p w14:paraId="516C2C6F" w14:textId="77777777" w:rsidR="00A932B2" w:rsidRPr="00491E28" w:rsidRDefault="00A932B2" w:rsidP="00A932B2">
      <w:pPr>
        <w:numPr>
          <w:ilvl w:val="0"/>
          <w:numId w:val="42"/>
        </w:numPr>
        <w:tabs>
          <w:tab w:val="left" w:pos="540"/>
        </w:tabs>
        <w:suppressAutoHyphens w:val="0"/>
        <w:spacing w:line="276" w:lineRule="auto"/>
        <w:ind w:hanging="616"/>
        <w:jc w:val="both"/>
        <w:rPr>
          <w:rFonts w:asciiTheme="majorHAnsi" w:hAnsiTheme="majorHAnsi" w:cstheme="majorHAnsi"/>
          <w:sz w:val="20"/>
          <w:szCs w:val="20"/>
          <w:lang w:eastAsia="pl-PL"/>
        </w:rPr>
      </w:pPr>
      <w:r w:rsidRPr="00491E28">
        <w:rPr>
          <w:rFonts w:asciiTheme="majorHAnsi" w:hAnsiTheme="majorHAnsi" w:cstheme="majorHAnsi"/>
          <w:sz w:val="20"/>
          <w:szCs w:val="20"/>
          <w:lang w:eastAsia="pl-PL"/>
        </w:rPr>
        <w:t>wskazanie daty, od której koszty wykonania przedmiotu umowy uległy zmianie.</w:t>
      </w:r>
    </w:p>
    <w:p w14:paraId="3DF18F3E" w14:textId="6BD54806" w:rsidR="00A932B2" w:rsidRPr="00491E28" w:rsidRDefault="00645E5D" w:rsidP="00491E28">
      <w:pPr>
        <w:spacing w:line="276" w:lineRule="auto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 xml:space="preserve">13. </w:t>
      </w:r>
      <w:r w:rsidR="00A932B2" w:rsidRPr="00491E28">
        <w:rPr>
          <w:rFonts w:asciiTheme="majorHAnsi" w:hAnsiTheme="majorHAnsi" w:cstheme="majorHAnsi"/>
          <w:sz w:val="20"/>
          <w:szCs w:val="20"/>
        </w:rPr>
        <w:t xml:space="preserve">W terminie 14 dni od otrzymania wniosku o zmianę wynagrodzenia, o którym mowa </w:t>
      </w:r>
      <w:r w:rsidR="00A932B2" w:rsidRPr="00491E28">
        <w:rPr>
          <w:rFonts w:asciiTheme="majorHAnsi" w:hAnsiTheme="majorHAnsi" w:cstheme="majorHAnsi"/>
          <w:sz w:val="20"/>
          <w:szCs w:val="20"/>
        </w:rPr>
        <w:br/>
        <w:t>w ust. 1</w:t>
      </w:r>
      <w:r w:rsidRPr="00491E28">
        <w:rPr>
          <w:rFonts w:asciiTheme="majorHAnsi" w:hAnsiTheme="majorHAnsi" w:cstheme="majorHAnsi"/>
          <w:sz w:val="20"/>
          <w:szCs w:val="20"/>
        </w:rPr>
        <w:t>1</w:t>
      </w:r>
      <w:r w:rsidR="00A932B2" w:rsidRPr="00491E28">
        <w:rPr>
          <w:rFonts w:asciiTheme="majorHAnsi" w:hAnsiTheme="majorHAnsi" w:cstheme="majorHAnsi"/>
          <w:sz w:val="20"/>
          <w:szCs w:val="20"/>
        </w:rPr>
        <w:t xml:space="preserve"> niniejszego paragrafu, Zamawiający może żądać dodatkowych wyjaśnień i dowodów potwierdzających zasadność wniosku Wykonawcy o zmianę wynagrodzenia. Niezłożenie wyjaśnień lub dowodów żądanych przez Zamawiającego w terminie przez niego wyznaczonym, nie krótszym niż 7 dni, może być poczytane przez Zamawiającego jako niewykazanie wpływu zmian, o których mowa w ust. </w:t>
      </w:r>
      <w:r w:rsidRPr="00491E28">
        <w:rPr>
          <w:rFonts w:asciiTheme="majorHAnsi" w:hAnsiTheme="majorHAnsi" w:cstheme="majorHAnsi"/>
          <w:sz w:val="20"/>
          <w:szCs w:val="20"/>
        </w:rPr>
        <w:t>9</w:t>
      </w:r>
      <w:r w:rsidR="00A932B2" w:rsidRPr="00491E28">
        <w:rPr>
          <w:rFonts w:asciiTheme="majorHAnsi" w:hAnsiTheme="majorHAnsi" w:cstheme="majorHAnsi"/>
          <w:sz w:val="20"/>
          <w:szCs w:val="20"/>
        </w:rPr>
        <w:t xml:space="preserve"> niniejszego paragrafu, na wysokość wynagrodzenia Wykonawcy i może spowodować odstąpienie od zmiany wynagrodzenia Wykonawcy.</w:t>
      </w:r>
    </w:p>
    <w:p w14:paraId="77110D18" w14:textId="5828D481" w:rsidR="00A932B2" w:rsidRPr="00491E28" w:rsidRDefault="00A932B2" w:rsidP="00A932B2">
      <w:pPr>
        <w:numPr>
          <w:ilvl w:val="0"/>
          <w:numId w:val="21"/>
        </w:numPr>
        <w:suppressAutoHyphens w:val="0"/>
        <w:spacing w:line="276" w:lineRule="auto"/>
        <w:jc w:val="both"/>
        <w:rPr>
          <w:rFonts w:asciiTheme="majorHAnsi" w:hAnsiTheme="majorHAnsi" w:cstheme="majorHAnsi"/>
          <w:sz w:val="20"/>
          <w:szCs w:val="20"/>
          <w:lang w:eastAsia="pl-PL"/>
        </w:rPr>
      </w:pPr>
      <w:r w:rsidRPr="00491E28">
        <w:rPr>
          <w:rFonts w:asciiTheme="majorHAnsi" w:hAnsiTheme="majorHAnsi" w:cstheme="majorHAnsi"/>
          <w:sz w:val="20"/>
          <w:szCs w:val="20"/>
          <w:lang w:eastAsia="pl-PL"/>
        </w:rPr>
        <w:t xml:space="preserve">Zmiana wysokości wynagrodzenia Wykonawcy stosownie do treści ust. </w:t>
      </w:r>
      <w:r w:rsidR="009C77AA" w:rsidRPr="00491E28">
        <w:rPr>
          <w:rFonts w:asciiTheme="majorHAnsi" w:hAnsiTheme="majorHAnsi" w:cstheme="majorHAnsi"/>
          <w:sz w:val="20"/>
          <w:szCs w:val="20"/>
          <w:lang w:eastAsia="pl-PL"/>
        </w:rPr>
        <w:t xml:space="preserve">10 i </w:t>
      </w:r>
      <w:r w:rsidRPr="00491E28">
        <w:rPr>
          <w:rFonts w:asciiTheme="majorHAnsi" w:hAnsiTheme="majorHAnsi" w:cstheme="majorHAnsi"/>
          <w:sz w:val="20"/>
          <w:szCs w:val="20"/>
          <w:lang w:eastAsia="pl-PL"/>
        </w:rPr>
        <w:t>11  niniejszego paragrafu wymaga zmiany umowy w formie pisemnej bądź elektronicznej pod rygorem nieważności.</w:t>
      </w:r>
    </w:p>
    <w:p w14:paraId="64304E2C" w14:textId="7ADB69AD" w:rsidR="00A932B2" w:rsidRPr="00491E28" w:rsidRDefault="00A932B2" w:rsidP="00A932B2">
      <w:pPr>
        <w:numPr>
          <w:ilvl w:val="0"/>
          <w:numId w:val="21"/>
        </w:numPr>
        <w:tabs>
          <w:tab w:val="left" w:pos="426"/>
        </w:tabs>
        <w:suppressAutoHyphens w:val="0"/>
        <w:spacing w:line="276" w:lineRule="auto"/>
        <w:contextualSpacing/>
        <w:jc w:val="both"/>
        <w:rPr>
          <w:rFonts w:asciiTheme="majorHAnsi" w:eastAsia="Arial Unicode MS" w:hAnsiTheme="majorHAnsi" w:cstheme="majorHAnsi"/>
          <w:kern w:val="3"/>
          <w:sz w:val="20"/>
          <w:szCs w:val="20"/>
          <w:lang w:eastAsia="zh-CN"/>
        </w:rPr>
      </w:pPr>
      <w:r w:rsidRPr="00491E28">
        <w:rPr>
          <w:rFonts w:asciiTheme="majorHAnsi" w:hAnsiTheme="majorHAnsi" w:cstheme="majorHAnsi"/>
          <w:sz w:val="20"/>
          <w:szCs w:val="20"/>
          <w:lang w:eastAsia="pl-PL"/>
        </w:rPr>
        <w:t>Zmiana wynagrodzenia, o której mowa w ust. 1</w:t>
      </w:r>
      <w:r w:rsidR="00AE752B" w:rsidRPr="00491E28">
        <w:rPr>
          <w:rFonts w:asciiTheme="majorHAnsi" w:hAnsiTheme="majorHAnsi" w:cstheme="majorHAnsi"/>
          <w:sz w:val="20"/>
          <w:szCs w:val="20"/>
          <w:lang w:eastAsia="pl-PL"/>
        </w:rPr>
        <w:t>1</w:t>
      </w:r>
      <w:r w:rsidRPr="00491E28">
        <w:rPr>
          <w:rFonts w:asciiTheme="majorHAnsi" w:hAnsiTheme="majorHAnsi" w:cstheme="majorHAnsi"/>
          <w:sz w:val="20"/>
          <w:szCs w:val="20"/>
          <w:lang w:eastAsia="pl-PL"/>
        </w:rPr>
        <w:t xml:space="preserve"> niniejszego paragrafu, </w:t>
      </w:r>
      <w:bookmarkStart w:id="2" w:name="_Hlk73695076"/>
      <w:r w:rsidRPr="00491E28">
        <w:rPr>
          <w:rFonts w:asciiTheme="majorHAnsi" w:hAnsiTheme="majorHAnsi" w:cstheme="majorHAnsi"/>
          <w:sz w:val="20"/>
          <w:szCs w:val="20"/>
          <w:lang w:eastAsia="pl-PL"/>
        </w:rPr>
        <w:t>dotyczy tylko tej części</w:t>
      </w:r>
      <w:r w:rsidRPr="00491E28">
        <w:rPr>
          <w:rFonts w:asciiTheme="majorHAnsi" w:hAnsiTheme="majorHAnsi" w:cstheme="majorHAnsi"/>
          <w:iCs/>
          <w:sz w:val="20"/>
          <w:szCs w:val="20"/>
          <w:lang w:eastAsia="pl-PL"/>
        </w:rPr>
        <w:t xml:space="preserve"> przedmiotu umowy</w:t>
      </w:r>
      <w:r w:rsidRPr="00491E28">
        <w:rPr>
          <w:rFonts w:asciiTheme="majorHAnsi" w:hAnsiTheme="majorHAnsi" w:cstheme="majorHAnsi"/>
          <w:sz w:val="20"/>
          <w:szCs w:val="20"/>
          <w:lang w:eastAsia="pl-PL"/>
        </w:rPr>
        <w:t>, która pozostała do wykonania</w:t>
      </w:r>
      <w:r w:rsidRPr="00491E28">
        <w:rPr>
          <w:rFonts w:asciiTheme="majorHAnsi" w:hAnsiTheme="majorHAnsi" w:cstheme="majorHAnsi"/>
          <w:iCs/>
          <w:sz w:val="20"/>
          <w:szCs w:val="20"/>
          <w:lang w:eastAsia="pl-PL"/>
        </w:rPr>
        <w:t xml:space="preserve"> </w:t>
      </w:r>
      <w:bookmarkEnd w:id="2"/>
      <w:r w:rsidRPr="00491E28">
        <w:rPr>
          <w:rFonts w:asciiTheme="majorHAnsi" w:hAnsiTheme="majorHAnsi" w:cstheme="majorHAnsi"/>
          <w:iCs/>
          <w:sz w:val="20"/>
          <w:szCs w:val="20"/>
          <w:lang w:eastAsia="pl-PL"/>
        </w:rPr>
        <w:t>od dnia wejścia w życie przepisów zmieniających stawkę podatku od towarów i usług, wysokości minimalnego wynagrodzenia za pracę albo wysokości minimalnej stawki godzinowej, zasady podlegania ubezpieczeniom społecznym lub ubezpieczeniu zdrowotnemu lub w zakresie wysokości stawki składki na ubezpieczenia społeczne lub zdrowotne, lub zasady gromadzenia i wysokości wpłat do pracowniczych planów kapitałowych.</w:t>
      </w:r>
      <w:bookmarkStart w:id="3" w:name="m_-3269803285720524853__Hlk84315112"/>
    </w:p>
    <w:p w14:paraId="2C33E2F3" w14:textId="59943BC4" w:rsidR="00A932B2" w:rsidRPr="00491E28" w:rsidRDefault="00A932B2" w:rsidP="00A932B2">
      <w:pPr>
        <w:numPr>
          <w:ilvl w:val="0"/>
          <w:numId w:val="21"/>
        </w:numPr>
        <w:tabs>
          <w:tab w:val="left" w:pos="426"/>
        </w:tabs>
        <w:suppressAutoHyphens w:val="0"/>
        <w:spacing w:line="276" w:lineRule="auto"/>
        <w:contextualSpacing/>
        <w:jc w:val="both"/>
        <w:rPr>
          <w:rFonts w:asciiTheme="majorHAnsi" w:eastAsia="Arial Unicode MS" w:hAnsiTheme="majorHAnsi" w:cstheme="majorHAnsi"/>
          <w:kern w:val="3"/>
          <w:sz w:val="20"/>
          <w:szCs w:val="20"/>
          <w:lang w:eastAsia="zh-CN"/>
        </w:rPr>
      </w:pPr>
      <w:r w:rsidRPr="00491E28">
        <w:rPr>
          <w:rFonts w:asciiTheme="majorHAnsi" w:hAnsiTheme="majorHAnsi" w:cstheme="majorHAnsi"/>
          <w:sz w:val="20"/>
          <w:szCs w:val="20"/>
        </w:rPr>
        <w:t>Niezależnie od zmiany wynagrodzenia</w:t>
      </w:r>
      <w:bookmarkEnd w:id="3"/>
      <w:r w:rsidRPr="00491E28">
        <w:rPr>
          <w:rFonts w:asciiTheme="majorHAnsi" w:hAnsiTheme="majorHAnsi" w:cstheme="majorHAnsi"/>
          <w:sz w:val="20"/>
          <w:szCs w:val="20"/>
        </w:rPr>
        <w:t xml:space="preserve"> w związku z okolicznościami wskazanymi</w:t>
      </w:r>
      <w:r w:rsidRPr="00491E28">
        <w:rPr>
          <w:rFonts w:asciiTheme="majorHAnsi" w:hAnsiTheme="majorHAnsi" w:cstheme="majorHAnsi"/>
          <w:sz w:val="20"/>
          <w:szCs w:val="20"/>
        </w:rPr>
        <w:br/>
        <w:t xml:space="preserve">w ust. </w:t>
      </w:r>
      <w:r w:rsidR="00AE752B" w:rsidRPr="00491E28">
        <w:rPr>
          <w:rFonts w:asciiTheme="majorHAnsi" w:hAnsiTheme="majorHAnsi" w:cstheme="majorHAnsi"/>
          <w:sz w:val="20"/>
          <w:szCs w:val="20"/>
        </w:rPr>
        <w:t>11</w:t>
      </w:r>
      <w:r w:rsidRPr="00491E28">
        <w:rPr>
          <w:rFonts w:asciiTheme="majorHAnsi" w:hAnsiTheme="majorHAnsi" w:cstheme="majorHAnsi"/>
          <w:sz w:val="20"/>
          <w:szCs w:val="20"/>
        </w:rPr>
        <w:t xml:space="preserve"> niniejszego paragrafu, Zamawiający przewiduje możliwość zmiany miesięcznego wynagrodzenia ryczałtowego netto w przypadku zmian ceny lub kosztów związanych z realizacją przedmiotu umowy, poprzez coroczną waloryzację w oparciu o wskaźnik cen towarów i usług konsumpcyjnych ogłaszany w komunikacie Prezesa Głównego Urzędu Statystycznego w Biuletynie Statystycznym GUS (na stronie internetowej </w:t>
      </w:r>
      <w:hyperlink r:id="rId8" w:history="1">
        <w:r w:rsidRPr="00491E28">
          <w:rPr>
            <w:rStyle w:val="Hipercze"/>
            <w:rFonts w:asciiTheme="majorHAnsi" w:hAnsiTheme="majorHAnsi" w:cstheme="majorHAnsi"/>
            <w:color w:val="auto"/>
            <w:sz w:val="20"/>
            <w:szCs w:val="20"/>
          </w:rPr>
          <w:t>https://stat.gov.pl/</w:t>
        </w:r>
      </w:hyperlink>
      <w:r w:rsidRPr="00491E28">
        <w:rPr>
          <w:rFonts w:asciiTheme="majorHAnsi" w:hAnsiTheme="majorHAnsi" w:cstheme="majorHAnsi"/>
          <w:sz w:val="20"/>
          <w:szCs w:val="20"/>
        </w:rPr>
        <w:t>) za okres 6 miesięcy poprzedzających datę dokonania waloryzacji.</w:t>
      </w:r>
    </w:p>
    <w:p w14:paraId="5D964C82" w14:textId="77777777" w:rsidR="00A932B2" w:rsidRPr="00491E28" w:rsidRDefault="00A932B2" w:rsidP="00A932B2">
      <w:pPr>
        <w:numPr>
          <w:ilvl w:val="0"/>
          <w:numId w:val="21"/>
        </w:numPr>
        <w:tabs>
          <w:tab w:val="left" w:pos="426"/>
        </w:tabs>
        <w:suppressAutoHyphens w:val="0"/>
        <w:spacing w:line="276" w:lineRule="auto"/>
        <w:contextualSpacing/>
        <w:jc w:val="both"/>
        <w:rPr>
          <w:rFonts w:asciiTheme="majorHAnsi" w:eastAsia="Arial Unicode MS" w:hAnsiTheme="majorHAnsi" w:cstheme="majorHAnsi"/>
          <w:kern w:val="3"/>
          <w:sz w:val="20"/>
          <w:szCs w:val="20"/>
          <w:lang w:eastAsia="zh-CN"/>
        </w:rPr>
      </w:pPr>
      <w:r w:rsidRPr="00491E28">
        <w:rPr>
          <w:rFonts w:asciiTheme="majorHAnsi" w:hAnsiTheme="majorHAnsi" w:cstheme="majorHAnsi"/>
          <w:sz w:val="20"/>
          <w:szCs w:val="20"/>
        </w:rPr>
        <w:t>Ustala się, że minimalny okres, w którym może nastąpić waloryzacja wynagrodzenia wynosi 6 miesięcy. Pierwsza waloryzacja może nastąpić co najmniej po upływie 6 miesięcy od daty rozpoczęcia realizacji umowy, która to data jest początkowym terminem ustalania zmiany wynagrodzenia.</w:t>
      </w:r>
    </w:p>
    <w:p w14:paraId="6A01F4F6" w14:textId="442541BD" w:rsidR="00A932B2" w:rsidRPr="00491E28" w:rsidRDefault="00A932B2" w:rsidP="00A932B2">
      <w:pPr>
        <w:numPr>
          <w:ilvl w:val="0"/>
          <w:numId w:val="21"/>
        </w:numPr>
        <w:tabs>
          <w:tab w:val="left" w:pos="426"/>
        </w:tabs>
        <w:suppressAutoHyphens w:val="0"/>
        <w:spacing w:line="276" w:lineRule="auto"/>
        <w:contextualSpacing/>
        <w:jc w:val="both"/>
        <w:rPr>
          <w:rFonts w:asciiTheme="majorHAnsi" w:eastAsia="Arial Unicode MS" w:hAnsiTheme="majorHAnsi" w:cstheme="majorHAnsi"/>
          <w:kern w:val="3"/>
          <w:sz w:val="20"/>
          <w:szCs w:val="20"/>
          <w:lang w:eastAsia="zh-CN"/>
        </w:rPr>
      </w:pPr>
      <w:r w:rsidRPr="00491E28">
        <w:rPr>
          <w:rFonts w:asciiTheme="majorHAnsi" w:hAnsiTheme="majorHAnsi" w:cstheme="majorHAnsi"/>
          <w:sz w:val="20"/>
          <w:szCs w:val="20"/>
        </w:rPr>
        <w:t>Warunkiem dokonania waloryzacji wynagrodzenia jest, aby wskaźnik, o który</w:t>
      </w:r>
      <w:r w:rsidR="009C77AA" w:rsidRPr="00491E28">
        <w:rPr>
          <w:rFonts w:asciiTheme="majorHAnsi" w:hAnsiTheme="majorHAnsi" w:cstheme="majorHAnsi"/>
          <w:sz w:val="20"/>
          <w:szCs w:val="20"/>
        </w:rPr>
        <w:t>m</w:t>
      </w:r>
      <w:r w:rsidRPr="00491E28">
        <w:rPr>
          <w:rFonts w:asciiTheme="majorHAnsi" w:hAnsiTheme="majorHAnsi" w:cstheme="majorHAnsi"/>
          <w:sz w:val="20"/>
          <w:szCs w:val="20"/>
        </w:rPr>
        <w:t xml:space="preserve"> mowa </w:t>
      </w:r>
      <w:r w:rsidRPr="00491E28">
        <w:rPr>
          <w:rFonts w:asciiTheme="majorHAnsi" w:hAnsiTheme="majorHAnsi" w:cstheme="majorHAnsi"/>
          <w:sz w:val="20"/>
          <w:szCs w:val="20"/>
        </w:rPr>
        <w:br/>
        <w:t>w ust. 1</w:t>
      </w:r>
      <w:r w:rsidR="009C77AA" w:rsidRPr="00491E28">
        <w:rPr>
          <w:rFonts w:asciiTheme="majorHAnsi" w:hAnsiTheme="majorHAnsi" w:cstheme="majorHAnsi"/>
          <w:sz w:val="20"/>
          <w:szCs w:val="20"/>
        </w:rPr>
        <w:t>6</w:t>
      </w:r>
      <w:r w:rsidRPr="00491E28">
        <w:rPr>
          <w:rFonts w:asciiTheme="majorHAnsi" w:hAnsiTheme="majorHAnsi" w:cstheme="majorHAnsi"/>
          <w:sz w:val="20"/>
          <w:szCs w:val="20"/>
        </w:rPr>
        <w:t>, uległ zmianie o co najmniej 5%.</w:t>
      </w:r>
    </w:p>
    <w:p w14:paraId="681F641F" w14:textId="77777777" w:rsidR="00A932B2" w:rsidRPr="00491E28" w:rsidRDefault="00A932B2" w:rsidP="00A932B2">
      <w:pPr>
        <w:numPr>
          <w:ilvl w:val="0"/>
          <w:numId w:val="21"/>
        </w:numPr>
        <w:tabs>
          <w:tab w:val="left" w:pos="426"/>
        </w:tabs>
        <w:suppressAutoHyphens w:val="0"/>
        <w:spacing w:line="276" w:lineRule="auto"/>
        <w:contextualSpacing/>
        <w:jc w:val="both"/>
        <w:rPr>
          <w:rFonts w:asciiTheme="majorHAnsi" w:eastAsia="Arial Unicode MS" w:hAnsiTheme="majorHAnsi" w:cstheme="majorHAnsi"/>
          <w:kern w:val="3"/>
          <w:sz w:val="20"/>
          <w:szCs w:val="20"/>
          <w:lang w:eastAsia="zh-CN"/>
        </w:rPr>
      </w:pPr>
      <w:r w:rsidRPr="00491E28">
        <w:rPr>
          <w:rFonts w:asciiTheme="majorHAnsi" w:hAnsiTheme="majorHAnsi" w:cstheme="majorHAnsi"/>
          <w:sz w:val="20"/>
          <w:szCs w:val="20"/>
        </w:rPr>
        <w:t>Waloryzacja dotyczy tylko tej części przedmiotu umowy, która pozostała do wykonania po dacie dokonania waloryzacji i dopuszczalne jest zmniejszenie lub zwiększenie wynagrodzenia Wykonawcy.</w:t>
      </w:r>
    </w:p>
    <w:p w14:paraId="1750E28A" w14:textId="70CEAD7D" w:rsidR="00A932B2" w:rsidRPr="00491E28" w:rsidRDefault="00A932B2" w:rsidP="00A932B2">
      <w:pPr>
        <w:numPr>
          <w:ilvl w:val="0"/>
          <w:numId w:val="21"/>
        </w:numPr>
        <w:tabs>
          <w:tab w:val="left" w:pos="426"/>
        </w:tabs>
        <w:suppressAutoHyphens w:val="0"/>
        <w:spacing w:line="276" w:lineRule="auto"/>
        <w:contextualSpacing/>
        <w:jc w:val="both"/>
        <w:rPr>
          <w:rFonts w:asciiTheme="majorHAnsi" w:eastAsia="Arial Unicode MS" w:hAnsiTheme="majorHAnsi" w:cstheme="majorHAnsi"/>
          <w:kern w:val="3"/>
          <w:sz w:val="20"/>
          <w:szCs w:val="20"/>
          <w:lang w:eastAsia="zh-CN"/>
        </w:rPr>
      </w:pPr>
      <w:r w:rsidRPr="00491E28">
        <w:rPr>
          <w:rFonts w:asciiTheme="majorHAnsi" w:hAnsiTheme="majorHAnsi" w:cstheme="majorHAnsi"/>
          <w:sz w:val="20"/>
          <w:szCs w:val="20"/>
        </w:rPr>
        <w:t>Maksymalna wartość zmiany wynagrodzenia należnego Wykonawcy, jaką Zamawiający dopuszcza w efekcie zastosowania waloryzacji wynosi 10% wartości wynagrodzenia brutto określonego w ust. 1.</w:t>
      </w:r>
      <w:r w:rsidR="009C77AA" w:rsidRPr="00491E28">
        <w:rPr>
          <w:rFonts w:asciiTheme="majorHAnsi" w:hAnsiTheme="majorHAnsi" w:cstheme="majorHAnsi"/>
          <w:sz w:val="20"/>
          <w:szCs w:val="20"/>
        </w:rPr>
        <w:t>.</w:t>
      </w:r>
    </w:p>
    <w:p w14:paraId="150F837B" w14:textId="77777777" w:rsidR="00A932B2" w:rsidRPr="00491E28" w:rsidRDefault="00A932B2" w:rsidP="00A932B2">
      <w:pPr>
        <w:numPr>
          <w:ilvl w:val="0"/>
          <w:numId w:val="21"/>
        </w:numPr>
        <w:tabs>
          <w:tab w:val="left" w:pos="426"/>
        </w:tabs>
        <w:suppressAutoHyphens w:val="0"/>
        <w:spacing w:line="276" w:lineRule="auto"/>
        <w:contextualSpacing/>
        <w:jc w:val="both"/>
        <w:rPr>
          <w:rFonts w:asciiTheme="majorHAnsi" w:eastAsia="Arial Unicode MS" w:hAnsiTheme="majorHAnsi" w:cstheme="majorHAnsi"/>
          <w:kern w:val="3"/>
          <w:sz w:val="20"/>
          <w:szCs w:val="20"/>
          <w:lang w:eastAsia="zh-CN"/>
        </w:rPr>
      </w:pPr>
      <w:r w:rsidRPr="00491E28">
        <w:rPr>
          <w:rFonts w:asciiTheme="majorHAnsi" w:hAnsiTheme="majorHAnsi" w:cstheme="majorHAnsi"/>
          <w:sz w:val="20"/>
          <w:szCs w:val="20"/>
        </w:rPr>
        <w:t>Waloryzacja następuje na wniosek Wykonawcy. Wniosek powinien zawierać co najmniej podstawę zmiany oraz wyliczenie wartości wynagrodzenia należnego Wykonawcy po waloryzacji. Zmiana wynagrodzenia w wyniku waloryzacji Strony potwierdzą aneksem do umowy.</w:t>
      </w:r>
    </w:p>
    <w:p w14:paraId="0F33B3C5" w14:textId="5831A246" w:rsidR="00A932B2" w:rsidRPr="00491E28" w:rsidRDefault="00A932B2" w:rsidP="00A932B2">
      <w:pPr>
        <w:numPr>
          <w:ilvl w:val="0"/>
          <w:numId w:val="21"/>
        </w:numPr>
        <w:tabs>
          <w:tab w:val="left" w:pos="426"/>
        </w:tabs>
        <w:suppressAutoHyphens w:val="0"/>
        <w:spacing w:line="276" w:lineRule="auto"/>
        <w:contextualSpacing/>
        <w:jc w:val="both"/>
        <w:rPr>
          <w:rFonts w:asciiTheme="majorHAnsi" w:eastAsia="Arial Unicode MS" w:hAnsiTheme="majorHAnsi" w:cstheme="majorHAnsi"/>
          <w:kern w:val="3"/>
          <w:sz w:val="20"/>
          <w:szCs w:val="20"/>
          <w:lang w:eastAsia="zh-CN"/>
        </w:rPr>
      </w:pPr>
      <w:r w:rsidRPr="00491E28">
        <w:rPr>
          <w:rFonts w:asciiTheme="majorHAnsi" w:hAnsiTheme="majorHAnsi" w:cstheme="majorHAnsi"/>
          <w:sz w:val="20"/>
          <w:szCs w:val="20"/>
        </w:rPr>
        <w:t>Wykonawca, którego wynagrodzenie zostało zmienione zgodnie z postanowieniami</w:t>
      </w:r>
      <w:r w:rsidR="009C77AA" w:rsidRPr="00491E28">
        <w:rPr>
          <w:rFonts w:asciiTheme="majorHAnsi" w:hAnsiTheme="majorHAnsi" w:cstheme="majorHAnsi"/>
          <w:sz w:val="20"/>
          <w:szCs w:val="20"/>
        </w:rPr>
        <w:t xml:space="preserve"> niniejszej umowy</w:t>
      </w:r>
      <w:r w:rsidRPr="00491E28">
        <w:rPr>
          <w:rFonts w:asciiTheme="majorHAnsi" w:hAnsiTheme="majorHAnsi" w:cstheme="majorHAnsi"/>
          <w:sz w:val="20"/>
          <w:szCs w:val="20"/>
        </w:rPr>
        <w:t xml:space="preserve"> zobowiązany jest do zmiany wynagrodzenia przysługującego podwykonawcy, z którym zawarł umowę, w zakresie odpowiadającym zmianom cen lub kosztów dotyczących zobowiązania podwykonawcy, jeżeli łącznie spełnione są następujące warunki: przedmiotem umowy są usługi oraz okres obowiązywania umowy przekracza 6 miesięcy.</w:t>
      </w:r>
    </w:p>
    <w:p w14:paraId="5E6DF657" w14:textId="77777777" w:rsidR="00A932B2" w:rsidRPr="00491E28" w:rsidRDefault="00A932B2" w:rsidP="00A177B7">
      <w:pPr>
        <w:ind w:left="360" w:right="423"/>
        <w:jc w:val="both"/>
        <w:rPr>
          <w:rFonts w:asciiTheme="majorHAnsi" w:hAnsiTheme="majorHAnsi" w:cstheme="majorHAnsi"/>
          <w:sz w:val="20"/>
          <w:szCs w:val="20"/>
        </w:rPr>
      </w:pPr>
    </w:p>
    <w:p w14:paraId="34D1E29F" w14:textId="77777777" w:rsidR="00D41281" w:rsidRPr="00491E28" w:rsidRDefault="00D41281" w:rsidP="008A2C5D">
      <w:pPr>
        <w:spacing w:line="276" w:lineRule="auto"/>
        <w:ind w:right="423"/>
        <w:jc w:val="center"/>
        <w:rPr>
          <w:rFonts w:asciiTheme="majorHAnsi" w:eastAsia="TimesNewRomanPSMT" w:hAnsiTheme="majorHAnsi" w:cstheme="majorHAnsi"/>
          <w:kern w:val="0"/>
          <w:sz w:val="20"/>
          <w:szCs w:val="20"/>
          <w:lang w:eastAsia="pl-PL" w:bidi="ar-SA"/>
        </w:rPr>
      </w:pPr>
    </w:p>
    <w:p w14:paraId="72EFB996" w14:textId="7ED39F82" w:rsidR="005068FB" w:rsidRPr="00491E28" w:rsidRDefault="004005DE" w:rsidP="008A2C5D">
      <w:pPr>
        <w:spacing w:line="276" w:lineRule="auto"/>
        <w:ind w:right="423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491E28">
        <w:rPr>
          <w:rFonts w:asciiTheme="majorHAnsi" w:hAnsiTheme="majorHAnsi" w:cstheme="majorHAnsi"/>
          <w:b/>
          <w:bCs/>
          <w:sz w:val="20"/>
          <w:szCs w:val="20"/>
        </w:rPr>
        <w:t xml:space="preserve">§ </w:t>
      </w:r>
      <w:r w:rsidR="006B1AB5" w:rsidRPr="00491E28">
        <w:rPr>
          <w:rFonts w:asciiTheme="majorHAnsi" w:hAnsiTheme="majorHAnsi" w:cstheme="majorHAnsi"/>
          <w:b/>
          <w:bCs/>
          <w:sz w:val="20"/>
          <w:szCs w:val="20"/>
        </w:rPr>
        <w:t>7</w:t>
      </w:r>
    </w:p>
    <w:p w14:paraId="179B2F99" w14:textId="3EEE4154" w:rsidR="009C77AA" w:rsidRPr="00491E28" w:rsidRDefault="009C77AA" w:rsidP="008A2C5D">
      <w:pPr>
        <w:spacing w:line="276" w:lineRule="auto"/>
        <w:ind w:right="423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491E28">
        <w:rPr>
          <w:rFonts w:asciiTheme="majorHAnsi" w:hAnsiTheme="majorHAnsi" w:cstheme="majorHAnsi"/>
          <w:b/>
          <w:bCs/>
          <w:sz w:val="20"/>
          <w:szCs w:val="20"/>
        </w:rPr>
        <w:t>Zabezpieczenie należytego wykonania umowy</w:t>
      </w:r>
    </w:p>
    <w:p w14:paraId="3B3E2408" w14:textId="6E7E8BC0" w:rsidR="00AE752B" w:rsidRPr="00491E28" w:rsidRDefault="00AE752B" w:rsidP="00AE752B">
      <w:pPr>
        <w:widowControl w:val="0"/>
        <w:numPr>
          <w:ilvl w:val="0"/>
          <w:numId w:val="31"/>
        </w:numPr>
        <w:shd w:val="clear" w:color="auto" w:fill="FFFFFF"/>
        <w:autoSpaceDE w:val="0"/>
        <w:ind w:left="284" w:hanging="284"/>
        <w:jc w:val="both"/>
        <w:rPr>
          <w:rFonts w:asciiTheme="majorHAnsi" w:hAnsiTheme="majorHAnsi" w:cstheme="majorHAnsi"/>
          <w:kern w:val="0"/>
          <w:sz w:val="20"/>
          <w:szCs w:val="20"/>
          <w:lang w:eastAsia="ar-SA" w:bidi="ar-SA"/>
        </w:rPr>
      </w:pPr>
      <w:r w:rsidRPr="00491E28">
        <w:rPr>
          <w:rFonts w:asciiTheme="majorHAnsi" w:hAnsiTheme="majorHAnsi" w:cstheme="majorHAnsi"/>
          <w:sz w:val="20"/>
          <w:szCs w:val="20"/>
        </w:rPr>
        <w:t xml:space="preserve">Wykonawca wnosi zabezpieczenie należytego wykonania Umowy przed jej podpisaniem w wysokości </w:t>
      </w:r>
      <w:r w:rsidRPr="00491E28">
        <w:rPr>
          <w:rFonts w:asciiTheme="majorHAnsi" w:hAnsiTheme="majorHAnsi" w:cstheme="majorHAnsi"/>
          <w:b/>
          <w:bCs/>
          <w:sz w:val="20"/>
          <w:szCs w:val="20"/>
        </w:rPr>
        <w:t>5</w:t>
      </w:r>
      <w:r w:rsidRPr="00491E28">
        <w:rPr>
          <w:rFonts w:asciiTheme="majorHAnsi" w:hAnsiTheme="majorHAnsi" w:cstheme="majorHAnsi"/>
          <w:sz w:val="20"/>
          <w:szCs w:val="20"/>
        </w:rPr>
        <w:t xml:space="preserve"> </w:t>
      </w:r>
      <w:r w:rsidRPr="00491E28">
        <w:rPr>
          <w:rFonts w:asciiTheme="majorHAnsi" w:hAnsiTheme="majorHAnsi" w:cstheme="majorHAnsi"/>
          <w:b/>
          <w:sz w:val="20"/>
          <w:szCs w:val="20"/>
        </w:rPr>
        <w:t>%</w:t>
      </w:r>
      <w:r w:rsidRPr="00491E28">
        <w:rPr>
          <w:rFonts w:asciiTheme="majorHAnsi" w:hAnsiTheme="majorHAnsi" w:cstheme="majorHAnsi"/>
          <w:sz w:val="20"/>
          <w:szCs w:val="20"/>
        </w:rPr>
        <w:t xml:space="preserve"> wynagrodzenia określonego w</w:t>
      </w:r>
      <w:r w:rsidR="00F6687A" w:rsidRPr="00491E28">
        <w:rPr>
          <w:rFonts w:asciiTheme="majorHAnsi" w:hAnsiTheme="majorHAnsi" w:cstheme="majorHAnsi"/>
          <w:sz w:val="20"/>
          <w:szCs w:val="20"/>
        </w:rPr>
        <w:t xml:space="preserve"> § 6  </w:t>
      </w:r>
      <w:r w:rsidRPr="00491E28">
        <w:rPr>
          <w:rFonts w:asciiTheme="majorHAnsi" w:hAnsiTheme="majorHAnsi" w:cstheme="majorHAnsi"/>
          <w:sz w:val="20"/>
          <w:szCs w:val="20"/>
        </w:rPr>
        <w:t xml:space="preserve">ust. 1, tj. </w:t>
      </w:r>
      <w:r w:rsidRPr="00491E28">
        <w:rPr>
          <w:rFonts w:asciiTheme="majorHAnsi" w:hAnsiTheme="majorHAnsi" w:cstheme="majorHAnsi"/>
          <w:b/>
          <w:sz w:val="20"/>
          <w:szCs w:val="20"/>
        </w:rPr>
        <w:t>………………………</w:t>
      </w:r>
      <w:r w:rsidRPr="00491E28">
        <w:rPr>
          <w:rFonts w:asciiTheme="majorHAnsi" w:hAnsiTheme="majorHAnsi" w:cstheme="majorHAnsi"/>
          <w:sz w:val="20"/>
          <w:szCs w:val="20"/>
        </w:rPr>
        <w:t xml:space="preserve"> (słownie: </w:t>
      </w:r>
      <w:r w:rsidRPr="00491E28">
        <w:rPr>
          <w:rFonts w:asciiTheme="majorHAnsi" w:hAnsiTheme="majorHAnsi" w:cstheme="majorHAnsi"/>
          <w:b/>
          <w:sz w:val="20"/>
          <w:szCs w:val="20"/>
        </w:rPr>
        <w:t>………………………</w:t>
      </w:r>
      <w:r w:rsidRPr="00491E28">
        <w:rPr>
          <w:rFonts w:asciiTheme="majorHAnsi" w:hAnsiTheme="majorHAnsi" w:cstheme="majorHAnsi"/>
          <w:sz w:val="20"/>
          <w:szCs w:val="20"/>
        </w:rPr>
        <w:t>) w formie ………………………………….</w:t>
      </w:r>
    </w:p>
    <w:p w14:paraId="59F91A26" w14:textId="77777777" w:rsidR="00AE752B" w:rsidRPr="00491E28" w:rsidRDefault="00AE752B" w:rsidP="00AE752B">
      <w:pPr>
        <w:pStyle w:val="Akapitzlist"/>
        <w:widowControl w:val="0"/>
        <w:numPr>
          <w:ilvl w:val="0"/>
          <w:numId w:val="31"/>
        </w:numPr>
        <w:spacing w:line="276" w:lineRule="auto"/>
        <w:ind w:left="284" w:right="423" w:hanging="284"/>
        <w:jc w:val="both"/>
        <w:rPr>
          <w:rFonts w:asciiTheme="majorHAnsi" w:hAnsiTheme="majorHAnsi" w:cstheme="majorHAnsi"/>
          <w:b/>
          <w:bCs/>
        </w:rPr>
      </w:pPr>
      <w:r w:rsidRPr="00491E28">
        <w:rPr>
          <w:rFonts w:asciiTheme="majorHAnsi" w:hAnsiTheme="majorHAnsi" w:cstheme="majorHAnsi"/>
        </w:rPr>
        <w:t>Zabezpieczenie należytego wykonania umowy ustalone w ust.1 służy do zabezpieczenia  roszczeń z tytułu nie wykonania lub nienależytego wykonania umowy.</w:t>
      </w:r>
    </w:p>
    <w:p w14:paraId="446D1C70" w14:textId="77777777" w:rsidR="00AE752B" w:rsidRPr="00491E28" w:rsidRDefault="00AE752B" w:rsidP="00AE752B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ajorHAnsi" w:hAnsiTheme="majorHAnsi" w:cstheme="majorHAnsi"/>
        </w:rPr>
      </w:pPr>
      <w:r w:rsidRPr="00491E28">
        <w:rPr>
          <w:rFonts w:asciiTheme="majorHAnsi" w:hAnsiTheme="majorHAnsi" w:cstheme="majorHAnsi"/>
        </w:rPr>
        <w:t xml:space="preserve">W trakcie realizacji umowy, Wykonawca może dokonać zmiany formy zabezpieczenia na jedną lub kilka form, o których mowa w art. 450 ust. 1 ustawy Pzp, przy czym zmiana formy zabezpieczania musi być dokonana z zachowaniem ciągłości zabezpieczenia i bez zmniejszenia jego wartości. </w:t>
      </w:r>
    </w:p>
    <w:p w14:paraId="28E8DF76" w14:textId="77777777" w:rsidR="00AE752B" w:rsidRPr="00491E28" w:rsidRDefault="00AE752B" w:rsidP="00AE752B">
      <w:pPr>
        <w:numPr>
          <w:ilvl w:val="0"/>
          <w:numId w:val="31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Zmiana formy zabezpieczenia nie wymaga zmiany umowy.</w:t>
      </w:r>
    </w:p>
    <w:p w14:paraId="08D1857E" w14:textId="0ED3B83C" w:rsidR="00AE752B" w:rsidRPr="00491E28" w:rsidRDefault="00AE752B" w:rsidP="00AE752B">
      <w:pPr>
        <w:numPr>
          <w:ilvl w:val="0"/>
          <w:numId w:val="31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Zamawiający może dochodzić zaspokojenia z zabezpieczenia, jeżeli jakakolwiek kwota należna Zamawiającemu od Wykonawcy, w związku z niewykonaniem lub nienależytym wykonaniem umowy, nie zostanie zapłacona w terminie 14 dni od dnia otrzymania przez Wykonawcę pisemnego wezwania do zapłaty</w:t>
      </w:r>
      <w:r w:rsidR="00CA48EF" w:rsidRPr="00491E28">
        <w:rPr>
          <w:rFonts w:asciiTheme="majorHAnsi" w:hAnsiTheme="majorHAnsi" w:cstheme="majorHAnsi"/>
          <w:sz w:val="20"/>
          <w:szCs w:val="20"/>
        </w:rPr>
        <w:t xml:space="preserve"> lub noty obciążeniowej</w:t>
      </w:r>
      <w:r w:rsidRPr="00491E28">
        <w:rPr>
          <w:rFonts w:asciiTheme="majorHAnsi" w:hAnsiTheme="majorHAnsi" w:cstheme="majorHAnsi"/>
          <w:sz w:val="20"/>
          <w:szCs w:val="20"/>
        </w:rPr>
        <w:t>.</w:t>
      </w:r>
    </w:p>
    <w:p w14:paraId="68FADB28" w14:textId="70715FF4" w:rsidR="00AE752B" w:rsidRPr="00491E28" w:rsidRDefault="00AE752B" w:rsidP="00AE752B">
      <w:pPr>
        <w:pStyle w:val="Akapitzlist"/>
        <w:numPr>
          <w:ilvl w:val="0"/>
          <w:numId w:val="31"/>
        </w:numPr>
        <w:suppressAutoHyphens/>
        <w:spacing w:line="276" w:lineRule="auto"/>
        <w:ind w:left="284" w:hanging="284"/>
        <w:contextualSpacing/>
        <w:jc w:val="both"/>
        <w:rPr>
          <w:rFonts w:asciiTheme="majorHAnsi" w:hAnsiTheme="majorHAnsi" w:cstheme="majorHAnsi"/>
          <w:u w:val="single"/>
          <w:lang w:eastAsia="ar-SA"/>
        </w:rPr>
      </w:pPr>
      <w:r w:rsidRPr="00491E28">
        <w:rPr>
          <w:rFonts w:asciiTheme="majorHAnsi" w:hAnsiTheme="majorHAnsi" w:cstheme="majorHAnsi"/>
        </w:rPr>
        <w:t xml:space="preserve">Zamawiający zwróci zabezpieczenie w terminie 30 dni od dnia </w:t>
      </w:r>
      <w:r w:rsidR="009C77AA" w:rsidRPr="00491E28">
        <w:rPr>
          <w:rFonts w:asciiTheme="majorHAnsi" w:hAnsiTheme="majorHAnsi" w:cstheme="majorHAnsi"/>
        </w:rPr>
        <w:t xml:space="preserve">zakończenia realizowania umowy </w:t>
      </w:r>
      <w:r w:rsidRPr="00491E28">
        <w:rPr>
          <w:rFonts w:asciiTheme="majorHAnsi" w:hAnsiTheme="majorHAnsi" w:cstheme="majorHAnsi"/>
        </w:rPr>
        <w:t>i uznania przez Zamawiającego za należycie wykonan</w:t>
      </w:r>
      <w:r w:rsidR="009C77AA" w:rsidRPr="00491E28">
        <w:rPr>
          <w:rFonts w:asciiTheme="majorHAnsi" w:hAnsiTheme="majorHAnsi" w:cstheme="majorHAnsi"/>
        </w:rPr>
        <w:t>ą</w:t>
      </w:r>
      <w:r w:rsidRPr="00491E28">
        <w:rPr>
          <w:rFonts w:asciiTheme="majorHAnsi" w:hAnsiTheme="majorHAnsi" w:cstheme="majorHAnsi"/>
        </w:rPr>
        <w:t>.</w:t>
      </w:r>
    </w:p>
    <w:p w14:paraId="7AB68A0F" w14:textId="77777777" w:rsidR="00AE752B" w:rsidRPr="00491E28" w:rsidRDefault="00AE752B" w:rsidP="00AE752B">
      <w:pPr>
        <w:pStyle w:val="Akapitzlist"/>
        <w:numPr>
          <w:ilvl w:val="0"/>
          <w:numId w:val="31"/>
        </w:numPr>
        <w:suppressAutoHyphens/>
        <w:spacing w:line="276" w:lineRule="auto"/>
        <w:ind w:left="284" w:hanging="284"/>
        <w:contextualSpacing/>
        <w:jc w:val="both"/>
        <w:rPr>
          <w:rFonts w:asciiTheme="majorHAnsi" w:hAnsiTheme="majorHAnsi" w:cstheme="majorHAnsi"/>
          <w:u w:val="single"/>
          <w:lang w:eastAsia="ar-SA"/>
        </w:rPr>
      </w:pPr>
      <w:r w:rsidRPr="00491E28">
        <w:rPr>
          <w:rFonts w:asciiTheme="majorHAnsi" w:hAnsiTheme="majorHAnsi" w:cstheme="majorHAnsi"/>
        </w:rPr>
        <w:t>Zabezpieczenie należytego wykonania umowy wniesione w pieniądzu, Zamawiający zwraca wraz z odsetkami wynikającymi z umowy rachunku bankowego, na którym było ono przechowywane, pomniejszone o koszt prowadzenia tego rachunku oraz prowizji bankowej za przelew pieniędzy na rachunek bankowy Wykonawcy.</w:t>
      </w:r>
    </w:p>
    <w:p w14:paraId="28150FEA" w14:textId="77777777" w:rsidR="00E83040" w:rsidRPr="00491E28" w:rsidRDefault="00E83040" w:rsidP="008A2C5D">
      <w:pPr>
        <w:spacing w:line="276" w:lineRule="auto"/>
        <w:ind w:right="423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</w:p>
    <w:p w14:paraId="2F7B9109" w14:textId="55EE0A7C" w:rsidR="007C6A1B" w:rsidRPr="00491E28" w:rsidRDefault="00B53F3C" w:rsidP="008A2C5D">
      <w:pPr>
        <w:spacing w:line="276" w:lineRule="auto"/>
        <w:ind w:right="423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491E28">
        <w:rPr>
          <w:rFonts w:asciiTheme="majorHAnsi" w:hAnsiTheme="majorHAnsi" w:cstheme="majorHAnsi"/>
          <w:b/>
          <w:bCs/>
          <w:sz w:val="20"/>
          <w:szCs w:val="20"/>
        </w:rPr>
        <w:t>§</w:t>
      </w:r>
      <w:r w:rsidR="008A2C5D" w:rsidRPr="00491E28">
        <w:rPr>
          <w:rFonts w:asciiTheme="majorHAnsi" w:hAnsiTheme="majorHAnsi" w:cstheme="majorHAnsi"/>
          <w:b/>
          <w:bCs/>
          <w:sz w:val="20"/>
          <w:szCs w:val="20"/>
        </w:rPr>
        <w:t xml:space="preserve"> </w:t>
      </w:r>
      <w:r w:rsidRPr="00491E28">
        <w:rPr>
          <w:rFonts w:asciiTheme="majorHAnsi" w:hAnsiTheme="majorHAnsi" w:cstheme="majorHAnsi"/>
          <w:b/>
          <w:bCs/>
          <w:sz w:val="20"/>
          <w:szCs w:val="20"/>
        </w:rPr>
        <w:t>8</w:t>
      </w:r>
    </w:p>
    <w:p w14:paraId="3277DADD" w14:textId="77777777" w:rsidR="007C6A1B" w:rsidRPr="00491E28" w:rsidRDefault="002C6F97" w:rsidP="008A2C5D">
      <w:pPr>
        <w:autoSpaceDE w:val="0"/>
        <w:ind w:right="423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491E28">
        <w:rPr>
          <w:rFonts w:asciiTheme="majorHAnsi" w:hAnsiTheme="majorHAnsi" w:cstheme="majorHAnsi"/>
          <w:b/>
          <w:bCs/>
          <w:sz w:val="20"/>
          <w:szCs w:val="20"/>
        </w:rPr>
        <w:t>Warunki zmiany umowy</w:t>
      </w:r>
    </w:p>
    <w:p w14:paraId="3B142CE6" w14:textId="77777777" w:rsidR="00BF7EF0" w:rsidRPr="00491E28" w:rsidRDefault="00BF7EF0" w:rsidP="008A2C5D">
      <w:pPr>
        <w:shd w:val="clear" w:color="auto" w:fill="FFFFFF"/>
        <w:ind w:right="423"/>
        <w:jc w:val="both"/>
        <w:rPr>
          <w:rFonts w:asciiTheme="majorHAnsi" w:hAnsiTheme="majorHAnsi" w:cstheme="majorHAnsi"/>
          <w:strike/>
          <w:sz w:val="20"/>
          <w:szCs w:val="20"/>
        </w:rPr>
      </w:pPr>
      <w:bookmarkStart w:id="4" w:name="_Hlk536611943"/>
    </w:p>
    <w:p w14:paraId="100B3A84" w14:textId="326D9165" w:rsidR="00BF7EF0" w:rsidRPr="00491E28" w:rsidRDefault="00BF7EF0" w:rsidP="008A2C5D">
      <w:pPr>
        <w:pStyle w:val="Akapitzlist"/>
        <w:numPr>
          <w:ilvl w:val="0"/>
          <w:numId w:val="32"/>
        </w:numPr>
        <w:suppressAutoHyphens/>
        <w:autoSpaceDE w:val="0"/>
        <w:autoSpaceDN w:val="0"/>
        <w:adjustRightInd w:val="0"/>
        <w:spacing w:line="276" w:lineRule="auto"/>
        <w:ind w:left="426" w:right="423" w:hanging="426"/>
        <w:jc w:val="both"/>
        <w:rPr>
          <w:rFonts w:asciiTheme="majorHAnsi" w:hAnsiTheme="majorHAnsi" w:cstheme="majorHAnsi"/>
        </w:rPr>
      </w:pPr>
      <w:r w:rsidRPr="00491E28">
        <w:rPr>
          <w:rFonts w:asciiTheme="majorHAnsi" w:hAnsiTheme="majorHAnsi" w:cstheme="majorHAnsi"/>
        </w:rPr>
        <w:t xml:space="preserve">Wszelkie zmiany niniejszej Umowy wymagają formy pisemnej w postaci aneksu pod rygorem nieważności, z  wyjątkiem § 6 </w:t>
      </w:r>
      <w:r w:rsidR="00FD712E" w:rsidRPr="00491E28">
        <w:rPr>
          <w:rFonts w:asciiTheme="majorHAnsi" w:hAnsiTheme="majorHAnsi" w:cstheme="majorHAnsi"/>
        </w:rPr>
        <w:t xml:space="preserve">ust. </w:t>
      </w:r>
      <w:r w:rsidRPr="00491E28">
        <w:rPr>
          <w:rFonts w:asciiTheme="majorHAnsi" w:hAnsiTheme="majorHAnsi" w:cstheme="majorHAnsi"/>
        </w:rPr>
        <w:t>8, oraz zmian danych adresowych, które wymagają zawiadomienia w formie pisemnej, złożonego przez osobę upoważnioną.</w:t>
      </w:r>
    </w:p>
    <w:p w14:paraId="19D08DF5" w14:textId="77777777" w:rsidR="00BF7EF0" w:rsidRPr="00491E28" w:rsidRDefault="00BF7EF0" w:rsidP="008A2C5D">
      <w:pPr>
        <w:pStyle w:val="Akapitzlist"/>
        <w:numPr>
          <w:ilvl w:val="0"/>
          <w:numId w:val="32"/>
        </w:numPr>
        <w:suppressAutoHyphens/>
        <w:autoSpaceDE w:val="0"/>
        <w:autoSpaceDN w:val="0"/>
        <w:adjustRightInd w:val="0"/>
        <w:spacing w:line="276" w:lineRule="auto"/>
        <w:ind w:left="426" w:right="423" w:hanging="426"/>
        <w:jc w:val="both"/>
        <w:rPr>
          <w:rFonts w:asciiTheme="majorHAnsi" w:hAnsiTheme="majorHAnsi" w:cstheme="majorHAnsi"/>
        </w:rPr>
      </w:pPr>
      <w:r w:rsidRPr="00491E28">
        <w:rPr>
          <w:rFonts w:asciiTheme="majorHAnsi" w:hAnsiTheme="majorHAnsi" w:cstheme="majorHAnsi"/>
          <w:bCs/>
        </w:rPr>
        <w:t>Zamawiający przewiduje możliwość dokonania zmian postanowień zawartej Umowy w stosunku do treści oferty na podstawie której dokonano wyboru Wykonawcy w przypadkach określonych w art. 455 PZP, a ponadto w następujących okolicznościach:</w:t>
      </w:r>
    </w:p>
    <w:p w14:paraId="70E2A5BA" w14:textId="77777777" w:rsidR="00BF7EF0" w:rsidRPr="00491E28" w:rsidRDefault="00BF7EF0" w:rsidP="008A2C5D">
      <w:pPr>
        <w:widowControl w:val="0"/>
        <w:numPr>
          <w:ilvl w:val="0"/>
          <w:numId w:val="33"/>
        </w:numPr>
        <w:shd w:val="clear" w:color="auto" w:fill="FFFFFF"/>
        <w:autoSpaceDE w:val="0"/>
        <w:spacing w:line="276" w:lineRule="auto"/>
        <w:ind w:left="993" w:right="423" w:hanging="426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z powodu uzasadnionych zmian w zakresie sposobu wykonania Przedmiotu Umowy proponowanych przez Zamawiającego lub Wykonawcę, jeżeli te zmiany są korzystne dla Zamawiającego,</w:t>
      </w:r>
    </w:p>
    <w:p w14:paraId="41FCB37A" w14:textId="77777777" w:rsidR="00BF7EF0" w:rsidRPr="00491E28" w:rsidRDefault="00BF7EF0" w:rsidP="008A2C5D">
      <w:pPr>
        <w:widowControl w:val="0"/>
        <w:numPr>
          <w:ilvl w:val="0"/>
          <w:numId w:val="33"/>
        </w:numPr>
        <w:shd w:val="clear" w:color="auto" w:fill="FFFFFF"/>
        <w:autoSpaceDE w:val="0"/>
        <w:spacing w:line="276" w:lineRule="auto"/>
        <w:ind w:left="993" w:right="423" w:hanging="426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z powodu wystąpienia okoliczności niezależnych od Wykonawcy przy zachowaniu przez niego należytej staranności, skutkujących niemożnością dotrzymania terminu realizacji Przedmiotu Umowy,</w:t>
      </w:r>
    </w:p>
    <w:p w14:paraId="167E202C" w14:textId="77777777" w:rsidR="00BF7EF0" w:rsidRPr="00491E28" w:rsidRDefault="00BF7EF0" w:rsidP="008A2C5D">
      <w:pPr>
        <w:widowControl w:val="0"/>
        <w:numPr>
          <w:ilvl w:val="0"/>
          <w:numId w:val="33"/>
        </w:numPr>
        <w:shd w:val="clear" w:color="auto" w:fill="FFFFFF"/>
        <w:autoSpaceDE w:val="0"/>
        <w:spacing w:line="276" w:lineRule="auto"/>
        <w:ind w:left="993" w:right="423" w:hanging="426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z powodu wystąpienia dodatkowych, a niemożliwych do przewidzenia przed zawarciem Umowy przez doświadczonego Wykonawcę usług,</w:t>
      </w:r>
    </w:p>
    <w:p w14:paraId="7FA4EB15" w14:textId="77777777" w:rsidR="00BF7EF0" w:rsidRPr="00491E28" w:rsidRDefault="00BF7EF0" w:rsidP="008A2C5D">
      <w:pPr>
        <w:widowControl w:val="0"/>
        <w:numPr>
          <w:ilvl w:val="0"/>
          <w:numId w:val="33"/>
        </w:numPr>
        <w:shd w:val="clear" w:color="auto" w:fill="FFFFFF"/>
        <w:autoSpaceDE w:val="0"/>
        <w:spacing w:line="276" w:lineRule="auto"/>
        <w:ind w:left="993" w:right="423" w:hanging="426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z powodu niemożliwych do przewidzenia niekorzystnych warunków atmosferycznych, utrudniających lub uniemożliwiających terminowe wykonanie Przedmiotu Umowy - fakt ten musi być potwierdzony przez Zamawiającego,</w:t>
      </w:r>
    </w:p>
    <w:p w14:paraId="74DB802F" w14:textId="77777777" w:rsidR="00BF7EF0" w:rsidRPr="00491E28" w:rsidRDefault="00BF7EF0" w:rsidP="008A2C5D">
      <w:pPr>
        <w:widowControl w:val="0"/>
        <w:numPr>
          <w:ilvl w:val="0"/>
          <w:numId w:val="33"/>
        </w:numPr>
        <w:shd w:val="clear" w:color="auto" w:fill="FFFFFF"/>
        <w:autoSpaceDE w:val="0"/>
        <w:spacing w:line="276" w:lineRule="auto"/>
        <w:ind w:left="993" w:right="423" w:hanging="426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z powodu wystąpienia siły wyższej powodującej powstanie zdarzenia losowego, którego nie można było przewidzieć, a które zagraża bezpieczeństwu ludzi lub ich zdrowiu lub na skutek którego powstała  szkoda w znacznych rozmiarach,</w:t>
      </w:r>
    </w:p>
    <w:p w14:paraId="23D17925" w14:textId="77777777" w:rsidR="00BF7EF0" w:rsidRPr="00491E28" w:rsidRDefault="00BF7EF0" w:rsidP="008A2C5D">
      <w:pPr>
        <w:widowControl w:val="0"/>
        <w:numPr>
          <w:ilvl w:val="0"/>
          <w:numId w:val="33"/>
        </w:numPr>
        <w:shd w:val="clear" w:color="auto" w:fill="FFFFFF"/>
        <w:autoSpaceDE w:val="0"/>
        <w:spacing w:line="276" w:lineRule="auto"/>
        <w:ind w:left="993" w:right="423" w:hanging="426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wystąpienia okoliczności niezawinionych przez strony, których nie można było wcześniej przewidzieć,</w:t>
      </w:r>
    </w:p>
    <w:p w14:paraId="362153D6" w14:textId="77777777" w:rsidR="00BF7EF0" w:rsidRPr="00491E28" w:rsidRDefault="00BF7EF0" w:rsidP="008A2C5D">
      <w:pPr>
        <w:widowControl w:val="0"/>
        <w:numPr>
          <w:ilvl w:val="0"/>
          <w:numId w:val="33"/>
        </w:numPr>
        <w:shd w:val="clear" w:color="auto" w:fill="FFFFFF"/>
        <w:autoSpaceDE w:val="0"/>
        <w:spacing w:line="276" w:lineRule="auto"/>
        <w:ind w:left="993" w:right="423" w:hanging="426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z powodu wstrzymania przez Zamawiającego wykonania usług, które nie wynika z okoliczności leżących po stronie Wykonawcy (nie dotyczy okoliczności wstrzymania usług przez Zamawiającego w przypadku stwierdzenia nieprawidłowości zawinionych przez Wykonawcę),</w:t>
      </w:r>
    </w:p>
    <w:p w14:paraId="2DBC04CF" w14:textId="77777777" w:rsidR="002E50A3" w:rsidRPr="00491E28" w:rsidRDefault="00BF7EF0" w:rsidP="008A2C5D">
      <w:pPr>
        <w:widowControl w:val="0"/>
        <w:numPr>
          <w:ilvl w:val="0"/>
          <w:numId w:val="33"/>
        </w:numPr>
        <w:shd w:val="clear" w:color="auto" w:fill="FFFFFF"/>
        <w:autoSpaceDE w:val="0"/>
        <w:spacing w:line="276" w:lineRule="auto"/>
        <w:ind w:left="993" w:right="423" w:hanging="426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wystąpienia obiektywnych zmian ocenianych jako korzystne dla Zamawiającego</w:t>
      </w:r>
      <w:bookmarkEnd w:id="4"/>
      <w:r w:rsidR="00B53418" w:rsidRPr="00491E28">
        <w:rPr>
          <w:rFonts w:asciiTheme="majorHAnsi" w:hAnsiTheme="majorHAnsi" w:cstheme="majorHAnsi"/>
          <w:sz w:val="20"/>
          <w:szCs w:val="20"/>
        </w:rPr>
        <w:t>.</w:t>
      </w:r>
      <w:r w:rsidR="00B53418" w:rsidRPr="00491E28">
        <w:rPr>
          <w:rFonts w:asciiTheme="majorHAnsi" w:hAnsiTheme="majorHAnsi" w:cstheme="majorHAnsi"/>
          <w:sz w:val="20"/>
          <w:szCs w:val="20"/>
        </w:rPr>
        <w:br/>
      </w:r>
    </w:p>
    <w:p w14:paraId="21114D92" w14:textId="77777777" w:rsidR="00E017B0" w:rsidRPr="00491E28" w:rsidRDefault="00B53F3C" w:rsidP="008A2C5D">
      <w:pPr>
        <w:autoSpaceDE w:val="0"/>
        <w:ind w:right="423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491E28">
        <w:rPr>
          <w:rFonts w:asciiTheme="majorHAnsi" w:hAnsiTheme="majorHAnsi" w:cstheme="majorHAnsi"/>
          <w:b/>
          <w:bCs/>
          <w:sz w:val="20"/>
          <w:szCs w:val="20"/>
        </w:rPr>
        <w:t>§</w:t>
      </w:r>
      <w:r w:rsidR="008A2C5D" w:rsidRPr="00491E28">
        <w:rPr>
          <w:rFonts w:asciiTheme="majorHAnsi" w:hAnsiTheme="majorHAnsi" w:cstheme="majorHAnsi"/>
          <w:b/>
          <w:bCs/>
          <w:sz w:val="20"/>
          <w:szCs w:val="20"/>
        </w:rPr>
        <w:t xml:space="preserve"> </w:t>
      </w:r>
      <w:r w:rsidRPr="00491E28">
        <w:rPr>
          <w:rFonts w:asciiTheme="majorHAnsi" w:hAnsiTheme="majorHAnsi" w:cstheme="majorHAnsi"/>
          <w:b/>
          <w:bCs/>
          <w:sz w:val="20"/>
          <w:szCs w:val="20"/>
        </w:rPr>
        <w:t>9</w:t>
      </w:r>
    </w:p>
    <w:p w14:paraId="2FD9A1BF" w14:textId="77777777" w:rsidR="004005DE" w:rsidRPr="00491E28" w:rsidRDefault="002C6F97" w:rsidP="008A2C5D">
      <w:pPr>
        <w:ind w:right="423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491E28">
        <w:rPr>
          <w:rFonts w:asciiTheme="majorHAnsi" w:hAnsiTheme="majorHAnsi" w:cstheme="majorHAnsi"/>
          <w:b/>
          <w:bCs/>
          <w:sz w:val="20"/>
          <w:szCs w:val="20"/>
        </w:rPr>
        <w:t>Rozwiązanie</w:t>
      </w:r>
      <w:r w:rsidR="00E12890" w:rsidRPr="00491E28">
        <w:rPr>
          <w:rFonts w:asciiTheme="majorHAnsi" w:hAnsiTheme="majorHAnsi" w:cstheme="majorHAnsi"/>
          <w:b/>
          <w:bCs/>
          <w:sz w:val="20"/>
          <w:szCs w:val="20"/>
        </w:rPr>
        <w:t xml:space="preserve"> umowy</w:t>
      </w:r>
    </w:p>
    <w:p w14:paraId="4B1EEFB5" w14:textId="45BA56BC" w:rsidR="004005DE" w:rsidRPr="00491E28" w:rsidRDefault="004005DE" w:rsidP="008A2C5D">
      <w:pPr>
        <w:pStyle w:val="Akapitzlist"/>
        <w:numPr>
          <w:ilvl w:val="0"/>
          <w:numId w:val="12"/>
        </w:numPr>
        <w:tabs>
          <w:tab w:val="left" w:pos="284"/>
        </w:tabs>
        <w:ind w:left="284" w:right="423" w:hanging="284"/>
        <w:jc w:val="both"/>
        <w:rPr>
          <w:rFonts w:asciiTheme="majorHAnsi" w:hAnsiTheme="majorHAnsi" w:cstheme="majorHAnsi"/>
          <w:b/>
          <w:bCs/>
        </w:rPr>
      </w:pPr>
      <w:r w:rsidRPr="00491E28">
        <w:rPr>
          <w:rFonts w:asciiTheme="majorHAnsi" w:hAnsiTheme="majorHAnsi" w:cstheme="majorHAnsi"/>
          <w:b/>
          <w:bCs/>
        </w:rPr>
        <w:t>Zamawiający</w:t>
      </w:r>
      <w:r w:rsidRPr="00491E28">
        <w:rPr>
          <w:rFonts w:asciiTheme="majorHAnsi" w:hAnsiTheme="majorHAnsi" w:cstheme="majorHAnsi"/>
        </w:rPr>
        <w:t xml:space="preserve"> zastrzega sobie możliwość rozwiązania Umowy </w:t>
      </w:r>
      <w:r w:rsidR="00CF6CBB" w:rsidRPr="00491E28">
        <w:rPr>
          <w:rFonts w:asciiTheme="majorHAnsi" w:hAnsiTheme="majorHAnsi" w:cstheme="majorHAnsi"/>
        </w:rPr>
        <w:t xml:space="preserve">ze skutkiem natychmiastowym, </w:t>
      </w:r>
      <w:r w:rsidRPr="00491E28">
        <w:rPr>
          <w:rFonts w:asciiTheme="majorHAnsi" w:hAnsiTheme="majorHAnsi" w:cstheme="majorHAnsi"/>
        </w:rPr>
        <w:t>bez zachowania  okresu wyp</w:t>
      </w:r>
      <w:r w:rsidR="0055577C" w:rsidRPr="00491E28">
        <w:rPr>
          <w:rFonts w:asciiTheme="majorHAnsi" w:hAnsiTheme="majorHAnsi" w:cstheme="majorHAnsi"/>
        </w:rPr>
        <w:t>owiedzenia</w:t>
      </w:r>
      <w:r w:rsidR="00CF6CBB" w:rsidRPr="00491E28">
        <w:rPr>
          <w:rFonts w:asciiTheme="majorHAnsi" w:hAnsiTheme="majorHAnsi" w:cstheme="majorHAnsi"/>
        </w:rPr>
        <w:t>,</w:t>
      </w:r>
      <w:r w:rsidRPr="00491E28">
        <w:rPr>
          <w:rFonts w:asciiTheme="majorHAnsi" w:hAnsiTheme="majorHAnsi" w:cstheme="majorHAnsi"/>
        </w:rPr>
        <w:t xml:space="preserve"> w przypadku </w:t>
      </w:r>
      <w:r w:rsidR="00F154CE" w:rsidRPr="00491E28">
        <w:rPr>
          <w:rFonts w:asciiTheme="majorHAnsi" w:hAnsiTheme="majorHAnsi" w:cstheme="majorHAnsi"/>
        </w:rPr>
        <w:t xml:space="preserve">powtarzającego się rażącego niewykonania </w:t>
      </w:r>
      <w:r w:rsidR="00920EBB" w:rsidRPr="00491E28">
        <w:rPr>
          <w:rFonts w:asciiTheme="majorHAnsi" w:hAnsiTheme="majorHAnsi" w:cstheme="majorHAnsi"/>
        </w:rPr>
        <w:t xml:space="preserve">lub nienależytego  wykonania </w:t>
      </w:r>
      <w:r w:rsidR="00F154CE" w:rsidRPr="00491E28">
        <w:rPr>
          <w:rFonts w:asciiTheme="majorHAnsi" w:hAnsiTheme="majorHAnsi" w:cstheme="majorHAnsi"/>
        </w:rPr>
        <w:t>umowy</w:t>
      </w:r>
      <w:r w:rsidRPr="00491E28">
        <w:rPr>
          <w:rFonts w:asciiTheme="majorHAnsi" w:hAnsiTheme="majorHAnsi" w:cstheme="majorHAnsi"/>
        </w:rPr>
        <w:t xml:space="preserve"> przez </w:t>
      </w:r>
      <w:r w:rsidRPr="00491E28">
        <w:rPr>
          <w:rFonts w:asciiTheme="majorHAnsi" w:hAnsiTheme="majorHAnsi" w:cstheme="majorHAnsi"/>
          <w:b/>
        </w:rPr>
        <w:t>Wykonawcę</w:t>
      </w:r>
      <w:r w:rsidR="008A2C5D" w:rsidRPr="00491E28">
        <w:rPr>
          <w:rFonts w:asciiTheme="majorHAnsi" w:hAnsiTheme="majorHAnsi" w:cstheme="majorHAnsi"/>
        </w:rPr>
        <w:t xml:space="preserve"> </w:t>
      </w:r>
      <w:r w:rsidR="00920EBB" w:rsidRPr="00491E28">
        <w:rPr>
          <w:rFonts w:asciiTheme="majorHAnsi" w:hAnsiTheme="majorHAnsi" w:cstheme="majorHAnsi"/>
        </w:rPr>
        <w:t xml:space="preserve">i uchybiania </w:t>
      </w:r>
      <w:r w:rsidR="008A2C5D" w:rsidRPr="00491E28">
        <w:rPr>
          <w:rFonts w:asciiTheme="majorHAnsi" w:hAnsiTheme="majorHAnsi" w:cstheme="majorHAnsi"/>
        </w:rPr>
        <w:t>obowiązkom wynikającym z </w:t>
      </w:r>
      <w:r w:rsidRPr="00491E28">
        <w:rPr>
          <w:rFonts w:asciiTheme="majorHAnsi" w:hAnsiTheme="majorHAnsi" w:cstheme="majorHAnsi"/>
        </w:rPr>
        <w:t>niniejszej Umowy.</w:t>
      </w:r>
      <w:r w:rsidR="00F154CE" w:rsidRPr="00491E28">
        <w:rPr>
          <w:rFonts w:asciiTheme="majorHAnsi" w:hAnsiTheme="majorHAnsi" w:cstheme="majorHAnsi"/>
        </w:rPr>
        <w:t xml:space="preserve"> Rozwiązanie umowy w tym trybie wymaga uzasadnienia.</w:t>
      </w:r>
    </w:p>
    <w:p w14:paraId="7CDECBFD" w14:textId="77777777" w:rsidR="004005DE" w:rsidRPr="00491E28" w:rsidRDefault="0055577C" w:rsidP="008A2C5D">
      <w:pPr>
        <w:pStyle w:val="Akapitzlist"/>
        <w:numPr>
          <w:ilvl w:val="0"/>
          <w:numId w:val="12"/>
        </w:numPr>
        <w:tabs>
          <w:tab w:val="left" w:pos="284"/>
        </w:tabs>
        <w:ind w:left="284" w:right="423" w:hanging="284"/>
        <w:jc w:val="both"/>
        <w:rPr>
          <w:rFonts w:asciiTheme="majorHAnsi" w:hAnsiTheme="majorHAnsi" w:cstheme="majorHAnsi"/>
        </w:rPr>
      </w:pPr>
      <w:r w:rsidRPr="00491E28">
        <w:rPr>
          <w:rFonts w:asciiTheme="majorHAnsi" w:hAnsiTheme="majorHAnsi" w:cstheme="majorHAnsi"/>
          <w:bCs/>
        </w:rPr>
        <w:t>Każdej ze stron</w:t>
      </w:r>
      <w:r w:rsidR="00162D5F" w:rsidRPr="00491E28">
        <w:rPr>
          <w:rFonts w:asciiTheme="majorHAnsi" w:hAnsiTheme="majorHAnsi" w:cstheme="majorHAnsi"/>
          <w:bCs/>
        </w:rPr>
        <w:t xml:space="preserve"> </w:t>
      </w:r>
      <w:r w:rsidR="004005DE" w:rsidRPr="00491E28">
        <w:rPr>
          <w:rFonts w:asciiTheme="majorHAnsi" w:hAnsiTheme="majorHAnsi" w:cstheme="majorHAnsi"/>
        </w:rPr>
        <w:t>przysługuje możliwość rozwiązania Umowy z zachowaniem trzy</w:t>
      </w:r>
      <w:r w:rsidR="008A2C5D" w:rsidRPr="00491E28">
        <w:rPr>
          <w:rFonts w:asciiTheme="majorHAnsi" w:hAnsiTheme="majorHAnsi" w:cstheme="majorHAnsi"/>
        </w:rPr>
        <w:t xml:space="preserve"> </w:t>
      </w:r>
      <w:r w:rsidR="004005DE" w:rsidRPr="00491E28">
        <w:rPr>
          <w:rFonts w:asciiTheme="majorHAnsi" w:hAnsiTheme="majorHAnsi" w:cstheme="majorHAnsi"/>
        </w:rPr>
        <w:t>miesięcznego okresu wypowiedzenia ze skutkiem na koniec miesiąca kalendarzowego.</w:t>
      </w:r>
    </w:p>
    <w:p w14:paraId="0A44B5EE" w14:textId="77777777" w:rsidR="004005DE" w:rsidRPr="00491E28" w:rsidRDefault="004005DE" w:rsidP="008A2C5D">
      <w:pPr>
        <w:pStyle w:val="Akapitzlist"/>
        <w:numPr>
          <w:ilvl w:val="0"/>
          <w:numId w:val="12"/>
        </w:numPr>
        <w:tabs>
          <w:tab w:val="left" w:pos="284"/>
        </w:tabs>
        <w:ind w:left="284" w:right="423" w:hanging="284"/>
        <w:jc w:val="both"/>
        <w:rPr>
          <w:rFonts w:asciiTheme="majorHAnsi" w:hAnsiTheme="majorHAnsi" w:cstheme="majorHAnsi"/>
        </w:rPr>
      </w:pPr>
      <w:r w:rsidRPr="00491E28">
        <w:rPr>
          <w:rFonts w:asciiTheme="majorHAnsi" w:hAnsiTheme="majorHAnsi" w:cstheme="majorHAnsi"/>
        </w:rPr>
        <w:t xml:space="preserve">W każdym </w:t>
      </w:r>
      <w:r w:rsidR="0055577C" w:rsidRPr="00491E28">
        <w:rPr>
          <w:rFonts w:asciiTheme="majorHAnsi" w:hAnsiTheme="majorHAnsi" w:cstheme="majorHAnsi"/>
        </w:rPr>
        <w:t xml:space="preserve">innym </w:t>
      </w:r>
      <w:r w:rsidRPr="00491E28">
        <w:rPr>
          <w:rFonts w:asciiTheme="majorHAnsi" w:hAnsiTheme="majorHAnsi" w:cstheme="majorHAnsi"/>
        </w:rPr>
        <w:t xml:space="preserve">przypadku odstąpienia od Umowy bądź jej rozwiązania bez wypowiedzenia, </w:t>
      </w:r>
      <w:r w:rsidRPr="00491E28">
        <w:rPr>
          <w:rFonts w:asciiTheme="majorHAnsi" w:hAnsiTheme="majorHAnsi" w:cstheme="majorHAnsi"/>
          <w:b/>
          <w:bCs/>
        </w:rPr>
        <w:t xml:space="preserve">Wykonawcy </w:t>
      </w:r>
      <w:r w:rsidRPr="00491E28">
        <w:rPr>
          <w:rFonts w:asciiTheme="majorHAnsi" w:hAnsiTheme="majorHAnsi" w:cstheme="majorHAnsi"/>
        </w:rPr>
        <w:t>przysługuje wyłącznie wynagrodzenie należne z tytułu prawidłowego wykonania części Umowy w okresie do daty odstąpienia bądź rozwiązania Umowy.</w:t>
      </w:r>
    </w:p>
    <w:p w14:paraId="0904193F" w14:textId="145E6DD4" w:rsidR="004005DE" w:rsidRPr="00491E28" w:rsidRDefault="00443CC3" w:rsidP="0016661E">
      <w:pPr>
        <w:tabs>
          <w:tab w:val="left" w:pos="284"/>
        </w:tabs>
        <w:ind w:right="423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 xml:space="preserve">4. </w:t>
      </w:r>
      <w:r w:rsidR="004005DE" w:rsidRPr="00491E28">
        <w:rPr>
          <w:rFonts w:asciiTheme="majorHAnsi" w:hAnsiTheme="majorHAnsi" w:cstheme="majorHAnsi"/>
          <w:sz w:val="20"/>
          <w:szCs w:val="20"/>
        </w:rPr>
        <w:t xml:space="preserve">Oświadczenie o odstąpieniu bądź rozwiązaniu Umowy bez wypowiedzenia powinno być złożone drugiej stronie – pod rygorem nieważności, na piśmie z podaniem uzasadnienia. </w:t>
      </w:r>
      <w:r w:rsidR="00F154CE" w:rsidRPr="00491E28">
        <w:rPr>
          <w:rFonts w:asciiTheme="majorHAnsi" w:hAnsiTheme="majorHAnsi" w:cstheme="majorHAnsi"/>
          <w:sz w:val="20"/>
          <w:szCs w:val="20"/>
        </w:rPr>
        <w:t xml:space="preserve">Dopuszcza się formę dokumentowaną tj. wysłanie skanu </w:t>
      </w:r>
      <w:r w:rsidR="00B363F2" w:rsidRPr="00491E28">
        <w:rPr>
          <w:rFonts w:asciiTheme="majorHAnsi" w:hAnsiTheme="majorHAnsi" w:cstheme="majorHAnsi"/>
          <w:sz w:val="20"/>
          <w:szCs w:val="20"/>
        </w:rPr>
        <w:t>oświadczenia drogą mailową ze skutkiem doręczenia,</w:t>
      </w:r>
      <w:r w:rsidR="00CF6CBB" w:rsidRPr="00491E28">
        <w:rPr>
          <w:rFonts w:asciiTheme="majorHAnsi" w:hAnsiTheme="majorHAnsi" w:cstheme="majorHAnsi"/>
          <w:sz w:val="20"/>
          <w:szCs w:val="20"/>
        </w:rPr>
        <w:t xml:space="preserve"> na adres mailowy wskazany w umowie,</w:t>
      </w:r>
      <w:r w:rsidR="00B363F2" w:rsidRPr="00491E28">
        <w:rPr>
          <w:rFonts w:asciiTheme="majorHAnsi" w:hAnsiTheme="majorHAnsi" w:cstheme="majorHAnsi"/>
          <w:sz w:val="20"/>
          <w:szCs w:val="20"/>
        </w:rPr>
        <w:t xml:space="preserve"> na co strony wyrażają</w:t>
      </w:r>
      <w:r w:rsidR="005745A6" w:rsidRPr="00491E28">
        <w:rPr>
          <w:rFonts w:asciiTheme="majorHAnsi" w:hAnsiTheme="majorHAnsi" w:cstheme="majorHAnsi"/>
          <w:sz w:val="20"/>
          <w:szCs w:val="20"/>
        </w:rPr>
        <w:t xml:space="preserve"> </w:t>
      </w:r>
      <w:r w:rsidR="00B363F2" w:rsidRPr="00491E28">
        <w:rPr>
          <w:rFonts w:asciiTheme="majorHAnsi" w:hAnsiTheme="majorHAnsi" w:cstheme="majorHAnsi"/>
          <w:sz w:val="20"/>
          <w:szCs w:val="20"/>
        </w:rPr>
        <w:t>zgodę.</w:t>
      </w:r>
    </w:p>
    <w:p w14:paraId="1942F7D5" w14:textId="77777777" w:rsidR="0016661E" w:rsidRPr="00491E28" w:rsidRDefault="0016661E" w:rsidP="008A2C5D">
      <w:pPr>
        <w:ind w:right="423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</w:p>
    <w:p w14:paraId="680D5A20" w14:textId="189E4650" w:rsidR="00AE752B" w:rsidRPr="00491E28" w:rsidRDefault="00AE752B" w:rsidP="00AE752B">
      <w:pPr>
        <w:autoSpaceDE w:val="0"/>
        <w:ind w:right="423"/>
        <w:jc w:val="center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b/>
          <w:bCs/>
          <w:sz w:val="20"/>
          <w:szCs w:val="20"/>
        </w:rPr>
        <w:t xml:space="preserve">§ </w:t>
      </w:r>
      <w:r w:rsidR="00920EBB" w:rsidRPr="00491E28">
        <w:rPr>
          <w:rFonts w:asciiTheme="majorHAnsi" w:hAnsiTheme="majorHAnsi" w:cstheme="majorHAnsi"/>
          <w:b/>
          <w:bCs/>
          <w:sz w:val="20"/>
          <w:szCs w:val="20"/>
        </w:rPr>
        <w:t>10</w:t>
      </w:r>
    </w:p>
    <w:p w14:paraId="63477D73" w14:textId="77777777" w:rsidR="00AE752B" w:rsidRPr="00491E28" w:rsidRDefault="00AE752B" w:rsidP="00AE752B">
      <w:pPr>
        <w:pStyle w:val="Styl"/>
        <w:shd w:val="clear" w:color="auto" w:fill="FEFFFE"/>
        <w:spacing w:line="276" w:lineRule="auto"/>
        <w:jc w:val="center"/>
        <w:rPr>
          <w:rFonts w:asciiTheme="majorHAnsi" w:hAnsiTheme="majorHAnsi" w:cstheme="majorHAnsi"/>
          <w:b/>
          <w:bCs/>
          <w:sz w:val="20"/>
          <w:szCs w:val="20"/>
          <w:shd w:val="clear" w:color="auto" w:fill="FEFFFE"/>
        </w:rPr>
      </w:pPr>
      <w:r w:rsidRPr="00491E28">
        <w:rPr>
          <w:rFonts w:asciiTheme="majorHAnsi" w:hAnsiTheme="majorHAnsi" w:cstheme="majorHAnsi"/>
          <w:b/>
          <w:bCs/>
          <w:sz w:val="20"/>
          <w:szCs w:val="20"/>
          <w:shd w:val="clear" w:color="auto" w:fill="FEFFFE"/>
        </w:rPr>
        <w:t>Odstąpienie od umowy, rozwiązanie umowy</w:t>
      </w:r>
    </w:p>
    <w:p w14:paraId="48A4A055" w14:textId="77777777" w:rsidR="00AE752B" w:rsidRPr="00491E28" w:rsidRDefault="00AE752B" w:rsidP="00AE752B">
      <w:pPr>
        <w:pStyle w:val="Tekstpodstawowy"/>
        <w:widowControl w:val="0"/>
        <w:numPr>
          <w:ilvl w:val="0"/>
          <w:numId w:val="46"/>
        </w:numPr>
        <w:spacing w:after="0" w:line="276" w:lineRule="auto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Zamawiający ma prawo odstąpić od umowy, jeżeli:</w:t>
      </w:r>
    </w:p>
    <w:p w14:paraId="6EA7CADF" w14:textId="77777777" w:rsidR="00AE752B" w:rsidRPr="00491E28" w:rsidRDefault="00AE752B" w:rsidP="00AE752B">
      <w:pPr>
        <w:pStyle w:val="Akapitzlist3"/>
        <w:numPr>
          <w:ilvl w:val="0"/>
          <w:numId w:val="48"/>
        </w:numPr>
        <w:tabs>
          <w:tab w:val="left" w:pos="709"/>
        </w:tabs>
        <w:spacing w:line="276" w:lineRule="auto"/>
        <w:rPr>
          <w:rFonts w:asciiTheme="majorHAnsi" w:hAnsiTheme="majorHAnsi" w:cstheme="majorHAnsi"/>
          <w:bCs/>
          <w:sz w:val="20"/>
          <w:szCs w:val="20"/>
        </w:rPr>
      </w:pPr>
      <w:r w:rsidRPr="00491E28">
        <w:rPr>
          <w:rFonts w:asciiTheme="majorHAnsi" w:hAnsiTheme="majorHAnsi" w:cstheme="majorHAnsi"/>
          <w:bCs/>
          <w:sz w:val="20"/>
          <w:szCs w:val="20"/>
        </w:rPr>
        <w:t xml:space="preserve">Wykonawca nie rozpocznie realizacji przedmiotu umowy w terminie 3 (trzech) dni od dnia, o którym mowa </w:t>
      </w:r>
    </w:p>
    <w:p w14:paraId="361EBFBA" w14:textId="77777777" w:rsidR="00AE752B" w:rsidRPr="00491E28" w:rsidRDefault="00AE752B" w:rsidP="00AE752B">
      <w:pPr>
        <w:pStyle w:val="Akapitzlist3"/>
        <w:tabs>
          <w:tab w:val="left" w:pos="709"/>
        </w:tabs>
        <w:spacing w:line="276" w:lineRule="auto"/>
        <w:ind w:left="720"/>
        <w:rPr>
          <w:rFonts w:asciiTheme="majorHAnsi" w:hAnsiTheme="majorHAnsi" w:cstheme="majorHAnsi"/>
          <w:bCs/>
          <w:sz w:val="20"/>
          <w:szCs w:val="20"/>
        </w:rPr>
      </w:pPr>
      <w:r w:rsidRPr="00491E28">
        <w:rPr>
          <w:rFonts w:asciiTheme="majorHAnsi" w:hAnsiTheme="majorHAnsi" w:cstheme="majorHAnsi"/>
          <w:bCs/>
          <w:sz w:val="20"/>
          <w:szCs w:val="20"/>
        </w:rPr>
        <w:t xml:space="preserve">w </w:t>
      </w:r>
      <w:r w:rsidRPr="00491E28">
        <w:rPr>
          <w:rFonts w:asciiTheme="majorHAnsi" w:hAnsiTheme="majorHAnsi" w:cstheme="majorHAnsi"/>
          <w:sz w:val="20"/>
          <w:szCs w:val="20"/>
          <w:shd w:val="clear" w:color="auto" w:fill="FEFFFE"/>
        </w:rPr>
        <w:t>§ 2 umowy,</w:t>
      </w:r>
      <w:r w:rsidRPr="00491E28">
        <w:rPr>
          <w:rFonts w:asciiTheme="majorHAnsi" w:hAnsiTheme="majorHAnsi" w:cstheme="majorHAnsi"/>
          <w:b/>
          <w:bCs/>
          <w:sz w:val="20"/>
          <w:szCs w:val="20"/>
          <w:shd w:val="clear" w:color="auto" w:fill="FEFFFE"/>
        </w:rPr>
        <w:t xml:space="preserve"> </w:t>
      </w:r>
      <w:r w:rsidRPr="00491E28">
        <w:rPr>
          <w:rFonts w:asciiTheme="majorHAnsi" w:hAnsiTheme="majorHAnsi" w:cstheme="majorHAnsi"/>
          <w:bCs/>
          <w:sz w:val="20"/>
          <w:szCs w:val="20"/>
        </w:rPr>
        <w:t xml:space="preserve">a brak rozpoczęcia realizacji jest z przyczyn zależnych od Wykonawcy, pomimo bezskutecznego pisemnego wezwania Wykonawcy do rozpoczęcia realizacji przedmiotu umowy i wyznaczeniu dodatkowego </w:t>
      </w:r>
    </w:p>
    <w:p w14:paraId="54AE2001" w14:textId="77777777" w:rsidR="00AE752B" w:rsidRPr="00491E28" w:rsidRDefault="00AE752B" w:rsidP="00AE752B">
      <w:pPr>
        <w:pStyle w:val="Akapitzlist3"/>
        <w:tabs>
          <w:tab w:val="left" w:pos="709"/>
        </w:tabs>
        <w:spacing w:line="276" w:lineRule="auto"/>
        <w:ind w:left="720"/>
        <w:rPr>
          <w:rFonts w:asciiTheme="majorHAnsi" w:hAnsiTheme="majorHAnsi" w:cstheme="majorHAnsi"/>
          <w:bCs/>
          <w:sz w:val="20"/>
          <w:szCs w:val="20"/>
        </w:rPr>
      </w:pPr>
      <w:r w:rsidRPr="00491E28">
        <w:rPr>
          <w:rFonts w:asciiTheme="majorHAnsi" w:hAnsiTheme="majorHAnsi" w:cstheme="majorHAnsi"/>
          <w:bCs/>
          <w:sz w:val="20"/>
          <w:szCs w:val="20"/>
        </w:rPr>
        <w:t>3-dniowego terminu na jego rozpoczęcie;</w:t>
      </w:r>
    </w:p>
    <w:p w14:paraId="370EB39C" w14:textId="77777777" w:rsidR="00AE752B" w:rsidRPr="00491E28" w:rsidRDefault="00AE752B" w:rsidP="00AE752B">
      <w:pPr>
        <w:pStyle w:val="Akapitzlist3"/>
        <w:numPr>
          <w:ilvl w:val="0"/>
          <w:numId w:val="48"/>
        </w:numPr>
        <w:tabs>
          <w:tab w:val="left" w:pos="709"/>
        </w:tabs>
        <w:spacing w:line="276" w:lineRule="auto"/>
        <w:rPr>
          <w:rFonts w:asciiTheme="majorHAnsi" w:hAnsiTheme="majorHAnsi" w:cstheme="majorHAnsi"/>
          <w:bCs/>
          <w:sz w:val="20"/>
          <w:szCs w:val="20"/>
        </w:rPr>
      </w:pPr>
      <w:r w:rsidRPr="00491E28">
        <w:rPr>
          <w:rFonts w:asciiTheme="majorHAnsi" w:hAnsiTheme="majorHAnsi" w:cstheme="majorHAnsi"/>
          <w:kern w:val="1"/>
          <w:sz w:val="20"/>
          <w:szCs w:val="20"/>
        </w:rPr>
        <w:t>Wykonawca</w:t>
      </w:r>
      <w:r w:rsidRPr="00491E28">
        <w:rPr>
          <w:rFonts w:asciiTheme="majorHAnsi" w:eastAsia="Verdana" w:hAnsiTheme="majorHAnsi" w:cstheme="majorHAnsi"/>
          <w:kern w:val="1"/>
          <w:sz w:val="20"/>
          <w:szCs w:val="20"/>
        </w:rPr>
        <w:t xml:space="preserve"> </w:t>
      </w:r>
      <w:r w:rsidRPr="00491E28">
        <w:rPr>
          <w:rFonts w:asciiTheme="majorHAnsi" w:hAnsiTheme="majorHAnsi" w:cstheme="majorHAnsi"/>
          <w:kern w:val="1"/>
          <w:sz w:val="20"/>
          <w:szCs w:val="20"/>
        </w:rPr>
        <w:t>z</w:t>
      </w:r>
      <w:r w:rsidRPr="00491E28">
        <w:rPr>
          <w:rFonts w:asciiTheme="majorHAnsi" w:eastAsia="Verdana" w:hAnsiTheme="majorHAnsi" w:cstheme="majorHAnsi"/>
          <w:kern w:val="1"/>
          <w:sz w:val="20"/>
          <w:szCs w:val="20"/>
        </w:rPr>
        <w:t xml:space="preserve"> </w:t>
      </w:r>
      <w:r w:rsidRPr="00491E28">
        <w:rPr>
          <w:rFonts w:asciiTheme="majorHAnsi" w:hAnsiTheme="majorHAnsi" w:cstheme="majorHAnsi"/>
          <w:kern w:val="1"/>
          <w:sz w:val="20"/>
          <w:szCs w:val="20"/>
        </w:rPr>
        <w:t>nieuzasadnionych</w:t>
      </w:r>
      <w:r w:rsidRPr="00491E28">
        <w:rPr>
          <w:rFonts w:asciiTheme="majorHAnsi" w:eastAsia="Verdana" w:hAnsiTheme="majorHAnsi" w:cstheme="majorHAnsi"/>
          <w:kern w:val="1"/>
          <w:sz w:val="20"/>
          <w:szCs w:val="20"/>
        </w:rPr>
        <w:t xml:space="preserve"> </w:t>
      </w:r>
      <w:r w:rsidRPr="00491E28">
        <w:rPr>
          <w:rFonts w:asciiTheme="majorHAnsi" w:hAnsiTheme="majorHAnsi" w:cstheme="majorHAnsi"/>
          <w:kern w:val="1"/>
          <w:sz w:val="20"/>
          <w:szCs w:val="20"/>
        </w:rPr>
        <w:t>przyczyn</w:t>
      </w:r>
      <w:r w:rsidRPr="00491E28">
        <w:rPr>
          <w:rFonts w:asciiTheme="majorHAnsi" w:eastAsia="Verdana" w:hAnsiTheme="majorHAnsi" w:cstheme="majorHAnsi"/>
          <w:kern w:val="1"/>
          <w:sz w:val="20"/>
          <w:szCs w:val="20"/>
        </w:rPr>
        <w:t xml:space="preserve"> </w:t>
      </w:r>
      <w:r w:rsidRPr="00491E28">
        <w:rPr>
          <w:rFonts w:asciiTheme="majorHAnsi" w:hAnsiTheme="majorHAnsi" w:cstheme="majorHAnsi"/>
          <w:kern w:val="1"/>
          <w:sz w:val="20"/>
          <w:szCs w:val="20"/>
        </w:rPr>
        <w:t>przerwał</w:t>
      </w:r>
      <w:r w:rsidRPr="00491E28">
        <w:rPr>
          <w:rFonts w:asciiTheme="majorHAnsi" w:eastAsia="Verdana" w:hAnsiTheme="majorHAnsi" w:cstheme="majorHAnsi"/>
          <w:kern w:val="1"/>
          <w:sz w:val="20"/>
          <w:szCs w:val="20"/>
        </w:rPr>
        <w:t xml:space="preserve"> </w:t>
      </w:r>
      <w:r w:rsidRPr="00491E28">
        <w:rPr>
          <w:rFonts w:asciiTheme="majorHAnsi" w:hAnsiTheme="majorHAnsi" w:cstheme="majorHAnsi"/>
          <w:kern w:val="1"/>
          <w:sz w:val="20"/>
          <w:szCs w:val="20"/>
        </w:rPr>
        <w:t>realizację</w:t>
      </w:r>
      <w:r w:rsidRPr="00491E28">
        <w:rPr>
          <w:rFonts w:asciiTheme="majorHAnsi" w:eastAsia="Verdana" w:hAnsiTheme="majorHAnsi" w:cstheme="majorHAnsi"/>
          <w:kern w:val="1"/>
          <w:sz w:val="20"/>
          <w:szCs w:val="20"/>
        </w:rPr>
        <w:t xml:space="preserve"> </w:t>
      </w:r>
      <w:r w:rsidRPr="00491E28">
        <w:rPr>
          <w:rFonts w:asciiTheme="majorHAnsi" w:hAnsiTheme="majorHAnsi" w:cstheme="majorHAnsi"/>
          <w:kern w:val="1"/>
          <w:sz w:val="20"/>
          <w:szCs w:val="20"/>
        </w:rPr>
        <w:t>przedmiotu umowy i</w:t>
      </w:r>
      <w:r w:rsidRPr="00491E28">
        <w:rPr>
          <w:rFonts w:asciiTheme="majorHAnsi" w:eastAsia="Verdana" w:hAnsiTheme="majorHAnsi" w:cstheme="majorHAnsi"/>
          <w:kern w:val="1"/>
          <w:sz w:val="20"/>
          <w:szCs w:val="20"/>
        </w:rPr>
        <w:t xml:space="preserve"> </w:t>
      </w:r>
      <w:r w:rsidRPr="00491E28">
        <w:rPr>
          <w:rFonts w:asciiTheme="majorHAnsi" w:hAnsiTheme="majorHAnsi" w:cstheme="majorHAnsi"/>
          <w:kern w:val="1"/>
          <w:sz w:val="20"/>
          <w:szCs w:val="20"/>
        </w:rPr>
        <w:t>przerwa</w:t>
      </w:r>
      <w:r w:rsidRPr="00491E28">
        <w:rPr>
          <w:rFonts w:asciiTheme="majorHAnsi" w:eastAsia="Verdana" w:hAnsiTheme="majorHAnsi" w:cstheme="majorHAnsi"/>
          <w:kern w:val="1"/>
          <w:sz w:val="20"/>
          <w:szCs w:val="20"/>
        </w:rPr>
        <w:t xml:space="preserve"> </w:t>
      </w:r>
      <w:r w:rsidRPr="00491E28">
        <w:rPr>
          <w:rFonts w:asciiTheme="majorHAnsi" w:hAnsiTheme="majorHAnsi" w:cstheme="majorHAnsi"/>
          <w:kern w:val="1"/>
          <w:sz w:val="20"/>
          <w:szCs w:val="20"/>
        </w:rPr>
        <w:t>ta</w:t>
      </w:r>
      <w:r w:rsidRPr="00491E28">
        <w:rPr>
          <w:rFonts w:asciiTheme="majorHAnsi" w:eastAsia="Verdana" w:hAnsiTheme="majorHAnsi" w:cstheme="majorHAnsi"/>
          <w:kern w:val="1"/>
          <w:sz w:val="20"/>
          <w:szCs w:val="20"/>
        </w:rPr>
        <w:t xml:space="preserve"> </w:t>
      </w:r>
      <w:r w:rsidRPr="00491E28">
        <w:rPr>
          <w:rFonts w:asciiTheme="majorHAnsi" w:hAnsiTheme="majorHAnsi" w:cstheme="majorHAnsi"/>
          <w:kern w:val="1"/>
          <w:sz w:val="20"/>
          <w:szCs w:val="20"/>
        </w:rPr>
        <w:t>trwała</w:t>
      </w:r>
      <w:r w:rsidRPr="00491E28">
        <w:rPr>
          <w:rFonts w:asciiTheme="majorHAnsi" w:eastAsia="Verdana" w:hAnsiTheme="majorHAnsi" w:cstheme="majorHAnsi"/>
          <w:kern w:val="1"/>
          <w:sz w:val="20"/>
          <w:szCs w:val="20"/>
        </w:rPr>
        <w:t xml:space="preserve"> </w:t>
      </w:r>
      <w:r w:rsidRPr="00491E28">
        <w:rPr>
          <w:rFonts w:asciiTheme="majorHAnsi" w:hAnsiTheme="majorHAnsi" w:cstheme="majorHAnsi"/>
          <w:kern w:val="1"/>
          <w:sz w:val="20"/>
          <w:szCs w:val="20"/>
        </w:rPr>
        <w:t>dłużej</w:t>
      </w:r>
      <w:r w:rsidRPr="00491E28">
        <w:rPr>
          <w:rFonts w:asciiTheme="majorHAnsi" w:eastAsia="Verdana" w:hAnsiTheme="majorHAnsi" w:cstheme="majorHAnsi"/>
          <w:kern w:val="1"/>
          <w:sz w:val="20"/>
          <w:szCs w:val="20"/>
        </w:rPr>
        <w:t xml:space="preserve"> </w:t>
      </w:r>
      <w:r w:rsidRPr="00491E28">
        <w:rPr>
          <w:rFonts w:asciiTheme="majorHAnsi" w:hAnsiTheme="majorHAnsi" w:cstheme="majorHAnsi"/>
          <w:kern w:val="1"/>
          <w:sz w:val="20"/>
          <w:szCs w:val="20"/>
        </w:rPr>
        <w:t>niż</w:t>
      </w:r>
      <w:r w:rsidRPr="00491E28">
        <w:rPr>
          <w:rFonts w:asciiTheme="majorHAnsi" w:eastAsia="Verdana" w:hAnsiTheme="majorHAnsi" w:cstheme="majorHAnsi"/>
          <w:kern w:val="1"/>
          <w:sz w:val="20"/>
          <w:szCs w:val="20"/>
        </w:rPr>
        <w:t xml:space="preserve"> </w:t>
      </w:r>
      <w:r w:rsidRPr="00491E28">
        <w:rPr>
          <w:rFonts w:asciiTheme="majorHAnsi" w:hAnsiTheme="majorHAnsi" w:cstheme="majorHAnsi"/>
          <w:kern w:val="1"/>
          <w:sz w:val="20"/>
          <w:szCs w:val="20"/>
        </w:rPr>
        <w:t>3</w:t>
      </w:r>
      <w:r w:rsidRPr="00491E28">
        <w:rPr>
          <w:rFonts w:asciiTheme="majorHAnsi" w:eastAsia="Verdana" w:hAnsiTheme="majorHAnsi" w:cstheme="majorHAnsi"/>
          <w:kern w:val="1"/>
          <w:sz w:val="20"/>
          <w:szCs w:val="20"/>
        </w:rPr>
        <w:t xml:space="preserve"> </w:t>
      </w:r>
      <w:r w:rsidRPr="00491E28">
        <w:rPr>
          <w:rFonts w:asciiTheme="majorHAnsi" w:hAnsiTheme="majorHAnsi" w:cstheme="majorHAnsi"/>
          <w:kern w:val="1"/>
          <w:sz w:val="20"/>
          <w:szCs w:val="20"/>
        </w:rPr>
        <w:t>(trzy)</w:t>
      </w:r>
      <w:r w:rsidRPr="00491E28">
        <w:rPr>
          <w:rFonts w:asciiTheme="majorHAnsi" w:eastAsia="Verdana" w:hAnsiTheme="majorHAnsi" w:cstheme="majorHAnsi"/>
          <w:kern w:val="1"/>
          <w:sz w:val="20"/>
          <w:szCs w:val="20"/>
        </w:rPr>
        <w:t xml:space="preserve"> </w:t>
      </w:r>
      <w:r w:rsidRPr="00491E28">
        <w:rPr>
          <w:rFonts w:asciiTheme="majorHAnsi" w:hAnsiTheme="majorHAnsi" w:cstheme="majorHAnsi"/>
          <w:kern w:val="1"/>
          <w:sz w:val="20"/>
          <w:szCs w:val="20"/>
        </w:rPr>
        <w:t>dni,</w:t>
      </w:r>
      <w:r w:rsidRPr="00491E28">
        <w:rPr>
          <w:rFonts w:asciiTheme="majorHAnsi" w:eastAsia="Verdana" w:hAnsiTheme="majorHAnsi" w:cstheme="majorHAnsi"/>
          <w:kern w:val="1"/>
          <w:sz w:val="20"/>
          <w:szCs w:val="20"/>
        </w:rPr>
        <w:t xml:space="preserve"> </w:t>
      </w:r>
      <w:r w:rsidRPr="00491E28">
        <w:rPr>
          <w:rFonts w:asciiTheme="majorHAnsi" w:hAnsiTheme="majorHAnsi" w:cstheme="majorHAnsi"/>
          <w:kern w:val="1"/>
          <w:sz w:val="20"/>
          <w:szCs w:val="20"/>
        </w:rPr>
        <w:t>pomimo</w:t>
      </w:r>
      <w:r w:rsidRPr="00491E28">
        <w:rPr>
          <w:rFonts w:asciiTheme="majorHAnsi" w:hAnsiTheme="majorHAnsi" w:cstheme="majorHAnsi"/>
          <w:sz w:val="20"/>
          <w:szCs w:val="20"/>
        </w:rPr>
        <w:t xml:space="preserve"> bezskutecznego </w:t>
      </w:r>
      <w:r w:rsidRPr="00491E28">
        <w:rPr>
          <w:rFonts w:asciiTheme="majorHAnsi" w:hAnsiTheme="majorHAnsi" w:cstheme="majorHAnsi"/>
          <w:kern w:val="1"/>
          <w:sz w:val="20"/>
          <w:szCs w:val="20"/>
        </w:rPr>
        <w:t>pisemnego</w:t>
      </w:r>
      <w:r w:rsidRPr="00491E28">
        <w:rPr>
          <w:rFonts w:asciiTheme="majorHAnsi" w:eastAsia="Verdana" w:hAnsiTheme="majorHAnsi" w:cstheme="majorHAnsi"/>
          <w:kern w:val="1"/>
          <w:sz w:val="20"/>
          <w:szCs w:val="20"/>
        </w:rPr>
        <w:t xml:space="preserve"> </w:t>
      </w:r>
      <w:r w:rsidRPr="00491E28">
        <w:rPr>
          <w:rFonts w:asciiTheme="majorHAnsi" w:hAnsiTheme="majorHAnsi" w:cstheme="majorHAnsi"/>
          <w:kern w:val="1"/>
          <w:sz w:val="20"/>
          <w:szCs w:val="20"/>
        </w:rPr>
        <w:t>wezwania</w:t>
      </w:r>
      <w:r w:rsidRPr="00491E28">
        <w:rPr>
          <w:rFonts w:asciiTheme="majorHAnsi" w:eastAsia="Verdana" w:hAnsiTheme="majorHAnsi" w:cstheme="majorHAnsi"/>
          <w:kern w:val="1"/>
          <w:sz w:val="20"/>
          <w:szCs w:val="20"/>
        </w:rPr>
        <w:t xml:space="preserve"> </w:t>
      </w:r>
      <w:r w:rsidRPr="00491E28">
        <w:rPr>
          <w:rFonts w:asciiTheme="majorHAnsi" w:hAnsiTheme="majorHAnsi" w:cstheme="majorHAnsi"/>
          <w:kern w:val="1"/>
          <w:sz w:val="20"/>
          <w:szCs w:val="20"/>
        </w:rPr>
        <w:t>Wykonawcy do</w:t>
      </w:r>
      <w:r w:rsidRPr="00491E28">
        <w:rPr>
          <w:rFonts w:asciiTheme="majorHAnsi" w:eastAsia="Verdana" w:hAnsiTheme="majorHAnsi" w:cstheme="majorHAnsi"/>
          <w:kern w:val="1"/>
          <w:sz w:val="20"/>
          <w:szCs w:val="20"/>
        </w:rPr>
        <w:t xml:space="preserve"> </w:t>
      </w:r>
      <w:r w:rsidRPr="00491E28">
        <w:rPr>
          <w:rFonts w:asciiTheme="majorHAnsi" w:hAnsiTheme="majorHAnsi" w:cstheme="majorHAnsi"/>
          <w:kern w:val="1"/>
          <w:sz w:val="20"/>
          <w:szCs w:val="20"/>
        </w:rPr>
        <w:t>kontynuowania realizacji przedmiotu umowy i wyznaczeniu dodatkowego 3-dniowego terminu na jego podjęcie.</w:t>
      </w:r>
    </w:p>
    <w:p w14:paraId="4A0D3B11" w14:textId="77777777" w:rsidR="00AE752B" w:rsidRPr="00491E28" w:rsidRDefault="00AE752B" w:rsidP="00AE752B">
      <w:pPr>
        <w:pStyle w:val="Akapitzlist3"/>
        <w:numPr>
          <w:ilvl w:val="0"/>
          <w:numId w:val="48"/>
        </w:numPr>
        <w:tabs>
          <w:tab w:val="left" w:pos="709"/>
        </w:tabs>
        <w:spacing w:line="276" w:lineRule="auto"/>
        <w:rPr>
          <w:rFonts w:asciiTheme="majorHAnsi" w:hAnsiTheme="majorHAnsi" w:cstheme="majorHAnsi"/>
          <w:bCs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ponadto w przypadku:</w:t>
      </w:r>
    </w:p>
    <w:p w14:paraId="789FDB61" w14:textId="77777777" w:rsidR="00AE752B" w:rsidRPr="00491E28" w:rsidRDefault="00AE752B" w:rsidP="00AE752B">
      <w:pPr>
        <w:pStyle w:val="Akapitzlist"/>
        <w:numPr>
          <w:ilvl w:val="0"/>
          <w:numId w:val="49"/>
        </w:numPr>
        <w:shd w:val="clear" w:color="auto" w:fill="FFFFFF"/>
        <w:spacing w:after="200" w:line="276" w:lineRule="auto"/>
        <w:ind w:left="851"/>
        <w:contextualSpacing/>
        <w:textAlignment w:val="baseline"/>
        <w:rPr>
          <w:rFonts w:asciiTheme="majorHAnsi" w:hAnsiTheme="majorHAnsi" w:cstheme="majorHAnsi"/>
        </w:rPr>
      </w:pPr>
      <w:r w:rsidRPr="00491E28">
        <w:rPr>
          <w:rFonts w:asciiTheme="majorHAnsi" w:hAnsiTheme="majorHAnsi" w:cstheme="majorHAnsi"/>
        </w:rPr>
        <w:t>zaistnienia istotnej zmiany okoliczności, powodującej, że wykonanie umowy nie leży w interesie publicznym </w:t>
      </w:r>
    </w:p>
    <w:p w14:paraId="27B02122" w14:textId="77777777" w:rsidR="00AE752B" w:rsidRPr="00491E28" w:rsidRDefault="00AE752B" w:rsidP="00AE752B">
      <w:pPr>
        <w:pStyle w:val="Akapitzlist"/>
        <w:shd w:val="clear" w:color="auto" w:fill="FFFFFF"/>
        <w:spacing w:after="200" w:line="276" w:lineRule="auto"/>
        <w:ind w:left="851"/>
        <w:contextualSpacing/>
        <w:textAlignment w:val="baseline"/>
        <w:rPr>
          <w:rFonts w:asciiTheme="majorHAnsi" w:hAnsiTheme="majorHAnsi" w:cstheme="majorHAnsi"/>
        </w:rPr>
      </w:pPr>
      <w:r w:rsidRPr="00491E28">
        <w:rPr>
          <w:rFonts w:asciiTheme="majorHAnsi" w:hAnsiTheme="majorHAnsi" w:cstheme="majorHAnsi"/>
        </w:rPr>
        <w:t>w tym zawarcie centralnej umowy;</w:t>
      </w:r>
    </w:p>
    <w:p w14:paraId="2AF3E9CC" w14:textId="77777777" w:rsidR="00AE752B" w:rsidRPr="00491E28" w:rsidRDefault="00AE752B" w:rsidP="00AE752B">
      <w:pPr>
        <w:pStyle w:val="Akapitzlist"/>
        <w:numPr>
          <w:ilvl w:val="0"/>
          <w:numId w:val="49"/>
        </w:numPr>
        <w:shd w:val="clear" w:color="auto" w:fill="FFFFFF"/>
        <w:spacing w:after="200" w:line="276" w:lineRule="auto"/>
        <w:ind w:left="851"/>
        <w:contextualSpacing/>
        <w:textAlignment w:val="baseline"/>
        <w:rPr>
          <w:rFonts w:asciiTheme="majorHAnsi" w:hAnsiTheme="majorHAnsi" w:cstheme="majorHAnsi"/>
        </w:rPr>
      </w:pPr>
      <w:r w:rsidRPr="00491E28">
        <w:rPr>
          <w:rFonts w:asciiTheme="majorHAnsi" w:hAnsiTheme="majorHAnsi" w:cstheme="majorHAnsi"/>
        </w:rPr>
        <w:t>zaistnienia okoliczności związanej z wytycznymi bądź instrukcjami ze strony organów nadrzędnych względem Zamawiającego, czego nie można było przewidzieć w chwili zawarcia umowy;</w:t>
      </w:r>
    </w:p>
    <w:p w14:paraId="0DB3BF39" w14:textId="77777777" w:rsidR="00AE752B" w:rsidRPr="00491E28" w:rsidRDefault="00AE752B" w:rsidP="00AE752B">
      <w:pPr>
        <w:pStyle w:val="Akapitzlist"/>
        <w:numPr>
          <w:ilvl w:val="0"/>
          <w:numId w:val="46"/>
        </w:numPr>
        <w:suppressAutoHyphens/>
        <w:spacing w:line="276" w:lineRule="auto"/>
        <w:contextualSpacing/>
        <w:rPr>
          <w:rFonts w:asciiTheme="majorHAnsi" w:hAnsiTheme="majorHAnsi" w:cstheme="majorHAnsi"/>
          <w:bCs/>
          <w:iCs/>
          <w:shd w:val="clear" w:color="auto" w:fill="FFFFFF"/>
        </w:rPr>
      </w:pPr>
      <w:r w:rsidRPr="00491E28">
        <w:rPr>
          <w:rFonts w:asciiTheme="majorHAnsi" w:hAnsiTheme="majorHAnsi" w:cstheme="majorHAnsi"/>
          <w:bCs/>
          <w:iCs/>
          <w:shd w:val="clear" w:color="auto" w:fill="FFFFFF"/>
        </w:rPr>
        <w:t xml:space="preserve">Wykonanie prawa odstąpienia od umowy, może nastąpić w terminie do 30 dni od dnia zaistnienia przyczyn odstąpienia, wskazanych w ust. 1. </w:t>
      </w:r>
    </w:p>
    <w:p w14:paraId="43BBA0F5" w14:textId="77777777" w:rsidR="00AE752B" w:rsidRPr="00491E28" w:rsidRDefault="00AE752B" w:rsidP="00AE752B">
      <w:pPr>
        <w:pStyle w:val="Akapitzlist3"/>
        <w:numPr>
          <w:ilvl w:val="0"/>
          <w:numId w:val="46"/>
        </w:numPr>
        <w:tabs>
          <w:tab w:val="left" w:pos="426"/>
        </w:tabs>
        <w:spacing w:line="276" w:lineRule="auto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Niezależnie od przypadków określonych w ust. 1, Zamawiający może odstąpić od umowy w okolicznościach, o których mowa w art. 456 ustawy Pzp.</w:t>
      </w:r>
    </w:p>
    <w:p w14:paraId="101ABA23" w14:textId="77777777" w:rsidR="00AE752B" w:rsidRPr="00491E28" w:rsidRDefault="00AE752B" w:rsidP="00AE752B">
      <w:pPr>
        <w:pStyle w:val="Akapitzlist3"/>
        <w:numPr>
          <w:ilvl w:val="0"/>
          <w:numId w:val="46"/>
        </w:numPr>
        <w:tabs>
          <w:tab w:val="left" w:pos="426"/>
        </w:tabs>
        <w:spacing w:line="276" w:lineRule="auto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bCs/>
          <w:iCs/>
          <w:sz w:val="20"/>
          <w:szCs w:val="20"/>
          <w:shd w:val="clear" w:color="auto" w:fill="FFFFFF"/>
        </w:rPr>
        <w:t xml:space="preserve">Oświadczenie o odstąpieniu od umowy wymaga formy pisemnej pod rygorem nieważności. </w:t>
      </w:r>
    </w:p>
    <w:p w14:paraId="6C63901A" w14:textId="77777777" w:rsidR="00AE752B" w:rsidRPr="00491E28" w:rsidRDefault="00AE752B" w:rsidP="00AE752B">
      <w:pPr>
        <w:pStyle w:val="Akapitzlist3"/>
        <w:numPr>
          <w:ilvl w:val="0"/>
          <w:numId w:val="46"/>
        </w:numPr>
        <w:tabs>
          <w:tab w:val="left" w:pos="426"/>
        </w:tabs>
        <w:spacing w:line="276" w:lineRule="auto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bCs/>
          <w:iCs/>
          <w:sz w:val="20"/>
          <w:szCs w:val="20"/>
          <w:shd w:val="clear" w:color="auto" w:fill="FFFFFF"/>
        </w:rPr>
        <w:t>Odstąpienie</w:t>
      </w:r>
      <w:r w:rsidRPr="00491E28">
        <w:rPr>
          <w:rFonts w:asciiTheme="majorHAnsi" w:eastAsia="Verdana" w:hAnsiTheme="majorHAnsi" w:cstheme="majorHAnsi"/>
          <w:bCs/>
          <w:iCs/>
          <w:sz w:val="20"/>
          <w:szCs w:val="20"/>
          <w:shd w:val="clear" w:color="auto" w:fill="FFFFFF"/>
        </w:rPr>
        <w:t xml:space="preserve"> </w:t>
      </w:r>
      <w:r w:rsidRPr="00491E28">
        <w:rPr>
          <w:rFonts w:asciiTheme="majorHAnsi" w:hAnsiTheme="majorHAnsi" w:cstheme="majorHAnsi"/>
          <w:bCs/>
          <w:iCs/>
          <w:sz w:val="20"/>
          <w:szCs w:val="20"/>
          <w:shd w:val="clear" w:color="auto" w:fill="FFFFFF"/>
        </w:rPr>
        <w:t>od</w:t>
      </w:r>
      <w:r w:rsidRPr="00491E28">
        <w:rPr>
          <w:rFonts w:asciiTheme="majorHAnsi" w:eastAsia="Verdana" w:hAnsiTheme="majorHAnsi" w:cstheme="majorHAnsi"/>
          <w:bCs/>
          <w:iCs/>
          <w:sz w:val="20"/>
          <w:szCs w:val="20"/>
          <w:shd w:val="clear" w:color="auto" w:fill="FFFFFF"/>
        </w:rPr>
        <w:t xml:space="preserve"> </w:t>
      </w:r>
      <w:r w:rsidRPr="00491E28">
        <w:rPr>
          <w:rFonts w:asciiTheme="majorHAnsi" w:hAnsiTheme="majorHAnsi" w:cstheme="majorHAnsi"/>
          <w:bCs/>
          <w:iCs/>
          <w:sz w:val="20"/>
          <w:szCs w:val="20"/>
          <w:shd w:val="clear" w:color="auto" w:fill="FFFFFF"/>
        </w:rPr>
        <w:t>umowy</w:t>
      </w:r>
      <w:r w:rsidRPr="00491E28">
        <w:rPr>
          <w:rFonts w:asciiTheme="majorHAnsi" w:eastAsia="Verdana" w:hAnsiTheme="majorHAnsi" w:cstheme="majorHAnsi"/>
          <w:bCs/>
          <w:iCs/>
          <w:sz w:val="20"/>
          <w:szCs w:val="20"/>
          <w:shd w:val="clear" w:color="auto" w:fill="FFFFFF"/>
        </w:rPr>
        <w:t xml:space="preserve"> </w:t>
      </w:r>
      <w:r w:rsidRPr="00491E28">
        <w:rPr>
          <w:rFonts w:asciiTheme="majorHAnsi" w:hAnsiTheme="majorHAnsi" w:cstheme="majorHAnsi"/>
          <w:bCs/>
          <w:iCs/>
          <w:sz w:val="20"/>
          <w:szCs w:val="20"/>
          <w:shd w:val="clear" w:color="auto" w:fill="FFFFFF"/>
        </w:rPr>
        <w:t>przez</w:t>
      </w:r>
      <w:r w:rsidRPr="00491E28">
        <w:rPr>
          <w:rFonts w:asciiTheme="majorHAnsi" w:eastAsia="Verdana" w:hAnsiTheme="majorHAnsi" w:cstheme="majorHAnsi"/>
          <w:bCs/>
          <w:iCs/>
          <w:sz w:val="20"/>
          <w:szCs w:val="20"/>
          <w:shd w:val="clear" w:color="auto" w:fill="FFFFFF"/>
        </w:rPr>
        <w:t xml:space="preserve"> Zamawiającego </w:t>
      </w:r>
      <w:r w:rsidRPr="00491E28">
        <w:rPr>
          <w:rFonts w:asciiTheme="majorHAnsi" w:hAnsiTheme="majorHAnsi" w:cstheme="majorHAnsi"/>
          <w:bCs/>
          <w:iCs/>
          <w:sz w:val="20"/>
          <w:szCs w:val="20"/>
          <w:shd w:val="clear" w:color="auto" w:fill="FFFFFF"/>
        </w:rPr>
        <w:t>nie</w:t>
      </w:r>
      <w:r w:rsidRPr="00491E28">
        <w:rPr>
          <w:rFonts w:asciiTheme="majorHAnsi" w:eastAsia="Verdana" w:hAnsiTheme="majorHAnsi" w:cstheme="majorHAnsi"/>
          <w:bCs/>
          <w:iCs/>
          <w:sz w:val="20"/>
          <w:szCs w:val="20"/>
          <w:shd w:val="clear" w:color="auto" w:fill="FFFFFF"/>
        </w:rPr>
        <w:t xml:space="preserve"> </w:t>
      </w:r>
      <w:r w:rsidRPr="00491E28">
        <w:rPr>
          <w:rFonts w:asciiTheme="majorHAnsi" w:hAnsiTheme="majorHAnsi" w:cstheme="majorHAnsi"/>
          <w:bCs/>
          <w:iCs/>
          <w:sz w:val="20"/>
          <w:szCs w:val="20"/>
          <w:shd w:val="clear" w:color="auto" w:fill="FFFFFF"/>
        </w:rPr>
        <w:t>umniejsza</w:t>
      </w:r>
      <w:r w:rsidRPr="00491E28">
        <w:rPr>
          <w:rFonts w:asciiTheme="majorHAnsi" w:eastAsia="Verdana" w:hAnsiTheme="majorHAnsi" w:cstheme="majorHAnsi"/>
          <w:bCs/>
          <w:iCs/>
          <w:sz w:val="20"/>
          <w:szCs w:val="20"/>
          <w:shd w:val="clear" w:color="auto" w:fill="FFFFFF"/>
        </w:rPr>
        <w:t xml:space="preserve"> jego </w:t>
      </w:r>
      <w:r w:rsidRPr="00491E28">
        <w:rPr>
          <w:rFonts w:asciiTheme="majorHAnsi" w:hAnsiTheme="majorHAnsi" w:cstheme="majorHAnsi"/>
          <w:bCs/>
          <w:iCs/>
          <w:sz w:val="20"/>
          <w:szCs w:val="20"/>
          <w:shd w:val="clear" w:color="auto" w:fill="FFFFFF"/>
        </w:rPr>
        <w:t>uprawnień</w:t>
      </w:r>
      <w:r w:rsidRPr="00491E28">
        <w:rPr>
          <w:rFonts w:asciiTheme="majorHAnsi" w:eastAsia="Verdana" w:hAnsiTheme="majorHAnsi" w:cstheme="majorHAnsi"/>
          <w:bCs/>
          <w:iCs/>
          <w:sz w:val="20"/>
          <w:szCs w:val="20"/>
          <w:shd w:val="clear" w:color="auto" w:fill="FFFFFF"/>
        </w:rPr>
        <w:t xml:space="preserve"> </w:t>
      </w:r>
      <w:r w:rsidRPr="00491E28">
        <w:rPr>
          <w:rFonts w:asciiTheme="majorHAnsi" w:hAnsiTheme="majorHAnsi" w:cstheme="majorHAnsi"/>
          <w:bCs/>
          <w:iCs/>
          <w:sz w:val="20"/>
          <w:szCs w:val="20"/>
          <w:shd w:val="clear" w:color="auto" w:fill="FFFFFF"/>
        </w:rPr>
        <w:t>z</w:t>
      </w:r>
      <w:r w:rsidRPr="00491E28">
        <w:rPr>
          <w:rFonts w:asciiTheme="majorHAnsi" w:eastAsia="Verdana" w:hAnsiTheme="majorHAnsi" w:cstheme="majorHAnsi"/>
          <w:bCs/>
          <w:iCs/>
          <w:sz w:val="20"/>
          <w:szCs w:val="20"/>
          <w:shd w:val="clear" w:color="auto" w:fill="FFFFFF"/>
        </w:rPr>
        <w:t xml:space="preserve"> </w:t>
      </w:r>
      <w:r w:rsidRPr="00491E28">
        <w:rPr>
          <w:rFonts w:asciiTheme="majorHAnsi" w:hAnsiTheme="majorHAnsi" w:cstheme="majorHAnsi"/>
          <w:bCs/>
          <w:iCs/>
          <w:sz w:val="20"/>
          <w:szCs w:val="20"/>
          <w:shd w:val="clear" w:color="auto" w:fill="FFFFFF"/>
        </w:rPr>
        <w:t>tytułu</w:t>
      </w:r>
      <w:r w:rsidRPr="00491E28">
        <w:rPr>
          <w:rFonts w:asciiTheme="majorHAnsi" w:eastAsia="Verdana" w:hAnsiTheme="majorHAnsi" w:cstheme="majorHAnsi"/>
          <w:bCs/>
          <w:iCs/>
          <w:sz w:val="20"/>
          <w:szCs w:val="20"/>
          <w:shd w:val="clear" w:color="auto" w:fill="FFFFFF"/>
        </w:rPr>
        <w:t xml:space="preserve"> </w:t>
      </w:r>
      <w:r w:rsidRPr="00491E28">
        <w:rPr>
          <w:rFonts w:asciiTheme="majorHAnsi" w:hAnsiTheme="majorHAnsi" w:cstheme="majorHAnsi"/>
          <w:bCs/>
          <w:iCs/>
          <w:sz w:val="20"/>
          <w:szCs w:val="20"/>
          <w:shd w:val="clear" w:color="auto" w:fill="FFFFFF"/>
        </w:rPr>
        <w:t>przysługiwania</w:t>
      </w:r>
      <w:r w:rsidRPr="00491E28">
        <w:rPr>
          <w:rFonts w:asciiTheme="majorHAnsi" w:eastAsia="Verdana" w:hAnsiTheme="majorHAnsi" w:cstheme="majorHAnsi"/>
          <w:bCs/>
          <w:iCs/>
          <w:sz w:val="20"/>
          <w:szCs w:val="20"/>
          <w:shd w:val="clear" w:color="auto" w:fill="FFFFFF"/>
        </w:rPr>
        <w:t xml:space="preserve"> </w:t>
      </w:r>
      <w:r w:rsidRPr="00491E28">
        <w:rPr>
          <w:rFonts w:asciiTheme="majorHAnsi" w:hAnsiTheme="majorHAnsi" w:cstheme="majorHAnsi"/>
          <w:bCs/>
          <w:iCs/>
          <w:sz w:val="20"/>
          <w:szCs w:val="20"/>
        </w:rPr>
        <w:t>oraz</w:t>
      </w:r>
      <w:r w:rsidRPr="00491E28">
        <w:rPr>
          <w:rFonts w:asciiTheme="majorHAnsi" w:eastAsia="Verdana" w:hAnsiTheme="majorHAnsi" w:cstheme="majorHAnsi"/>
          <w:bCs/>
          <w:iCs/>
          <w:sz w:val="20"/>
          <w:szCs w:val="20"/>
        </w:rPr>
        <w:t xml:space="preserve"> </w:t>
      </w:r>
      <w:r w:rsidRPr="00491E28">
        <w:rPr>
          <w:rFonts w:asciiTheme="majorHAnsi" w:hAnsiTheme="majorHAnsi" w:cstheme="majorHAnsi"/>
          <w:bCs/>
          <w:iCs/>
          <w:sz w:val="20"/>
          <w:szCs w:val="20"/>
        </w:rPr>
        <w:t>możliwości</w:t>
      </w:r>
      <w:r w:rsidRPr="00491E28">
        <w:rPr>
          <w:rFonts w:asciiTheme="majorHAnsi" w:eastAsia="Verdana" w:hAnsiTheme="majorHAnsi" w:cstheme="majorHAnsi"/>
          <w:bCs/>
          <w:iCs/>
          <w:sz w:val="20"/>
          <w:szCs w:val="20"/>
        </w:rPr>
        <w:t xml:space="preserve"> </w:t>
      </w:r>
      <w:r w:rsidRPr="00491E28">
        <w:rPr>
          <w:rFonts w:asciiTheme="majorHAnsi" w:hAnsiTheme="majorHAnsi" w:cstheme="majorHAnsi"/>
          <w:bCs/>
          <w:iCs/>
          <w:sz w:val="20"/>
          <w:szCs w:val="20"/>
        </w:rPr>
        <w:t>domagania</w:t>
      </w:r>
      <w:r w:rsidRPr="00491E28">
        <w:rPr>
          <w:rFonts w:asciiTheme="majorHAnsi" w:eastAsia="Verdana" w:hAnsiTheme="majorHAnsi" w:cstheme="majorHAnsi"/>
          <w:bCs/>
          <w:iCs/>
          <w:sz w:val="20"/>
          <w:szCs w:val="20"/>
        </w:rPr>
        <w:t xml:space="preserve"> </w:t>
      </w:r>
      <w:r w:rsidRPr="00491E28">
        <w:rPr>
          <w:rFonts w:asciiTheme="majorHAnsi" w:hAnsiTheme="majorHAnsi" w:cstheme="majorHAnsi"/>
          <w:bCs/>
          <w:iCs/>
          <w:sz w:val="20"/>
          <w:szCs w:val="20"/>
        </w:rPr>
        <w:t>się</w:t>
      </w:r>
      <w:r w:rsidRPr="00491E28">
        <w:rPr>
          <w:rFonts w:asciiTheme="majorHAnsi" w:eastAsia="Verdana" w:hAnsiTheme="majorHAnsi" w:cstheme="majorHAnsi"/>
          <w:bCs/>
          <w:iCs/>
          <w:sz w:val="20"/>
          <w:szCs w:val="20"/>
        </w:rPr>
        <w:t xml:space="preserve"> </w:t>
      </w:r>
      <w:r w:rsidRPr="00491E28">
        <w:rPr>
          <w:rFonts w:asciiTheme="majorHAnsi" w:hAnsiTheme="majorHAnsi" w:cstheme="majorHAnsi"/>
          <w:bCs/>
          <w:iCs/>
          <w:sz w:val="20"/>
          <w:szCs w:val="20"/>
        </w:rPr>
        <w:t>kar</w:t>
      </w:r>
      <w:r w:rsidRPr="00491E28">
        <w:rPr>
          <w:rFonts w:asciiTheme="majorHAnsi" w:eastAsia="Verdana" w:hAnsiTheme="majorHAnsi" w:cstheme="majorHAnsi"/>
          <w:bCs/>
          <w:iCs/>
          <w:sz w:val="20"/>
          <w:szCs w:val="20"/>
        </w:rPr>
        <w:t xml:space="preserve"> </w:t>
      </w:r>
      <w:r w:rsidRPr="00491E28">
        <w:rPr>
          <w:rFonts w:asciiTheme="majorHAnsi" w:hAnsiTheme="majorHAnsi" w:cstheme="majorHAnsi"/>
          <w:bCs/>
          <w:iCs/>
          <w:sz w:val="20"/>
          <w:szCs w:val="20"/>
        </w:rPr>
        <w:t>umownych</w:t>
      </w:r>
      <w:r w:rsidRPr="00491E28">
        <w:rPr>
          <w:rFonts w:asciiTheme="majorHAnsi" w:eastAsia="Verdana" w:hAnsiTheme="majorHAnsi" w:cstheme="majorHAnsi"/>
          <w:bCs/>
          <w:iCs/>
          <w:sz w:val="20"/>
          <w:szCs w:val="20"/>
        </w:rPr>
        <w:t xml:space="preserve"> </w:t>
      </w:r>
      <w:r w:rsidRPr="00491E28">
        <w:rPr>
          <w:rFonts w:asciiTheme="majorHAnsi" w:hAnsiTheme="majorHAnsi" w:cstheme="majorHAnsi"/>
          <w:bCs/>
          <w:iCs/>
          <w:sz w:val="20"/>
          <w:szCs w:val="20"/>
        </w:rPr>
        <w:t>za</w:t>
      </w:r>
      <w:r w:rsidRPr="00491E28">
        <w:rPr>
          <w:rFonts w:asciiTheme="majorHAnsi" w:eastAsia="Verdana" w:hAnsiTheme="majorHAnsi" w:cstheme="majorHAnsi"/>
          <w:bCs/>
          <w:iCs/>
          <w:sz w:val="20"/>
          <w:szCs w:val="20"/>
        </w:rPr>
        <w:t xml:space="preserve"> </w:t>
      </w:r>
      <w:r w:rsidRPr="00491E28">
        <w:rPr>
          <w:rFonts w:asciiTheme="majorHAnsi" w:hAnsiTheme="majorHAnsi" w:cstheme="majorHAnsi"/>
          <w:bCs/>
          <w:iCs/>
          <w:sz w:val="20"/>
          <w:szCs w:val="20"/>
        </w:rPr>
        <w:t>naruszenia</w:t>
      </w:r>
      <w:r w:rsidRPr="00491E28">
        <w:rPr>
          <w:rFonts w:asciiTheme="majorHAnsi" w:eastAsia="Verdana" w:hAnsiTheme="majorHAnsi" w:cstheme="majorHAnsi"/>
          <w:bCs/>
          <w:iCs/>
          <w:sz w:val="20"/>
          <w:szCs w:val="20"/>
        </w:rPr>
        <w:t xml:space="preserve"> </w:t>
      </w:r>
      <w:r w:rsidRPr="00491E28">
        <w:rPr>
          <w:rFonts w:asciiTheme="majorHAnsi" w:hAnsiTheme="majorHAnsi" w:cstheme="majorHAnsi"/>
          <w:bCs/>
          <w:iCs/>
          <w:sz w:val="20"/>
          <w:szCs w:val="20"/>
        </w:rPr>
        <w:t>dotyczące</w:t>
      </w:r>
      <w:r w:rsidRPr="00491E28">
        <w:rPr>
          <w:rFonts w:asciiTheme="majorHAnsi" w:eastAsia="Verdana" w:hAnsiTheme="majorHAnsi" w:cstheme="majorHAnsi"/>
          <w:bCs/>
          <w:iCs/>
          <w:sz w:val="20"/>
          <w:szCs w:val="20"/>
        </w:rPr>
        <w:t xml:space="preserve"> </w:t>
      </w:r>
      <w:r w:rsidRPr="00491E28">
        <w:rPr>
          <w:rFonts w:asciiTheme="majorHAnsi" w:hAnsiTheme="majorHAnsi" w:cstheme="majorHAnsi"/>
          <w:bCs/>
          <w:iCs/>
          <w:sz w:val="20"/>
          <w:szCs w:val="20"/>
        </w:rPr>
        <w:t>i</w:t>
      </w:r>
      <w:r w:rsidRPr="00491E28">
        <w:rPr>
          <w:rFonts w:asciiTheme="majorHAnsi" w:eastAsia="Verdana" w:hAnsiTheme="majorHAnsi" w:cstheme="majorHAnsi"/>
          <w:bCs/>
          <w:iCs/>
          <w:sz w:val="20"/>
          <w:szCs w:val="20"/>
        </w:rPr>
        <w:t xml:space="preserve"> </w:t>
      </w:r>
      <w:r w:rsidRPr="00491E28">
        <w:rPr>
          <w:rFonts w:asciiTheme="majorHAnsi" w:hAnsiTheme="majorHAnsi" w:cstheme="majorHAnsi"/>
          <w:bCs/>
          <w:iCs/>
          <w:sz w:val="20"/>
          <w:szCs w:val="20"/>
        </w:rPr>
        <w:t>związane</w:t>
      </w:r>
      <w:r w:rsidRPr="00491E28">
        <w:rPr>
          <w:rFonts w:asciiTheme="majorHAnsi" w:eastAsia="Verdana" w:hAnsiTheme="majorHAnsi" w:cstheme="majorHAnsi"/>
          <w:bCs/>
          <w:iCs/>
          <w:sz w:val="20"/>
          <w:szCs w:val="20"/>
        </w:rPr>
        <w:t xml:space="preserve"> </w:t>
      </w:r>
      <w:r w:rsidRPr="00491E28">
        <w:rPr>
          <w:rFonts w:asciiTheme="majorHAnsi" w:hAnsiTheme="majorHAnsi" w:cstheme="majorHAnsi"/>
          <w:bCs/>
          <w:iCs/>
          <w:sz w:val="20"/>
          <w:szCs w:val="20"/>
        </w:rPr>
        <w:t>z</w:t>
      </w:r>
      <w:r w:rsidRPr="00491E28">
        <w:rPr>
          <w:rFonts w:asciiTheme="majorHAnsi" w:eastAsia="Verdana" w:hAnsiTheme="majorHAnsi" w:cstheme="majorHAnsi"/>
          <w:bCs/>
          <w:iCs/>
          <w:sz w:val="20"/>
          <w:szCs w:val="20"/>
        </w:rPr>
        <w:t xml:space="preserve"> </w:t>
      </w:r>
      <w:r w:rsidRPr="00491E28">
        <w:rPr>
          <w:rFonts w:asciiTheme="majorHAnsi" w:hAnsiTheme="majorHAnsi" w:cstheme="majorHAnsi"/>
          <w:bCs/>
          <w:iCs/>
          <w:sz w:val="20"/>
          <w:szCs w:val="20"/>
        </w:rPr>
        <w:t>wykonywaniem</w:t>
      </w:r>
      <w:r w:rsidRPr="00491E28">
        <w:rPr>
          <w:rFonts w:asciiTheme="majorHAnsi" w:eastAsia="Verdana" w:hAnsiTheme="majorHAnsi" w:cstheme="majorHAnsi"/>
          <w:bCs/>
          <w:iCs/>
          <w:sz w:val="20"/>
          <w:szCs w:val="20"/>
        </w:rPr>
        <w:t xml:space="preserve"> </w:t>
      </w:r>
      <w:r w:rsidRPr="00491E28">
        <w:rPr>
          <w:rFonts w:asciiTheme="majorHAnsi" w:hAnsiTheme="majorHAnsi" w:cstheme="majorHAnsi"/>
          <w:bCs/>
          <w:iCs/>
          <w:sz w:val="20"/>
          <w:szCs w:val="20"/>
        </w:rPr>
        <w:t>umowy.</w:t>
      </w:r>
    </w:p>
    <w:p w14:paraId="429C28E9" w14:textId="77777777" w:rsidR="00AE752B" w:rsidRPr="00491E28" w:rsidRDefault="00AE752B" w:rsidP="00AE752B">
      <w:pPr>
        <w:pStyle w:val="Akapitzlist3"/>
        <w:numPr>
          <w:ilvl w:val="0"/>
          <w:numId w:val="46"/>
        </w:numPr>
        <w:tabs>
          <w:tab w:val="left" w:pos="426"/>
        </w:tabs>
        <w:spacing w:line="276" w:lineRule="auto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 xml:space="preserve">Zamawiającemu przysługuje prawo rozwiązania umowy w trybie natychmiastowym z przyczyn leżących po stronie Wykonawcy </w:t>
      </w:r>
      <w:bookmarkStart w:id="5" w:name="_Hlk73675829"/>
      <w:r w:rsidRPr="00491E28">
        <w:rPr>
          <w:rFonts w:asciiTheme="majorHAnsi" w:hAnsiTheme="majorHAnsi" w:cstheme="majorHAnsi"/>
          <w:sz w:val="20"/>
          <w:szCs w:val="20"/>
        </w:rPr>
        <w:t>w okolicznościach określonych w umowie</w:t>
      </w:r>
      <w:bookmarkEnd w:id="5"/>
      <w:r w:rsidRPr="00491E28">
        <w:rPr>
          <w:rFonts w:asciiTheme="majorHAnsi" w:hAnsiTheme="majorHAnsi" w:cstheme="majorHAnsi"/>
          <w:sz w:val="20"/>
          <w:szCs w:val="20"/>
        </w:rPr>
        <w:t xml:space="preserve">, a także w przypadku: </w:t>
      </w:r>
    </w:p>
    <w:p w14:paraId="7BDA4909" w14:textId="0E70E395" w:rsidR="00AE752B" w:rsidRPr="00491E28" w:rsidRDefault="00AE752B" w:rsidP="00AE752B">
      <w:pPr>
        <w:numPr>
          <w:ilvl w:val="0"/>
          <w:numId w:val="47"/>
        </w:numPr>
        <w:suppressAutoHyphens w:val="0"/>
        <w:autoSpaceDE w:val="0"/>
        <w:autoSpaceDN w:val="0"/>
        <w:adjustRightInd w:val="0"/>
        <w:spacing w:line="276" w:lineRule="auto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gdy zostanie wszczęte postępowanie likwidacyjne lub sanacyjne;</w:t>
      </w:r>
    </w:p>
    <w:p w14:paraId="0030C8AC" w14:textId="77777777" w:rsidR="00AE752B" w:rsidRPr="00491E28" w:rsidRDefault="00AE752B" w:rsidP="00AE752B">
      <w:pPr>
        <w:numPr>
          <w:ilvl w:val="0"/>
          <w:numId w:val="47"/>
        </w:numPr>
        <w:suppressAutoHyphens w:val="0"/>
        <w:autoSpaceDE w:val="0"/>
        <w:autoSpaceDN w:val="0"/>
        <w:adjustRightInd w:val="0"/>
        <w:spacing w:line="276" w:lineRule="auto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gdy zostanie wydany nakaz zajęcia chociażby części majątku Wykonawcy lub nastąpi pogorszenie sytuacji finansowej Wykonawcy uniemożliwiające prawidłowe wykonanie zobowiązań umownych;</w:t>
      </w:r>
    </w:p>
    <w:p w14:paraId="6A8F1F43" w14:textId="77777777" w:rsidR="00AE752B" w:rsidRPr="00491E28" w:rsidRDefault="00AE752B" w:rsidP="00AE752B">
      <w:pPr>
        <w:pStyle w:val="Tekstkomentarza"/>
        <w:numPr>
          <w:ilvl w:val="0"/>
          <w:numId w:val="47"/>
        </w:numPr>
        <w:suppressAutoHyphens w:val="0"/>
        <w:spacing w:line="276" w:lineRule="auto"/>
        <w:rPr>
          <w:rFonts w:asciiTheme="majorHAnsi" w:hAnsiTheme="majorHAnsi" w:cstheme="majorHAnsi"/>
          <w:szCs w:val="20"/>
        </w:rPr>
      </w:pPr>
      <w:r w:rsidRPr="00491E28">
        <w:rPr>
          <w:rFonts w:asciiTheme="majorHAnsi" w:hAnsiTheme="majorHAnsi" w:cstheme="majorHAnsi"/>
          <w:szCs w:val="20"/>
        </w:rPr>
        <w:t>gdy Wykonawca, z przyczyn zależnych od niego:</w:t>
      </w:r>
    </w:p>
    <w:p w14:paraId="0FAF30B3" w14:textId="77777777" w:rsidR="00AE752B" w:rsidRPr="00491E28" w:rsidRDefault="00AE752B" w:rsidP="00AE752B">
      <w:pPr>
        <w:pStyle w:val="Tekstkomentarza"/>
        <w:spacing w:line="276" w:lineRule="auto"/>
        <w:ind w:left="720"/>
        <w:rPr>
          <w:rFonts w:asciiTheme="majorHAnsi" w:hAnsiTheme="majorHAnsi" w:cstheme="majorHAnsi"/>
          <w:szCs w:val="20"/>
        </w:rPr>
      </w:pPr>
      <w:r w:rsidRPr="00491E28">
        <w:rPr>
          <w:rFonts w:asciiTheme="majorHAnsi" w:hAnsiTheme="majorHAnsi" w:cstheme="majorHAnsi"/>
          <w:szCs w:val="20"/>
        </w:rPr>
        <w:t>- powierza wykonanie choćby części umowy podmiotom trzecim bez wyrażonej na piśmie zgody Zamawiającego;</w:t>
      </w:r>
    </w:p>
    <w:p w14:paraId="4EEBFF58" w14:textId="77777777" w:rsidR="00AE752B" w:rsidRPr="00491E28" w:rsidRDefault="00AE752B" w:rsidP="00AE752B">
      <w:pPr>
        <w:pStyle w:val="Tekstkomentarza"/>
        <w:spacing w:line="276" w:lineRule="auto"/>
        <w:ind w:left="720"/>
        <w:rPr>
          <w:rFonts w:asciiTheme="majorHAnsi" w:hAnsiTheme="majorHAnsi" w:cstheme="majorHAnsi"/>
          <w:szCs w:val="20"/>
        </w:rPr>
      </w:pPr>
      <w:r w:rsidRPr="00491E28">
        <w:rPr>
          <w:rFonts w:asciiTheme="majorHAnsi" w:hAnsiTheme="majorHAnsi" w:cstheme="majorHAnsi"/>
          <w:szCs w:val="20"/>
        </w:rPr>
        <w:t>- co najmniej trzykrotnego niewykonania przez pracowników i współpracowników Wykonawcy polecenia wydanego przez pracownika Zamawiającego dotyczące sposobu świadczenia usługi, bez konieczności uprzedniego wezwania,</w:t>
      </w:r>
    </w:p>
    <w:p w14:paraId="4EAFB546" w14:textId="77777777" w:rsidR="00AE752B" w:rsidRPr="00491E28" w:rsidRDefault="00AE752B" w:rsidP="00AE752B">
      <w:pPr>
        <w:pStyle w:val="Tekstkomentarza"/>
        <w:spacing w:line="276" w:lineRule="auto"/>
        <w:ind w:left="720"/>
        <w:rPr>
          <w:rFonts w:asciiTheme="majorHAnsi" w:hAnsiTheme="majorHAnsi" w:cstheme="majorHAnsi"/>
          <w:szCs w:val="20"/>
        </w:rPr>
      </w:pPr>
      <w:r w:rsidRPr="00491E28">
        <w:rPr>
          <w:rFonts w:asciiTheme="majorHAnsi" w:hAnsiTheme="majorHAnsi" w:cstheme="majorHAnsi"/>
          <w:szCs w:val="20"/>
        </w:rPr>
        <w:t>- innego rażącego naruszenia obowiązków umownych po uprzednim dodatkowym wezwaniu do usunięcia uchybienia w terminie 5 dni od doręczenia wezwania</w:t>
      </w:r>
    </w:p>
    <w:p w14:paraId="45CA2442" w14:textId="77777777" w:rsidR="00AE752B" w:rsidRPr="00491E28" w:rsidRDefault="00AE752B" w:rsidP="00AE752B">
      <w:pPr>
        <w:numPr>
          <w:ilvl w:val="0"/>
          <w:numId w:val="47"/>
        </w:numPr>
        <w:suppressAutoHyphens w:val="0"/>
        <w:autoSpaceDE w:val="0"/>
        <w:autoSpaceDN w:val="0"/>
        <w:adjustRightInd w:val="0"/>
        <w:spacing w:line="276" w:lineRule="auto"/>
        <w:ind w:left="709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rażącego zaniedbywania przez Wykonawcę obowiązków wynikających z umowy. Przez rażące zaniedbanie obowiązków przez Wykonawcę rozumie się w szczególności:</w:t>
      </w:r>
    </w:p>
    <w:p w14:paraId="76DDCC0B" w14:textId="77777777" w:rsidR="00AE752B" w:rsidRPr="00491E28" w:rsidRDefault="00AE752B" w:rsidP="00AE752B">
      <w:pPr>
        <w:pStyle w:val="Tekstkomentarza"/>
        <w:spacing w:line="276" w:lineRule="auto"/>
        <w:ind w:left="709"/>
        <w:rPr>
          <w:rFonts w:asciiTheme="majorHAnsi" w:hAnsiTheme="majorHAnsi" w:cstheme="majorHAnsi"/>
          <w:szCs w:val="20"/>
        </w:rPr>
      </w:pPr>
      <w:r w:rsidRPr="00491E28">
        <w:rPr>
          <w:rFonts w:asciiTheme="majorHAnsi" w:hAnsiTheme="majorHAnsi" w:cstheme="majorHAnsi"/>
          <w:szCs w:val="20"/>
        </w:rPr>
        <w:t>- dopuszczenie do świadczenia usługi przez osoby znajdujące się pod wpływem alkoholu bądź będących pod wpływem środków odurzających/ psychotropowych;</w:t>
      </w:r>
    </w:p>
    <w:p w14:paraId="35E9BA8F" w14:textId="77777777" w:rsidR="00AE752B" w:rsidRPr="00491E28" w:rsidRDefault="00AE752B" w:rsidP="00AE752B">
      <w:pPr>
        <w:pStyle w:val="Tekstkomentarza"/>
        <w:spacing w:line="276" w:lineRule="auto"/>
        <w:ind w:left="709"/>
        <w:rPr>
          <w:rFonts w:asciiTheme="majorHAnsi" w:hAnsiTheme="majorHAnsi" w:cstheme="majorHAnsi"/>
          <w:szCs w:val="20"/>
        </w:rPr>
      </w:pPr>
      <w:r w:rsidRPr="00491E28">
        <w:rPr>
          <w:rFonts w:asciiTheme="majorHAnsi" w:hAnsiTheme="majorHAnsi" w:cstheme="majorHAnsi"/>
          <w:szCs w:val="20"/>
        </w:rPr>
        <w:t>- brak kontroli nad pracownikami wyznaczonymi do realizacji umowy przez Wykonawcę – osobę nadzorującą;</w:t>
      </w:r>
    </w:p>
    <w:p w14:paraId="62A6BD77" w14:textId="77777777" w:rsidR="00AE752B" w:rsidRPr="00491E28" w:rsidRDefault="00AE752B" w:rsidP="00AE752B">
      <w:pPr>
        <w:autoSpaceDE w:val="0"/>
        <w:autoSpaceDN w:val="0"/>
        <w:adjustRightInd w:val="0"/>
        <w:spacing w:line="276" w:lineRule="auto"/>
        <w:ind w:left="709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- nieprzestrzeganie przez pracowników Wykonawcy przepisów BHP, przeciwpożarowych lub obowiązujących u Zamawiającego zasad porządkowych i bezpieczeństwa.</w:t>
      </w:r>
    </w:p>
    <w:p w14:paraId="31BF5CF1" w14:textId="3DE05BB6" w:rsidR="00AE752B" w:rsidRPr="00491E28" w:rsidRDefault="00AE752B" w:rsidP="00AE752B">
      <w:pPr>
        <w:pStyle w:val="Akapitzlist3"/>
        <w:numPr>
          <w:ilvl w:val="0"/>
          <w:numId w:val="46"/>
        </w:numPr>
        <w:tabs>
          <w:tab w:val="left" w:pos="426"/>
        </w:tabs>
        <w:spacing w:line="276" w:lineRule="auto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 xml:space="preserve">Wykonawca zobowiązany jest zawiadomić Zamawiającego o </w:t>
      </w:r>
      <w:r w:rsidR="00F77DFB" w:rsidRPr="00491E28">
        <w:rPr>
          <w:rFonts w:asciiTheme="majorHAnsi" w:hAnsiTheme="majorHAnsi" w:cstheme="majorHAnsi"/>
          <w:sz w:val="20"/>
          <w:szCs w:val="20"/>
        </w:rPr>
        <w:t>otwarciu</w:t>
      </w:r>
      <w:r w:rsidRPr="00491E28">
        <w:rPr>
          <w:rFonts w:asciiTheme="majorHAnsi" w:hAnsiTheme="majorHAnsi" w:cstheme="majorHAnsi"/>
          <w:sz w:val="20"/>
          <w:szCs w:val="20"/>
        </w:rPr>
        <w:t xml:space="preserve"> </w:t>
      </w:r>
      <w:r w:rsidR="00920EBB" w:rsidRPr="00491E28">
        <w:rPr>
          <w:rFonts w:asciiTheme="majorHAnsi" w:hAnsiTheme="majorHAnsi" w:cstheme="majorHAnsi"/>
          <w:sz w:val="20"/>
          <w:szCs w:val="20"/>
        </w:rPr>
        <w:t xml:space="preserve">likwidacji </w:t>
      </w:r>
      <w:r w:rsidRPr="00491E28">
        <w:rPr>
          <w:rFonts w:asciiTheme="majorHAnsi" w:hAnsiTheme="majorHAnsi" w:cstheme="majorHAnsi"/>
          <w:sz w:val="20"/>
          <w:szCs w:val="20"/>
        </w:rPr>
        <w:t xml:space="preserve">albo </w:t>
      </w:r>
      <w:r w:rsidR="00920EBB" w:rsidRPr="00491E28">
        <w:rPr>
          <w:rFonts w:asciiTheme="majorHAnsi" w:hAnsiTheme="majorHAnsi" w:cstheme="majorHAnsi"/>
          <w:sz w:val="20"/>
          <w:szCs w:val="20"/>
        </w:rPr>
        <w:t xml:space="preserve">wszczęciu </w:t>
      </w:r>
      <w:r w:rsidRPr="00491E28">
        <w:rPr>
          <w:rFonts w:asciiTheme="majorHAnsi" w:hAnsiTheme="majorHAnsi" w:cstheme="majorHAnsi"/>
          <w:sz w:val="20"/>
          <w:szCs w:val="20"/>
        </w:rPr>
        <w:t xml:space="preserve">postępowania sanacyjnego, w terminie 7 dni od wystąpienia tych okoliczności. </w:t>
      </w:r>
    </w:p>
    <w:p w14:paraId="4AA00586" w14:textId="77777777" w:rsidR="00E83040" w:rsidRPr="00491E28" w:rsidRDefault="00E83040" w:rsidP="008A2C5D">
      <w:pPr>
        <w:ind w:right="423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</w:p>
    <w:p w14:paraId="7D10979E" w14:textId="0AFC20A4" w:rsidR="00E017B0" w:rsidRPr="00491E28" w:rsidRDefault="004005DE" w:rsidP="008A2C5D">
      <w:pPr>
        <w:ind w:right="423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491E28">
        <w:rPr>
          <w:rFonts w:asciiTheme="majorHAnsi" w:hAnsiTheme="majorHAnsi" w:cstheme="majorHAnsi"/>
          <w:b/>
          <w:bCs/>
          <w:sz w:val="20"/>
          <w:szCs w:val="20"/>
        </w:rPr>
        <w:t xml:space="preserve">§ </w:t>
      </w:r>
      <w:r w:rsidR="00B53F3C" w:rsidRPr="00491E28">
        <w:rPr>
          <w:rFonts w:asciiTheme="majorHAnsi" w:hAnsiTheme="majorHAnsi" w:cstheme="majorHAnsi"/>
          <w:b/>
          <w:bCs/>
          <w:sz w:val="20"/>
          <w:szCs w:val="20"/>
        </w:rPr>
        <w:t>1</w:t>
      </w:r>
      <w:r w:rsidR="00920EBB" w:rsidRPr="00491E28">
        <w:rPr>
          <w:rFonts w:asciiTheme="majorHAnsi" w:hAnsiTheme="majorHAnsi" w:cstheme="majorHAnsi"/>
          <w:b/>
          <w:bCs/>
          <w:sz w:val="20"/>
          <w:szCs w:val="20"/>
        </w:rPr>
        <w:t>1</w:t>
      </w:r>
    </w:p>
    <w:p w14:paraId="009586F5" w14:textId="77777777" w:rsidR="004005DE" w:rsidRPr="00491E28" w:rsidRDefault="00F64EF6" w:rsidP="008A2C5D">
      <w:pPr>
        <w:spacing w:after="120"/>
        <w:ind w:right="423"/>
        <w:jc w:val="center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b/>
          <w:bCs/>
          <w:sz w:val="20"/>
          <w:szCs w:val="20"/>
        </w:rPr>
        <w:t>Kary umowne</w:t>
      </w:r>
    </w:p>
    <w:p w14:paraId="59F284B7" w14:textId="0AA12971" w:rsidR="00F77DFB" w:rsidRPr="00491E28" w:rsidRDefault="00F77DFB" w:rsidP="00F77DFB">
      <w:pPr>
        <w:pStyle w:val="Akapitzlist"/>
        <w:numPr>
          <w:ilvl w:val="0"/>
          <w:numId w:val="11"/>
        </w:numPr>
        <w:tabs>
          <w:tab w:val="left" w:pos="426"/>
        </w:tabs>
        <w:ind w:left="426" w:right="-2" w:hanging="426"/>
        <w:jc w:val="both"/>
        <w:rPr>
          <w:rFonts w:asciiTheme="majorHAnsi" w:hAnsiTheme="majorHAnsi" w:cstheme="majorHAnsi"/>
        </w:rPr>
      </w:pPr>
      <w:r w:rsidRPr="00491E28">
        <w:rPr>
          <w:rFonts w:asciiTheme="majorHAnsi" w:hAnsiTheme="majorHAnsi" w:cstheme="majorHAnsi"/>
        </w:rPr>
        <w:t xml:space="preserve">W przypadku niewykonania przez </w:t>
      </w:r>
      <w:r w:rsidRPr="00491E28">
        <w:rPr>
          <w:rFonts w:asciiTheme="majorHAnsi" w:hAnsiTheme="majorHAnsi" w:cstheme="majorHAnsi"/>
          <w:b/>
          <w:bCs/>
        </w:rPr>
        <w:t>Wykonawcę</w:t>
      </w:r>
      <w:r w:rsidRPr="00491E28">
        <w:rPr>
          <w:rFonts w:asciiTheme="majorHAnsi" w:hAnsiTheme="majorHAnsi" w:cstheme="majorHAnsi"/>
        </w:rPr>
        <w:t xml:space="preserve"> prac objętych niniejszą umową, </w:t>
      </w:r>
      <w:r w:rsidRPr="00491E28">
        <w:rPr>
          <w:rFonts w:asciiTheme="majorHAnsi" w:hAnsiTheme="majorHAnsi" w:cstheme="majorHAnsi"/>
          <w:b/>
          <w:bCs/>
        </w:rPr>
        <w:t xml:space="preserve">Zamawiający </w:t>
      </w:r>
      <w:r w:rsidRPr="00491E28">
        <w:rPr>
          <w:rFonts w:asciiTheme="majorHAnsi" w:hAnsiTheme="majorHAnsi" w:cstheme="majorHAnsi"/>
        </w:rPr>
        <w:t>ma prawo zlecić wykonanie prac osobie trzeciej</w:t>
      </w:r>
      <w:r w:rsidR="00920EBB" w:rsidRPr="00491E28">
        <w:rPr>
          <w:rFonts w:asciiTheme="majorHAnsi" w:hAnsiTheme="majorHAnsi" w:cstheme="majorHAnsi"/>
        </w:rPr>
        <w:t xml:space="preserve"> (bez uprzedniej zgody sądu)</w:t>
      </w:r>
      <w:r w:rsidRPr="00491E28">
        <w:rPr>
          <w:rFonts w:asciiTheme="majorHAnsi" w:hAnsiTheme="majorHAnsi" w:cstheme="majorHAnsi"/>
        </w:rPr>
        <w:t xml:space="preserve"> i obciążyć </w:t>
      </w:r>
      <w:r w:rsidRPr="00491E28">
        <w:rPr>
          <w:rFonts w:asciiTheme="majorHAnsi" w:hAnsiTheme="majorHAnsi" w:cstheme="majorHAnsi"/>
          <w:b/>
          <w:bCs/>
        </w:rPr>
        <w:t>Wykonawcę</w:t>
      </w:r>
      <w:r w:rsidRPr="00491E28">
        <w:rPr>
          <w:rFonts w:asciiTheme="majorHAnsi" w:hAnsiTheme="majorHAnsi" w:cstheme="majorHAnsi"/>
        </w:rPr>
        <w:t xml:space="preserve"> kosztami wykonanych prac, w tym zaspokoić się z zabezpieczenia należytego wykonania umowy, na co Wykonawca wyraża zgodę.</w:t>
      </w:r>
    </w:p>
    <w:p w14:paraId="4C58D5F2" w14:textId="77777777" w:rsidR="00AE752B" w:rsidRPr="00491E28" w:rsidRDefault="00AE752B" w:rsidP="00AE752B">
      <w:pPr>
        <w:pStyle w:val="ListParagraph1"/>
        <w:numPr>
          <w:ilvl w:val="0"/>
          <w:numId w:val="11"/>
        </w:numPr>
        <w:tabs>
          <w:tab w:val="left" w:pos="426"/>
        </w:tabs>
        <w:spacing w:line="276" w:lineRule="auto"/>
        <w:ind w:right="423" w:hanging="720"/>
        <w:jc w:val="both"/>
        <w:rPr>
          <w:rFonts w:asciiTheme="majorHAnsi" w:hAnsiTheme="majorHAnsi" w:cstheme="majorHAnsi"/>
        </w:rPr>
      </w:pPr>
      <w:r w:rsidRPr="00491E28">
        <w:rPr>
          <w:rFonts w:asciiTheme="majorHAnsi" w:hAnsiTheme="majorHAnsi" w:cstheme="majorHAnsi"/>
        </w:rPr>
        <w:t xml:space="preserve">Zamawiający naliczy </w:t>
      </w:r>
      <w:r w:rsidRPr="00491E28">
        <w:rPr>
          <w:rFonts w:asciiTheme="majorHAnsi" w:hAnsiTheme="majorHAnsi" w:cstheme="majorHAnsi"/>
          <w:b/>
          <w:bCs/>
        </w:rPr>
        <w:t>Wykonawcy</w:t>
      </w:r>
      <w:r w:rsidRPr="00491E28">
        <w:rPr>
          <w:rFonts w:asciiTheme="majorHAnsi" w:hAnsiTheme="majorHAnsi" w:cstheme="majorHAnsi"/>
        </w:rPr>
        <w:t xml:space="preserve"> kary umowne:</w:t>
      </w:r>
    </w:p>
    <w:p w14:paraId="071491F0" w14:textId="057CE230" w:rsidR="00AE752B" w:rsidRPr="00491E28" w:rsidRDefault="00AE752B" w:rsidP="00AE752B">
      <w:pPr>
        <w:pStyle w:val="ListParagraph1"/>
        <w:numPr>
          <w:ilvl w:val="1"/>
          <w:numId w:val="7"/>
        </w:numPr>
        <w:tabs>
          <w:tab w:val="left" w:pos="709"/>
        </w:tabs>
        <w:spacing w:line="276" w:lineRule="auto"/>
        <w:ind w:right="423"/>
        <w:jc w:val="both"/>
        <w:rPr>
          <w:rFonts w:asciiTheme="majorHAnsi" w:hAnsiTheme="majorHAnsi" w:cstheme="majorHAnsi"/>
        </w:rPr>
      </w:pPr>
      <w:r w:rsidRPr="00491E28">
        <w:rPr>
          <w:rFonts w:asciiTheme="majorHAnsi" w:hAnsiTheme="majorHAnsi" w:cstheme="majorHAnsi"/>
        </w:rPr>
        <w:t xml:space="preserve">w przypadku zwłoki lub nienależytego wykonania  którejkolwiek z czynności objętych przedmiotem Umowy – w wysokości </w:t>
      </w:r>
      <w:r w:rsidRPr="00491E28">
        <w:rPr>
          <w:rFonts w:asciiTheme="majorHAnsi" w:hAnsiTheme="majorHAnsi" w:cstheme="majorHAnsi"/>
          <w:bCs/>
        </w:rPr>
        <w:t>5 % miesięcznej kwoty wynagrodzenia ryczałtowego brutto przypadającej na daną nieruchomość, wymienionej w złożonej przez Wykonawcę ofercie, za każdy dzień zwłoki lub stwierdzony przypadek</w:t>
      </w:r>
      <w:r w:rsidRPr="00491E28">
        <w:t xml:space="preserve"> </w:t>
      </w:r>
      <w:r w:rsidRPr="00491E28">
        <w:rPr>
          <w:rFonts w:asciiTheme="majorHAnsi" w:hAnsiTheme="majorHAnsi" w:cstheme="majorHAnsi"/>
          <w:bCs/>
        </w:rPr>
        <w:t>nienależytego wykonania którejkolwiek z czynności objętych przedmiotem Umowy</w:t>
      </w:r>
      <w:r w:rsidR="00920EBB" w:rsidRPr="00491E28">
        <w:rPr>
          <w:rFonts w:asciiTheme="majorHAnsi" w:hAnsiTheme="majorHAnsi" w:cstheme="majorHAnsi"/>
          <w:bCs/>
        </w:rPr>
        <w:t>, albo</w:t>
      </w:r>
    </w:p>
    <w:p w14:paraId="3B2F62AE" w14:textId="1E8C1CFF" w:rsidR="00AE752B" w:rsidRPr="00491E28" w:rsidRDefault="00AE752B" w:rsidP="00AE752B">
      <w:pPr>
        <w:pStyle w:val="Styl"/>
        <w:numPr>
          <w:ilvl w:val="1"/>
          <w:numId w:val="7"/>
        </w:numPr>
        <w:shd w:val="clear" w:color="auto" w:fill="FEFFFE"/>
        <w:tabs>
          <w:tab w:val="clear" w:pos="786"/>
        </w:tabs>
        <w:spacing w:line="276" w:lineRule="auto"/>
        <w:jc w:val="both"/>
        <w:rPr>
          <w:rFonts w:asciiTheme="majorHAnsi" w:hAnsiTheme="majorHAnsi" w:cstheme="majorHAnsi"/>
          <w:sz w:val="20"/>
          <w:szCs w:val="20"/>
          <w:shd w:val="clear" w:color="auto" w:fill="FEFFFE"/>
        </w:rPr>
      </w:pPr>
      <w:r w:rsidRPr="00491E28">
        <w:rPr>
          <w:rFonts w:asciiTheme="majorHAnsi" w:hAnsiTheme="majorHAnsi" w:cstheme="majorHAnsi"/>
          <w:sz w:val="20"/>
          <w:szCs w:val="20"/>
          <w:shd w:val="clear" w:color="auto" w:fill="FEFFFE"/>
        </w:rPr>
        <w:t xml:space="preserve">w przypadku dwukrotnego w danym miesiącu zgłoszenia przez Zamawiającego </w:t>
      </w:r>
      <w:r w:rsidRPr="00491E28">
        <w:rPr>
          <w:rFonts w:asciiTheme="majorHAnsi" w:hAnsiTheme="majorHAnsi" w:cstheme="majorHAnsi"/>
          <w:sz w:val="20"/>
          <w:szCs w:val="20"/>
        </w:rPr>
        <w:t xml:space="preserve">nieprawidłowości w realizacji </w:t>
      </w:r>
      <w:r w:rsidRPr="00491E28">
        <w:rPr>
          <w:rFonts w:asciiTheme="majorHAnsi" w:hAnsiTheme="majorHAnsi" w:cstheme="majorHAnsi"/>
          <w:sz w:val="20"/>
          <w:szCs w:val="20"/>
          <w:shd w:val="clear" w:color="auto" w:fill="FEFFFE"/>
        </w:rPr>
        <w:t>usługi sprzątania (nienależyte wykonanie usługi), w formie pisemnego protokołu przekazanego Wykonawcy elektronicznie, w wysokości 500,00</w:t>
      </w:r>
      <w:r w:rsidR="00920EBB" w:rsidRPr="00491E28">
        <w:rPr>
          <w:rFonts w:asciiTheme="majorHAnsi" w:hAnsiTheme="majorHAnsi" w:cstheme="majorHAnsi"/>
          <w:sz w:val="20"/>
          <w:szCs w:val="20"/>
          <w:shd w:val="clear" w:color="auto" w:fill="FEFFFE"/>
        </w:rPr>
        <w:t xml:space="preserve"> </w:t>
      </w:r>
      <w:r w:rsidRPr="00491E28">
        <w:rPr>
          <w:rFonts w:asciiTheme="majorHAnsi" w:hAnsiTheme="majorHAnsi" w:cstheme="majorHAnsi"/>
          <w:sz w:val="20"/>
          <w:szCs w:val="20"/>
          <w:shd w:val="clear" w:color="auto" w:fill="FEFFFE"/>
        </w:rPr>
        <w:t xml:space="preserve">zł </w:t>
      </w:r>
      <w:r w:rsidRPr="00491E28">
        <w:rPr>
          <w:rFonts w:asciiTheme="majorHAnsi" w:eastAsia="Times New Roman" w:hAnsiTheme="majorHAnsi" w:cstheme="majorHAnsi"/>
          <w:sz w:val="20"/>
          <w:szCs w:val="20"/>
        </w:rPr>
        <w:t>(słownie: pięćset złotych)</w:t>
      </w:r>
      <w:r w:rsidRPr="00491E28">
        <w:rPr>
          <w:rFonts w:asciiTheme="majorHAnsi" w:hAnsiTheme="majorHAnsi" w:cstheme="majorHAnsi"/>
          <w:sz w:val="20"/>
          <w:szCs w:val="20"/>
          <w:shd w:val="clear" w:color="auto" w:fill="FEFFFE"/>
        </w:rPr>
        <w:t xml:space="preserve">, </w:t>
      </w:r>
    </w:p>
    <w:p w14:paraId="23E9736C" w14:textId="77777777" w:rsidR="00AE752B" w:rsidRPr="00491E28" w:rsidRDefault="00AE752B" w:rsidP="00AE752B">
      <w:pPr>
        <w:pStyle w:val="Tekstkomentarza"/>
        <w:numPr>
          <w:ilvl w:val="1"/>
          <w:numId w:val="7"/>
        </w:numPr>
        <w:suppressAutoHyphens w:val="0"/>
        <w:spacing w:line="276" w:lineRule="auto"/>
        <w:jc w:val="both"/>
        <w:rPr>
          <w:rFonts w:asciiTheme="majorHAnsi" w:hAnsiTheme="majorHAnsi" w:cstheme="majorHAnsi"/>
          <w:szCs w:val="20"/>
        </w:rPr>
      </w:pPr>
      <w:r w:rsidRPr="00491E28">
        <w:rPr>
          <w:rFonts w:asciiTheme="majorHAnsi" w:hAnsiTheme="majorHAnsi" w:cstheme="majorHAnsi"/>
          <w:szCs w:val="20"/>
          <w:shd w:val="clear" w:color="auto" w:fill="FEFFFE"/>
        </w:rPr>
        <w:t xml:space="preserve">za niedochowanie ciągłości ubezpieczenia, o którym mowa w § 10 umowy, </w:t>
      </w:r>
      <w:r w:rsidRPr="00491E28">
        <w:rPr>
          <w:rFonts w:asciiTheme="majorHAnsi" w:hAnsiTheme="majorHAnsi" w:cstheme="majorHAnsi"/>
          <w:szCs w:val="20"/>
          <w:shd w:val="clear" w:color="auto" w:fill="FEFFFE"/>
        </w:rPr>
        <w:br/>
        <w:t>w wysokości 500,00 zł (słownie: pięćset złotych) za każdy rozpoczęty dzień braku tej ciągłości;</w:t>
      </w:r>
    </w:p>
    <w:p w14:paraId="4DFDB147" w14:textId="55F8975E" w:rsidR="00AE752B" w:rsidRPr="00491E28" w:rsidRDefault="00AE752B" w:rsidP="00AE752B">
      <w:pPr>
        <w:pStyle w:val="Styl"/>
        <w:numPr>
          <w:ilvl w:val="1"/>
          <w:numId w:val="7"/>
        </w:numPr>
        <w:shd w:val="clear" w:color="auto" w:fill="FEFFFE"/>
        <w:spacing w:line="276" w:lineRule="auto"/>
        <w:jc w:val="both"/>
        <w:rPr>
          <w:rFonts w:asciiTheme="majorHAnsi" w:hAnsiTheme="majorHAnsi" w:cstheme="majorHAnsi"/>
          <w:sz w:val="20"/>
          <w:szCs w:val="20"/>
          <w:shd w:val="clear" w:color="auto" w:fill="FEFFFE"/>
        </w:rPr>
      </w:pPr>
      <w:r w:rsidRPr="00491E28">
        <w:rPr>
          <w:rFonts w:asciiTheme="majorHAnsi" w:hAnsiTheme="majorHAnsi" w:cstheme="majorHAnsi"/>
          <w:sz w:val="20"/>
          <w:szCs w:val="20"/>
        </w:rPr>
        <w:t>za każdy stwierdzony przypadek nieobecności osoby przewidzianej do wykonywania usługi sprzątania w wysokości 100,00</w:t>
      </w:r>
      <w:r w:rsidR="00920EBB" w:rsidRPr="00491E28">
        <w:rPr>
          <w:rFonts w:asciiTheme="majorHAnsi" w:hAnsiTheme="majorHAnsi" w:cstheme="majorHAnsi"/>
          <w:sz w:val="20"/>
          <w:szCs w:val="20"/>
        </w:rPr>
        <w:t xml:space="preserve"> </w:t>
      </w:r>
      <w:r w:rsidRPr="00491E28">
        <w:rPr>
          <w:rFonts w:asciiTheme="majorHAnsi" w:hAnsiTheme="majorHAnsi" w:cstheme="majorHAnsi"/>
          <w:sz w:val="20"/>
          <w:szCs w:val="20"/>
        </w:rPr>
        <w:t>zł brutto (słownie: sto złotych).</w:t>
      </w:r>
    </w:p>
    <w:p w14:paraId="1886CFBB" w14:textId="77777777" w:rsidR="00AE752B" w:rsidRPr="00491E28" w:rsidRDefault="00AE752B" w:rsidP="00AE752B">
      <w:pPr>
        <w:pStyle w:val="Styl"/>
        <w:numPr>
          <w:ilvl w:val="0"/>
          <w:numId w:val="11"/>
        </w:numPr>
        <w:shd w:val="clear" w:color="auto" w:fill="FEFFFE"/>
        <w:spacing w:line="276" w:lineRule="auto"/>
        <w:ind w:left="426" w:hanging="426"/>
        <w:rPr>
          <w:rFonts w:asciiTheme="majorHAnsi" w:hAnsiTheme="majorHAnsi" w:cstheme="majorHAnsi"/>
          <w:sz w:val="20"/>
          <w:szCs w:val="20"/>
          <w:shd w:val="clear" w:color="auto" w:fill="FEFFFE"/>
        </w:rPr>
      </w:pPr>
      <w:r w:rsidRPr="00491E28">
        <w:rPr>
          <w:rFonts w:asciiTheme="majorHAnsi" w:hAnsiTheme="majorHAnsi" w:cstheme="majorHAnsi"/>
          <w:sz w:val="20"/>
          <w:szCs w:val="20"/>
          <w:shd w:val="clear" w:color="auto" w:fill="FEFFFE"/>
        </w:rPr>
        <w:t xml:space="preserve">Zapłata kary umownej, o której mowa w ust. 2 nie zwalnia Wykonawcy od zrealizowania jego obowiązków, chyba że Zamawiający powierzył ich wykonanie osobie trzeciej  i poinformował o tym Wykonawcę na piśmie. </w:t>
      </w:r>
    </w:p>
    <w:p w14:paraId="06DBF1BC" w14:textId="77777777" w:rsidR="00AE752B" w:rsidRPr="00491E28" w:rsidRDefault="00AE752B" w:rsidP="00AE752B">
      <w:pPr>
        <w:pStyle w:val="Styl"/>
        <w:numPr>
          <w:ilvl w:val="0"/>
          <w:numId w:val="11"/>
        </w:numPr>
        <w:shd w:val="clear" w:color="auto" w:fill="FEFFFE"/>
        <w:spacing w:line="276" w:lineRule="auto"/>
        <w:ind w:left="294" w:right="423" w:hanging="294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  <w:shd w:val="clear" w:color="auto" w:fill="FEFFFE"/>
        </w:rPr>
        <w:t>Wykonawca zobowiązuje się pokryć wszystkie straty poniesione przez Zamawiającego lub osoby trzecie, powstałe w czasie wykonywania umowy z przyczyn leżących po stronie Wykonawcy, wynikłe z wadliwego, niestarannego lub nieterminowego wykonania umowy.</w:t>
      </w:r>
    </w:p>
    <w:p w14:paraId="3ED560A2" w14:textId="77777777" w:rsidR="00AE752B" w:rsidRPr="00491E28" w:rsidRDefault="00AE752B" w:rsidP="00AE752B">
      <w:pPr>
        <w:pStyle w:val="Styl"/>
        <w:numPr>
          <w:ilvl w:val="0"/>
          <w:numId w:val="11"/>
        </w:numPr>
        <w:shd w:val="clear" w:color="auto" w:fill="FFFFFF"/>
        <w:tabs>
          <w:tab w:val="num" w:pos="-142"/>
        </w:tabs>
        <w:spacing w:line="276" w:lineRule="auto"/>
        <w:ind w:left="294" w:right="423" w:hanging="294"/>
        <w:jc w:val="both"/>
        <w:rPr>
          <w:rFonts w:asciiTheme="majorHAnsi" w:hAnsiTheme="majorHAnsi" w:cstheme="majorHAnsi"/>
          <w:sz w:val="20"/>
          <w:szCs w:val="20"/>
          <w:lang w:eastAsia="ar-SA"/>
        </w:rPr>
      </w:pPr>
      <w:r w:rsidRPr="00491E28">
        <w:rPr>
          <w:rFonts w:asciiTheme="majorHAnsi" w:hAnsiTheme="majorHAnsi" w:cstheme="majorHAnsi"/>
          <w:sz w:val="20"/>
          <w:szCs w:val="20"/>
        </w:rPr>
        <w:t xml:space="preserve">Łączny limit kar umownych określonych Umową nie przekroczy 40% łącznej wartości brutto </w:t>
      </w:r>
      <w:r w:rsidRPr="00491E28">
        <w:rPr>
          <w:rFonts w:asciiTheme="majorHAnsi" w:hAnsiTheme="majorHAnsi" w:cstheme="majorHAnsi"/>
          <w:b/>
          <w:sz w:val="20"/>
          <w:szCs w:val="20"/>
        </w:rPr>
        <w:t xml:space="preserve">przedmiotu Umowy  </w:t>
      </w:r>
      <w:r w:rsidRPr="00491E28">
        <w:rPr>
          <w:rFonts w:asciiTheme="majorHAnsi" w:hAnsiTheme="majorHAnsi" w:cstheme="majorHAnsi"/>
          <w:sz w:val="20"/>
          <w:szCs w:val="20"/>
        </w:rPr>
        <w:t>ustalonej w § 6.</w:t>
      </w:r>
    </w:p>
    <w:p w14:paraId="1AE90E8E" w14:textId="77777777" w:rsidR="00AE752B" w:rsidRPr="00491E28" w:rsidRDefault="00AE752B" w:rsidP="00AE752B">
      <w:pPr>
        <w:pStyle w:val="Styl"/>
        <w:numPr>
          <w:ilvl w:val="0"/>
          <w:numId w:val="11"/>
        </w:numPr>
        <w:shd w:val="clear" w:color="auto" w:fill="FFFFFF"/>
        <w:tabs>
          <w:tab w:val="num" w:pos="-142"/>
        </w:tabs>
        <w:spacing w:line="276" w:lineRule="auto"/>
        <w:ind w:left="284" w:right="423" w:hanging="294"/>
        <w:jc w:val="both"/>
        <w:rPr>
          <w:rFonts w:asciiTheme="majorHAnsi" w:hAnsiTheme="majorHAnsi" w:cstheme="majorHAnsi"/>
          <w:sz w:val="20"/>
          <w:szCs w:val="20"/>
          <w:lang w:eastAsia="ar-SA"/>
        </w:rPr>
      </w:pPr>
      <w:r w:rsidRPr="00491E28">
        <w:rPr>
          <w:rFonts w:asciiTheme="majorHAnsi" w:hAnsiTheme="majorHAnsi" w:cstheme="majorHAnsi"/>
          <w:sz w:val="20"/>
          <w:szCs w:val="20"/>
          <w:lang w:eastAsia="ar-SA"/>
        </w:rPr>
        <w:t>Zamawiający ma prawo do zaangażowania innych wykonawców na koszt Wykonawcy (bez uprzedniej zgody sądu, na co Wykonawca wyraża zgodę)  lub rozwiązać Umowę ze skutkiem natychmiastowym, jeżeli Wykonawca mimo wezwania Zamawiającego i wyznaczenia dodatkowego, nie krótszego niż 7 dni terminu na zwiększenie potencjału dla nadrobienia ewentualnych opóźnień wskazujących na niedotrzymanie terminów umownych, nie podejmie działań zaradczych.</w:t>
      </w:r>
    </w:p>
    <w:p w14:paraId="79E0200B" w14:textId="38E852D2" w:rsidR="00AE752B" w:rsidRPr="00491E28" w:rsidRDefault="00AE752B" w:rsidP="00AE752B">
      <w:pPr>
        <w:pStyle w:val="Styl"/>
        <w:numPr>
          <w:ilvl w:val="0"/>
          <w:numId w:val="11"/>
        </w:numPr>
        <w:shd w:val="clear" w:color="auto" w:fill="FFFFFF"/>
        <w:tabs>
          <w:tab w:val="num" w:pos="-142"/>
          <w:tab w:val="num" w:pos="397"/>
        </w:tabs>
        <w:spacing w:line="276" w:lineRule="auto"/>
        <w:ind w:left="284" w:right="423" w:hanging="294"/>
        <w:jc w:val="both"/>
        <w:rPr>
          <w:rFonts w:asciiTheme="majorHAnsi" w:hAnsiTheme="majorHAnsi" w:cstheme="majorHAnsi"/>
          <w:sz w:val="20"/>
          <w:szCs w:val="20"/>
          <w:lang w:eastAsia="ar-SA"/>
        </w:rPr>
      </w:pPr>
      <w:r w:rsidRPr="00491E28">
        <w:rPr>
          <w:rFonts w:asciiTheme="majorHAnsi" w:hAnsiTheme="majorHAnsi" w:cstheme="majorHAnsi"/>
          <w:sz w:val="20"/>
          <w:szCs w:val="20"/>
          <w:lang w:eastAsia="ar-SA"/>
        </w:rPr>
        <w:t>W przypadku rozwiązania umowy z przyczyn określonych w ust. 6 lub §9 ust. 6, Wykonawca zapłaci Zamawiającemu karę umowną w wysokości 20% łącznej wartości brutto umowy określonej w § 6 ust. 1</w:t>
      </w:r>
      <w:r w:rsidR="00F6687A" w:rsidRPr="00491E28">
        <w:rPr>
          <w:rFonts w:asciiTheme="majorHAnsi" w:hAnsiTheme="majorHAnsi" w:cstheme="majorHAnsi"/>
          <w:sz w:val="20"/>
          <w:szCs w:val="20"/>
          <w:lang w:eastAsia="ar-SA"/>
        </w:rPr>
        <w:t xml:space="preserve"> </w:t>
      </w:r>
      <w:r w:rsidRPr="00491E28">
        <w:rPr>
          <w:rFonts w:asciiTheme="majorHAnsi" w:hAnsiTheme="majorHAnsi" w:cstheme="majorHAnsi"/>
          <w:sz w:val="20"/>
          <w:szCs w:val="20"/>
          <w:lang w:eastAsia="ar-SA"/>
        </w:rPr>
        <w:t>Umowy.</w:t>
      </w:r>
    </w:p>
    <w:p w14:paraId="263A4A9F" w14:textId="57DC9683" w:rsidR="00AE752B" w:rsidRPr="00491E28" w:rsidRDefault="00AE752B" w:rsidP="00AE752B">
      <w:pPr>
        <w:pStyle w:val="Styl"/>
        <w:numPr>
          <w:ilvl w:val="0"/>
          <w:numId w:val="11"/>
        </w:numPr>
        <w:shd w:val="clear" w:color="auto" w:fill="FFFFFF"/>
        <w:tabs>
          <w:tab w:val="num" w:pos="-142"/>
          <w:tab w:val="num" w:pos="397"/>
        </w:tabs>
        <w:spacing w:line="276" w:lineRule="auto"/>
        <w:ind w:left="284" w:right="423" w:hanging="294"/>
        <w:jc w:val="both"/>
        <w:rPr>
          <w:rFonts w:asciiTheme="majorHAnsi" w:hAnsiTheme="majorHAnsi" w:cstheme="majorHAnsi"/>
          <w:sz w:val="20"/>
          <w:szCs w:val="20"/>
          <w:lang w:eastAsia="ar-SA"/>
        </w:rPr>
      </w:pPr>
      <w:r w:rsidRPr="00491E28">
        <w:rPr>
          <w:rFonts w:asciiTheme="majorHAnsi" w:hAnsiTheme="majorHAnsi" w:cstheme="majorHAnsi"/>
          <w:sz w:val="20"/>
          <w:szCs w:val="20"/>
          <w:lang w:eastAsia="ar-SA"/>
        </w:rPr>
        <w:t xml:space="preserve"> Strony ustalają, że zapłata kwot wynikających z niniejszego paragrafu, będzie następowała przez potrącenia z należnego Wykonawcy wynagrodzenia lub zabezpieczenia należytego wykonania Umowy</w:t>
      </w:r>
      <w:r w:rsidR="00F77DFB" w:rsidRPr="00491E28">
        <w:rPr>
          <w:rFonts w:asciiTheme="majorHAnsi" w:hAnsiTheme="majorHAnsi" w:cstheme="majorHAnsi"/>
          <w:sz w:val="20"/>
          <w:szCs w:val="20"/>
          <w:lang w:eastAsia="ar-SA"/>
        </w:rPr>
        <w:t xml:space="preserve"> na co Wykonawca wyraża zgodę</w:t>
      </w:r>
      <w:r w:rsidRPr="00491E28">
        <w:rPr>
          <w:rFonts w:asciiTheme="majorHAnsi" w:hAnsiTheme="majorHAnsi" w:cstheme="majorHAnsi"/>
          <w:sz w:val="20"/>
          <w:szCs w:val="20"/>
          <w:lang w:eastAsia="ar-SA"/>
        </w:rPr>
        <w:t>.</w:t>
      </w:r>
    </w:p>
    <w:p w14:paraId="254D7CB9" w14:textId="77777777" w:rsidR="00AE752B" w:rsidRPr="00491E28" w:rsidRDefault="00AE752B" w:rsidP="00AE752B">
      <w:pPr>
        <w:pStyle w:val="Styl"/>
        <w:numPr>
          <w:ilvl w:val="0"/>
          <w:numId w:val="11"/>
        </w:numPr>
        <w:shd w:val="clear" w:color="auto" w:fill="FFFFFF"/>
        <w:tabs>
          <w:tab w:val="num" w:pos="-142"/>
          <w:tab w:val="num" w:pos="397"/>
        </w:tabs>
        <w:spacing w:line="276" w:lineRule="auto"/>
        <w:ind w:left="284" w:right="423" w:hanging="294"/>
        <w:jc w:val="both"/>
        <w:rPr>
          <w:rFonts w:asciiTheme="majorHAnsi" w:hAnsiTheme="majorHAnsi" w:cstheme="majorHAnsi"/>
          <w:sz w:val="20"/>
          <w:szCs w:val="20"/>
          <w:lang w:eastAsia="ar-SA"/>
        </w:rPr>
      </w:pPr>
      <w:r w:rsidRPr="00491E28">
        <w:rPr>
          <w:rFonts w:asciiTheme="majorHAnsi" w:hAnsiTheme="majorHAnsi" w:cstheme="majorHAnsi"/>
          <w:sz w:val="20"/>
          <w:szCs w:val="20"/>
          <w:lang w:eastAsia="ar-SA"/>
        </w:rPr>
        <w:t>Jeżeli wartość szkody przekroczy wysokość kwot uzyskanych kar umownych Zamawiający zastrzega prawo dochodzenia odszkodowania uzupełniającego przewyższającego wysokość zastrzeżonych kar umownych na zasadach ogólnych Kodeksu Cywilnego.</w:t>
      </w:r>
    </w:p>
    <w:p w14:paraId="5B215E81" w14:textId="77777777" w:rsidR="00B53418" w:rsidRPr="00491E28" w:rsidRDefault="00B53418" w:rsidP="008A2C5D">
      <w:pPr>
        <w:widowControl w:val="0"/>
        <w:shd w:val="clear" w:color="auto" w:fill="FFFFFF"/>
        <w:tabs>
          <w:tab w:val="num" w:pos="397"/>
        </w:tabs>
        <w:autoSpaceDE w:val="0"/>
        <w:spacing w:line="276" w:lineRule="auto"/>
        <w:ind w:right="423"/>
        <w:jc w:val="both"/>
        <w:rPr>
          <w:rFonts w:asciiTheme="majorHAnsi" w:hAnsiTheme="majorHAnsi" w:cstheme="majorHAnsi"/>
          <w:kern w:val="0"/>
          <w:sz w:val="20"/>
          <w:szCs w:val="20"/>
          <w:lang w:eastAsia="ar-SA" w:bidi="ar-SA"/>
        </w:rPr>
      </w:pPr>
    </w:p>
    <w:p w14:paraId="2A3366E9" w14:textId="22FDFE2B" w:rsidR="00EE22D1" w:rsidRPr="00491E28" w:rsidRDefault="00EE22D1" w:rsidP="008A2C5D">
      <w:pPr>
        <w:pStyle w:val="Tekstpodstaw"/>
        <w:tabs>
          <w:tab w:val="left" w:pos="284"/>
        </w:tabs>
        <w:spacing w:line="240" w:lineRule="atLeast"/>
        <w:ind w:right="423"/>
        <w:jc w:val="center"/>
        <w:rPr>
          <w:rFonts w:asciiTheme="majorHAnsi" w:hAnsiTheme="majorHAnsi" w:cstheme="majorHAnsi"/>
          <w:color w:val="auto"/>
          <w:szCs w:val="20"/>
        </w:rPr>
      </w:pPr>
      <w:r w:rsidRPr="00491E28">
        <w:rPr>
          <w:rFonts w:asciiTheme="majorHAnsi" w:hAnsiTheme="majorHAnsi" w:cstheme="majorHAnsi"/>
          <w:b/>
          <w:color w:val="auto"/>
          <w:szCs w:val="20"/>
        </w:rPr>
        <w:t xml:space="preserve">§ </w:t>
      </w:r>
      <w:r w:rsidR="006B1AB5" w:rsidRPr="00491E28">
        <w:rPr>
          <w:rFonts w:asciiTheme="majorHAnsi" w:hAnsiTheme="majorHAnsi" w:cstheme="majorHAnsi"/>
          <w:b/>
          <w:color w:val="auto"/>
          <w:szCs w:val="20"/>
        </w:rPr>
        <w:t>1</w:t>
      </w:r>
      <w:r w:rsidR="00920EBB" w:rsidRPr="00491E28">
        <w:rPr>
          <w:rFonts w:asciiTheme="majorHAnsi" w:hAnsiTheme="majorHAnsi" w:cstheme="majorHAnsi"/>
          <w:b/>
          <w:color w:val="auto"/>
          <w:szCs w:val="20"/>
        </w:rPr>
        <w:t>2</w:t>
      </w:r>
    </w:p>
    <w:p w14:paraId="10FFCFA4" w14:textId="77777777" w:rsidR="00EE22D1" w:rsidRPr="00491E28" w:rsidRDefault="00EE22D1" w:rsidP="008A2C5D">
      <w:pPr>
        <w:pStyle w:val="Tekstpodstaw"/>
        <w:spacing w:line="240" w:lineRule="atLeast"/>
        <w:ind w:right="423"/>
        <w:jc w:val="center"/>
        <w:rPr>
          <w:rFonts w:asciiTheme="majorHAnsi" w:hAnsiTheme="majorHAnsi" w:cstheme="majorHAnsi"/>
          <w:color w:val="auto"/>
          <w:szCs w:val="20"/>
        </w:rPr>
      </w:pPr>
      <w:r w:rsidRPr="00491E28">
        <w:rPr>
          <w:rFonts w:asciiTheme="majorHAnsi" w:hAnsiTheme="majorHAnsi" w:cstheme="majorHAnsi"/>
          <w:b/>
          <w:color w:val="auto"/>
          <w:szCs w:val="20"/>
        </w:rPr>
        <w:t>Warunki szczegółowe</w:t>
      </w:r>
    </w:p>
    <w:p w14:paraId="40CD75A2" w14:textId="77777777" w:rsidR="002B60D8" w:rsidRPr="00491E28" w:rsidRDefault="00EE22D1" w:rsidP="008A2C5D">
      <w:pPr>
        <w:pStyle w:val="Tekstpodstaw"/>
        <w:spacing w:line="240" w:lineRule="atLeast"/>
        <w:ind w:right="423"/>
        <w:jc w:val="both"/>
        <w:rPr>
          <w:rFonts w:asciiTheme="majorHAnsi" w:hAnsiTheme="majorHAnsi" w:cstheme="majorHAnsi"/>
          <w:color w:val="auto"/>
          <w:szCs w:val="20"/>
        </w:rPr>
      </w:pPr>
      <w:r w:rsidRPr="00491E28">
        <w:rPr>
          <w:rFonts w:asciiTheme="majorHAnsi" w:hAnsiTheme="majorHAnsi" w:cstheme="majorHAnsi"/>
          <w:color w:val="auto"/>
          <w:szCs w:val="20"/>
        </w:rPr>
        <w:t>Wykonawca przyjmuje odpowiedzialność cywilną za wszelkie zawinione przez Wykonawcę szkody osobiste i majątkowe wobec osób trzecich,</w:t>
      </w:r>
      <w:r w:rsidR="00BD29B1" w:rsidRPr="00491E28">
        <w:rPr>
          <w:rFonts w:asciiTheme="majorHAnsi" w:hAnsiTheme="majorHAnsi" w:cstheme="majorHAnsi"/>
          <w:color w:val="auto"/>
          <w:szCs w:val="20"/>
        </w:rPr>
        <w:t xml:space="preserve"> które mogą powstać w związku z </w:t>
      </w:r>
      <w:r w:rsidRPr="00491E28">
        <w:rPr>
          <w:rFonts w:asciiTheme="majorHAnsi" w:hAnsiTheme="majorHAnsi" w:cstheme="majorHAnsi"/>
          <w:color w:val="auto"/>
          <w:szCs w:val="20"/>
        </w:rPr>
        <w:t>wykonywaniem niniejszej Umowy, a roszcze</w:t>
      </w:r>
      <w:r w:rsidR="00BD29B1" w:rsidRPr="00491E28">
        <w:rPr>
          <w:rFonts w:asciiTheme="majorHAnsi" w:hAnsiTheme="majorHAnsi" w:cstheme="majorHAnsi"/>
          <w:color w:val="auto"/>
          <w:szCs w:val="20"/>
        </w:rPr>
        <w:t>nie odszkodowawcze wynikające z </w:t>
      </w:r>
      <w:r w:rsidRPr="00491E28">
        <w:rPr>
          <w:rFonts w:asciiTheme="majorHAnsi" w:hAnsiTheme="majorHAnsi" w:cstheme="majorHAnsi"/>
          <w:color w:val="auto"/>
          <w:szCs w:val="20"/>
        </w:rPr>
        <w:t>prawomocny</w:t>
      </w:r>
      <w:r w:rsidR="002B60D8" w:rsidRPr="00491E28">
        <w:rPr>
          <w:rFonts w:asciiTheme="majorHAnsi" w:hAnsiTheme="majorHAnsi" w:cstheme="majorHAnsi"/>
          <w:color w:val="auto"/>
          <w:szCs w:val="20"/>
        </w:rPr>
        <w:t>ch orzeczeń sądowych, łącznie z </w:t>
      </w:r>
      <w:r w:rsidRPr="00491E28">
        <w:rPr>
          <w:rFonts w:asciiTheme="majorHAnsi" w:hAnsiTheme="majorHAnsi" w:cstheme="majorHAnsi"/>
          <w:color w:val="auto"/>
          <w:szCs w:val="20"/>
        </w:rPr>
        <w:t xml:space="preserve">wszelkimi wynikającymi z tego tytułu kosztami mogłoby być skierowane do ich reprezentacji, pracowników i innych osób działających w imieniu Zamawiającego.  </w:t>
      </w:r>
    </w:p>
    <w:p w14:paraId="2526A464" w14:textId="77777777" w:rsidR="00790F55" w:rsidRPr="00491E28" w:rsidRDefault="00790F55" w:rsidP="008A2C5D">
      <w:pPr>
        <w:pStyle w:val="Tekstpodstaw"/>
        <w:spacing w:line="240" w:lineRule="atLeast"/>
        <w:ind w:right="423"/>
        <w:jc w:val="both"/>
        <w:rPr>
          <w:rFonts w:asciiTheme="majorHAnsi" w:hAnsiTheme="majorHAnsi" w:cstheme="majorHAnsi"/>
          <w:color w:val="auto"/>
          <w:szCs w:val="20"/>
        </w:rPr>
      </w:pPr>
    </w:p>
    <w:p w14:paraId="53077D39" w14:textId="77777777" w:rsidR="00E83040" w:rsidRPr="00491E28" w:rsidRDefault="00E83040" w:rsidP="008A2C5D">
      <w:pPr>
        <w:shd w:val="clear" w:color="auto" w:fill="FFFFFF"/>
        <w:spacing w:before="120"/>
        <w:ind w:right="423"/>
        <w:jc w:val="center"/>
        <w:rPr>
          <w:rFonts w:asciiTheme="majorHAnsi" w:hAnsiTheme="majorHAnsi" w:cstheme="majorHAnsi"/>
          <w:b/>
          <w:sz w:val="20"/>
          <w:szCs w:val="20"/>
        </w:rPr>
      </w:pPr>
    </w:p>
    <w:p w14:paraId="567D5051" w14:textId="050C69FA" w:rsidR="00E723FC" w:rsidRPr="00491E28" w:rsidRDefault="00B53F3C" w:rsidP="008A2C5D">
      <w:pPr>
        <w:shd w:val="clear" w:color="auto" w:fill="FFFFFF"/>
        <w:spacing w:before="120"/>
        <w:ind w:right="423"/>
        <w:jc w:val="center"/>
        <w:rPr>
          <w:rFonts w:asciiTheme="majorHAnsi" w:hAnsiTheme="majorHAnsi" w:cstheme="majorHAnsi"/>
          <w:b/>
          <w:sz w:val="20"/>
          <w:szCs w:val="20"/>
        </w:rPr>
      </w:pPr>
      <w:r w:rsidRPr="00491E28">
        <w:rPr>
          <w:rFonts w:asciiTheme="majorHAnsi" w:hAnsiTheme="majorHAnsi" w:cstheme="majorHAnsi"/>
          <w:b/>
          <w:sz w:val="20"/>
          <w:szCs w:val="20"/>
        </w:rPr>
        <w:t>§ 1</w:t>
      </w:r>
      <w:r w:rsidR="00920EBB" w:rsidRPr="00491E28">
        <w:rPr>
          <w:rFonts w:asciiTheme="majorHAnsi" w:hAnsiTheme="majorHAnsi" w:cstheme="majorHAnsi"/>
          <w:b/>
          <w:sz w:val="20"/>
          <w:szCs w:val="20"/>
        </w:rPr>
        <w:t>3</w:t>
      </w:r>
      <w:bookmarkStart w:id="6" w:name="_Hlk10724405"/>
    </w:p>
    <w:bookmarkEnd w:id="6"/>
    <w:p w14:paraId="207F11EA" w14:textId="77777777" w:rsidR="00FA4E04" w:rsidRPr="00491E28" w:rsidRDefault="00FA4E04" w:rsidP="008A2C5D">
      <w:pPr>
        <w:ind w:right="423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491E28">
        <w:rPr>
          <w:rFonts w:asciiTheme="majorHAnsi" w:hAnsiTheme="majorHAnsi" w:cstheme="majorHAnsi"/>
          <w:b/>
          <w:bCs/>
          <w:sz w:val="20"/>
          <w:szCs w:val="20"/>
        </w:rPr>
        <w:t>Informacja dotycząca przetwarzania danych osobowych - klauzula informacyjna</w:t>
      </w:r>
    </w:p>
    <w:p w14:paraId="45DEF35B" w14:textId="77777777" w:rsidR="00FA4E04" w:rsidRPr="00491E28" w:rsidRDefault="00FA4E04" w:rsidP="008A2C5D">
      <w:pPr>
        <w:ind w:right="423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Realizując obowiązek informacyjny,</w:t>
      </w:r>
      <w:r w:rsidR="00524395" w:rsidRPr="00491E28">
        <w:rPr>
          <w:rFonts w:asciiTheme="majorHAnsi" w:hAnsiTheme="majorHAnsi" w:cstheme="majorHAnsi"/>
          <w:sz w:val="20"/>
          <w:szCs w:val="20"/>
        </w:rPr>
        <w:t xml:space="preserve"> </w:t>
      </w:r>
      <w:r w:rsidRPr="00491E28">
        <w:rPr>
          <w:rFonts w:asciiTheme="majorHAnsi" w:hAnsiTheme="majorHAnsi" w:cstheme="majorHAnsi"/>
          <w:sz w:val="20"/>
          <w:szCs w:val="20"/>
        </w:rPr>
        <w:t>zgodnie z art. 13 ust. 1 i 2 rozporządz</w:t>
      </w:r>
      <w:r w:rsidR="002B60D8" w:rsidRPr="00491E28">
        <w:rPr>
          <w:rFonts w:asciiTheme="majorHAnsi" w:hAnsiTheme="majorHAnsi" w:cstheme="majorHAnsi"/>
          <w:sz w:val="20"/>
          <w:szCs w:val="20"/>
        </w:rPr>
        <w:t>enia Parlamentu Europejskiego i </w:t>
      </w:r>
      <w:r w:rsidRPr="00491E28">
        <w:rPr>
          <w:rFonts w:asciiTheme="majorHAnsi" w:hAnsiTheme="majorHAnsi" w:cstheme="majorHAnsi"/>
          <w:sz w:val="20"/>
          <w:szCs w:val="20"/>
        </w:rPr>
        <w:t>Rady (UE) 2016/679 z dnia 27 kwietnia 2016 r. w sprawie ochr</w:t>
      </w:r>
      <w:r w:rsidR="002B60D8" w:rsidRPr="00491E28">
        <w:rPr>
          <w:rFonts w:asciiTheme="majorHAnsi" w:hAnsiTheme="majorHAnsi" w:cstheme="majorHAnsi"/>
          <w:sz w:val="20"/>
          <w:szCs w:val="20"/>
        </w:rPr>
        <w:t>ony osób fizycznych w związku z </w:t>
      </w:r>
      <w:r w:rsidRPr="00491E28">
        <w:rPr>
          <w:rFonts w:asciiTheme="majorHAnsi" w:hAnsiTheme="majorHAnsi" w:cstheme="majorHAnsi"/>
          <w:sz w:val="20"/>
          <w:szCs w:val="20"/>
        </w:rPr>
        <w:t xml:space="preserve">przetwarzaniem danych osobowych i w sprawie swobodnego przepływu takich danych oraz uchylenia dyrektywy 95/46/WE (ogólne rozporządzenie o ochronie danych) (Dz. Urz. UE L 119 z 04.05.2016, str. 1) informujemy, że:                                                       </w:t>
      </w:r>
    </w:p>
    <w:p w14:paraId="152AD07D" w14:textId="77777777" w:rsidR="00FA4E04" w:rsidRPr="00491E28" w:rsidRDefault="00FA4E04" w:rsidP="008A2C5D">
      <w:pPr>
        <w:ind w:right="423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1. Administratorem Państwa danych osobowych   jest TBS „Zieleń Miejska” Sp.</w:t>
      </w:r>
      <w:r w:rsidR="00524395" w:rsidRPr="00491E28">
        <w:rPr>
          <w:rFonts w:asciiTheme="majorHAnsi" w:hAnsiTheme="majorHAnsi" w:cstheme="majorHAnsi"/>
          <w:sz w:val="20"/>
          <w:szCs w:val="20"/>
        </w:rPr>
        <w:t xml:space="preserve"> </w:t>
      </w:r>
      <w:r w:rsidRPr="00491E28">
        <w:rPr>
          <w:rFonts w:asciiTheme="majorHAnsi" w:hAnsiTheme="majorHAnsi" w:cstheme="majorHAnsi"/>
          <w:sz w:val="20"/>
          <w:szCs w:val="20"/>
        </w:rPr>
        <w:t>z.o.o.  reprezentowana przez Prezesa Spółki. 05-800 Pruszków, ul. Gordziałkowskiego</w:t>
      </w:r>
      <w:r w:rsidR="004930D5" w:rsidRPr="00491E28">
        <w:rPr>
          <w:rFonts w:asciiTheme="majorHAnsi" w:hAnsiTheme="majorHAnsi" w:cstheme="majorHAnsi"/>
          <w:sz w:val="20"/>
          <w:szCs w:val="20"/>
        </w:rPr>
        <w:t xml:space="preserve"> 9</w:t>
      </w:r>
      <w:r w:rsidRPr="00491E28">
        <w:rPr>
          <w:rFonts w:asciiTheme="majorHAnsi" w:hAnsiTheme="majorHAnsi" w:cstheme="majorHAnsi"/>
          <w:sz w:val="20"/>
          <w:szCs w:val="20"/>
        </w:rPr>
        <w:t xml:space="preserve"> tel. 22 1</w:t>
      </w:r>
      <w:r w:rsidR="002B60D8" w:rsidRPr="00491E28">
        <w:rPr>
          <w:rFonts w:asciiTheme="majorHAnsi" w:hAnsiTheme="majorHAnsi" w:cstheme="majorHAnsi"/>
          <w:sz w:val="20"/>
          <w:szCs w:val="20"/>
        </w:rPr>
        <w:t>60-37-10, fax (22) 160-37-35, e</w:t>
      </w:r>
      <w:r w:rsidRPr="00491E28">
        <w:rPr>
          <w:rFonts w:asciiTheme="majorHAnsi" w:hAnsiTheme="majorHAnsi" w:cstheme="majorHAnsi"/>
          <w:sz w:val="20"/>
          <w:szCs w:val="20"/>
        </w:rPr>
        <w:t xml:space="preserve">mail: </w:t>
      </w:r>
      <w:hyperlink r:id="rId9" w:history="1">
        <w:r w:rsidRPr="00491E28">
          <w:rPr>
            <w:rStyle w:val="Hipercze"/>
            <w:rFonts w:asciiTheme="majorHAnsi" w:hAnsiTheme="majorHAnsi" w:cstheme="majorHAnsi"/>
            <w:color w:val="auto"/>
            <w:sz w:val="20"/>
            <w:szCs w:val="20"/>
          </w:rPr>
          <w:t>tbszm@tbszm.com.pl</w:t>
        </w:r>
      </w:hyperlink>
    </w:p>
    <w:p w14:paraId="268D0A80" w14:textId="77777777" w:rsidR="00FA4E04" w:rsidRPr="00491E28" w:rsidRDefault="00FA4E04" w:rsidP="008A2C5D">
      <w:pPr>
        <w:ind w:right="423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2. W sprawach dotyczących przetwarzania danych osobowych oraz korzystani</w:t>
      </w:r>
      <w:r w:rsidR="002B60D8" w:rsidRPr="00491E28">
        <w:rPr>
          <w:rFonts w:asciiTheme="majorHAnsi" w:hAnsiTheme="majorHAnsi" w:cstheme="majorHAnsi"/>
          <w:sz w:val="20"/>
          <w:szCs w:val="20"/>
        </w:rPr>
        <w:t>a z praw związanych z </w:t>
      </w:r>
      <w:r w:rsidRPr="00491E28">
        <w:rPr>
          <w:rFonts w:asciiTheme="majorHAnsi" w:hAnsiTheme="majorHAnsi" w:cstheme="majorHAnsi"/>
          <w:sz w:val="20"/>
          <w:szCs w:val="20"/>
        </w:rPr>
        <w:t xml:space="preserve">ochroną danych osobowych możecie Państwo kontaktować się z Inspektorem Ochrony Danych e-mail: e-mail: </w:t>
      </w:r>
      <w:hyperlink r:id="rId10" w:history="1">
        <w:r w:rsidRPr="00491E28">
          <w:rPr>
            <w:rStyle w:val="Hipercze"/>
            <w:rFonts w:asciiTheme="majorHAnsi" w:hAnsiTheme="majorHAnsi" w:cstheme="majorHAnsi"/>
            <w:color w:val="auto"/>
            <w:sz w:val="20"/>
            <w:szCs w:val="20"/>
            <w:shd w:val="clear" w:color="auto" w:fill="FAFCFF"/>
          </w:rPr>
          <w:t>IOD@tbszm.com.pl</w:t>
        </w:r>
      </w:hyperlink>
      <w:r w:rsidRPr="00491E28">
        <w:rPr>
          <w:rFonts w:asciiTheme="majorHAnsi" w:hAnsiTheme="majorHAnsi" w:cstheme="majorHAnsi"/>
          <w:sz w:val="20"/>
          <w:szCs w:val="20"/>
        </w:rPr>
        <w:t xml:space="preserve">, </w:t>
      </w:r>
    </w:p>
    <w:p w14:paraId="0BD8A818" w14:textId="77777777" w:rsidR="00FA4E04" w:rsidRPr="00491E28" w:rsidRDefault="00FA4E04" w:rsidP="008A2C5D">
      <w:pPr>
        <w:ind w:right="423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telefonicznie 22 160 37 10 lub pisemnie pod adresem TBS „Zieleń Miejska” Sp</w:t>
      </w:r>
      <w:r w:rsidR="002B60D8" w:rsidRPr="00491E28">
        <w:rPr>
          <w:rFonts w:asciiTheme="majorHAnsi" w:hAnsiTheme="majorHAnsi" w:cstheme="majorHAnsi"/>
          <w:sz w:val="20"/>
          <w:szCs w:val="20"/>
        </w:rPr>
        <w:t>. z o.o. ul. </w:t>
      </w:r>
      <w:r w:rsidRPr="00491E28">
        <w:rPr>
          <w:rFonts w:asciiTheme="majorHAnsi" w:hAnsiTheme="majorHAnsi" w:cstheme="majorHAnsi"/>
          <w:sz w:val="20"/>
          <w:szCs w:val="20"/>
        </w:rPr>
        <w:t xml:space="preserve">Gordziałkowskiego 9, 05-800 Pruszków </w:t>
      </w:r>
    </w:p>
    <w:p w14:paraId="11B56129" w14:textId="77777777" w:rsidR="00FA4E04" w:rsidRPr="00491E28" w:rsidRDefault="00FA4E04" w:rsidP="008A2C5D">
      <w:pPr>
        <w:ind w:right="423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3.Dane osobowe będziemy przetwarzać w oparciu o przepisy prawa krajowego oraz lokalnego, w celach wskazanych poniżej:</w:t>
      </w:r>
      <w:r w:rsidRPr="00491E28">
        <w:rPr>
          <w:rFonts w:asciiTheme="majorHAnsi" w:hAnsiTheme="majorHAnsi" w:cstheme="majorHAnsi"/>
          <w:sz w:val="20"/>
          <w:szCs w:val="20"/>
        </w:rPr>
        <w:br/>
        <w:t>a) w celu wypełnienia obowiązków prawnych (art. 6 ust. 1 lit. c RODO)</w:t>
      </w:r>
      <w:r w:rsidRPr="00491E28">
        <w:rPr>
          <w:rFonts w:asciiTheme="majorHAnsi" w:hAnsiTheme="majorHAnsi" w:cstheme="majorHAnsi"/>
          <w:sz w:val="20"/>
          <w:szCs w:val="20"/>
        </w:rPr>
        <w:br/>
        <w:t>b) w celu realizacji umów (art. 6 ust. 1 lit. b RODO)</w:t>
      </w:r>
      <w:r w:rsidRPr="00491E28">
        <w:rPr>
          <w:rFonts w:asciiTheme="majorHAnsi" w:hAnsiTheme="majorHAnsi" w:cstheme="majorHAnsi"/>
          <w:sz w:val="20"/>
          <w:szCs w:val="20"/>
        </w:rPr>
        <w:br/>
        <w:t>c) w celu wykonywania zadań realizowanych w interesie publicznym lub sprawowania władzy publicznej (art. 6 ust. 1 lit. e RODO).</w:t>
      </w:r>
    </w:p>
    <w:p w14:paraId="765D1D76" w14:textId="77777777" w:rsidR="00FA4E04" w:rsidRPr="00491E28" w:rsidRDefault="00FA4E04" w:rsidP="008A2C5D">
      <w:pPr>
        <w:ind w:right="423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4. W związku z przetwarzaniem danych w celach o których mowa w pkt. 3, Państwa dane osobowe mogą być udostępniane:</w:t>
      </w:r>
    </w:p>
    <w:p w14:paraId="6D402137" w14:textId="77777777" w:rsidR="00FA4E04" w:rsidRPr="00491E28" w:rsidRDefault="00FA4E04" w:rsidP="008A2C5D">
      <w:pPr>
        <w:pStyle w:val="Akapitzlist"/>
        <w:numPr>
          <w:ilvl w:val="0"/>
          <w:numId w:val="34"/>
        </w:numPr>
        <w:autoSpaceDN w:val="0"/>
        <w:ind w:right="423"/>
        <w:jc w:val="both"/>
        <w:rPr>
          <w:rFonts w:asciiTheme="majorHAnsi" w:hAnsiTheme="majorHAnsi" w:cstheme="majorHAnsi"/>
        </w:rPr>
      </w:pPr>
      <w:r w:rsidRPr="00491E28">
        <w:rPr>
          <w:rFonts w:asciiTheme="majorHAnsi" w:hAnsiTheme="majorHAnsi" w:cstheme="majorHAnsi"/>
        </w:rPr>
        <w:t>organom władzy publicznej oraz podmiotom wykonującym zadania publiczne lub działającym na zlecenie organów władzy publicznej, w zakresie i w celach, które wynikają z przepisów powszechnie obowiązującego prawa;</w:t>
      </w:r>
    </w:p>
    <w:p w14:paraId="504723CE" w14:textId="77777777" w:rsidR="00FA4E04" w:rsidRPr="00491E28" w:rsidRDefault="00FA4E04" w:rsidP="008A2C5D">
      <w:pPr>
        <w:pStyle w:val="Akapitzlist"/>
        <w:numPr>
          <w:ilvl w:val="0"/>
          <w:numId w:val="34"/>
        </w:numPr>
        <w:autoSpaceDN w:val="0"/>
        <w:ind w:right="423"/>
        <w:jc w:val="both"/>
        <w:rPr>
          <w:rFonts w:asciiTheme="majorHAnsi" w:hAnsiTheme="majorHAnsi" w:cstheme="majorHAnsi"/>
        </w:rPr>
      </w:pPr>
      <w:r w:rsidRPr="00491E28">
        <w:rPr>
          <w:rFonts w:asciiTheme="majorHAnsi" w:hAnsiTheme="majorHAnsi" w:cstheme="majorHAnsi"/>
        </w:rPr>
        <w:t>osobom wnioskującym o  dostęp do informacji publicznej w trybie ustawy o dostępnie do informacji publicznej, w przypadku w którym nie zachodzi podstawa do ograniczenia dostępu zgodnie z art. 5 Ustawy o dostępnie do informacji publicznej z dnia 6 września 2001 r. (t. j. Dz. U. z 2019 r. poz. 1429 z póź</w:t>
      </w:r>
      <w:r w:rsidR="00524395" w:rsidRPr="00491E28">
        <w:rPr>
          <w:rFonts w:asciiTheme="majorHAnsi" w:hAnsiTheme="majorHAnsi" w:cstheme="majorHAnsi"/>
        </w:rPr>
        <w:t>n</w:t>
      </w:r>
      <w:r w:rsidRPr="00491E28">
        <w:rPr>
          <w:rFonts w:asciiTheme="majorHAnsi" w:hAnsiTheme="majorHAnsi" w:cstheme="majorHAnsi"/>
        </w:rPr>
        <w:t>. zm.), z zachowaniem zasad wynikających z przepisów o ochronie danych osobowych (anonimizacja danych osobowych).</w:t>
      </w:r>
    </w:p>
    <w:p w14:paraId="5435742B" w14:textId="77777777" w:rsidR="00FA4E04" w:rsidRPr="00491E28" w:rsidRDefault="00FA4E04" w:rsidP="008A2C5D">
      <w:pPr>
        <w:ind w:right="423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5. Dane osobowe nie będą przekazywane do państwa trzeciego, chyba że wynika to z odrębnych przepisów prawa, nie będą profilowane i nie będą służyły zautomatyzowanemu podejmowaniu decyzji.</w:t>
      </w:r>
    </w:p>
    <w:p w14:paraId="21B689C3" w14:textId="77777777" w:rsidR="002B60D8" w:rsidRPr="00491E28" w:rsidRDefault="00FA4E04" w:rsidP="008A2C5D">
      <w:pPr>
        <w:ind w:right="423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6. Państwa dane osobowe będą przechowywane zgodnie z wymogami przepisów archiwalnych, przez okres wskazany w Rzeczowym Wykazie Akt (Ustawa o narodowym za</w:t>
      </w:r>
      <w:r w:rsidR="002B60D8" w:rsidRPr="00491E28">
        <w:rPr>
          <w:rFonts w:asciiTheme="majorHAnsi" w:hAnsiTheme="majorHAnsi" w:cstheme="majorHAnsi"/>
          <w:sz w:val="20"/>
          <w:szCs w:val="20"/>
        </w:rPr>
        <w:t>sobie archiwalnym i archiwach z </w:t>
      </w:r>
      <w:r w:rsidRPr="00491E28">
        <w:rPr>
          <w:rFonts w:asciiTheme="majorHAnsi" w:hAnsiTheme="majorHAnsi" w:cstheme="majorHAnsi"/>
          <w:sz w:val="20"/>
          <w:szCs w:val="20"/>
        </w:rPr>
        <w:t>dnia 14 lipca 1983r. ze zm.).</w:t>
      </w:r>
    </w:p>
    <w:p w14:paraId="72CFC625" w14:textId="77777777" w:rsidR="00FA4E04" w:rsidRPr="00491E28" w:rsidRDefault="00FA4E04" w:rsidP="008A2C5D">
      <w:pPr>
        <w:ind w:right="423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7. Osoba, której dane są przetwarzane ma prawo do:</w:t>
      </w:r>
    </w:p>
    <w:p w14:paraId="27F15E26" w14:textId="77777777" w:rsidR="00FA4E04" w:rsidRPr="00491E28" w:rsidRDefault="00FA4E04" w:rsidP="008A2C5D">
      <w:pPr>
        <w:pStyle w:val="Akapitzlist"/>
        <w:numPr>
          <w:ilvl w:val="0"/>
          <w:numId w:val="35"/>
        </w:numPr>
        <w:autoSpaceDN w:val="0"/>
        <w:ind w:right="423"/>
        <w:jc w:val="both"/>
        <w:rPr>
          <w:rFonts w:asciiTheme="majorHAnsi" w:hAnsiTheme="majorHAnsi" w:cstheme="majorHAnsi"/>
        </w:rPr>
      </w:pPr>
      <w:r w:rsidRPr="00491E28">
        <w:rPr>
          <w:rFonts w:asciiTheme="majorHAnsi" w:hAnsiTheme="majorHAnsi" w:cstheme="majorHAnsi"/>
        </w:rPr>
        <w:t>Dostę</w:t>
      </w:r>
      <w:r w:rsidR="002B60D8" w:rsidRPr="00491E28">
        <w:rPr>
          <w:rFonts w:asciiTheme="majorHAnsi" w:hAnsiTheme="majorHAnsi" w:cstheme="majorHAnsi"/>
        </w:rPr>
        <w:t xml:space="preserve">pu do swoich danych osobowych – </w:t>
      </w:r>
      <w:r w:rsidRPr="00491E28">
        <w:rPr>
          <w:rFonts w:asciiTheme="majorHAnsi" w:hAnsiTheme="majorHAnsi" w:cstheme="majorHAnsi"/>
        </w:rPr>
        <w:t>art.</w:t>
      </w:r>
      <w:r w:rsidR="002B60D8" w:rsidRPr="00491E28">
        <w:rPr>
          <w:rFonts w:asciiTheme="majorHAnsi" w:hAnsiTheme="majorHAnsi" w:cstheme="majorHAnsi"/>
        </w:rPr>
        <w:t xml:space="preserve"> </w:t>
      </w:r>
      <w:r w:rsidRPr="00491E28">
        <w:rPr>
          <w:rFonts w:asciiTheme="majorHAnsi" w:hAnsiTheme="majorHAnsi" w:cstheme="majorHAnsi"/>
        </w:rPr>
        <w:t>15 Rozporządzenia.</w:t>
      </w:r>
    </w:p>
    <w:p w14:paraId="71B59013" w14:textId="77777777" w:rsidR="00FA4E04" w:rsidRPr="00491E28" w:rsidRDefault="00FA4E04" w:rsidP="008A2C5D">
      <w:pPr>
        <w:pStyle w:val="Akapitzlist"/>
        <w:numPr>
          <w:ilvl w:val="0"/>
          <w:numId w:val="35"/>
        </w:numPr>
        <w:autoSpaceDN w:val="0"/>
        <w:ind w:right="423"/>
        <w:jc w:val="both"/>
        <w:rPr>
          <w:rFonts w:asciiTheme="majorHAnsi" w:hAnsiTheme="majorHAnsi" w:cstheme="majorHAnsi"/>
        </w:rPr>
      </w:pPr>
      <w:r w:rsidRPr="00491E28">
        <w:rPr>
          <w:rFonts w:asciiTheme="majorHAnsi" w:hAnsiTheme="majorHAnsi" w:cstheme="majorHAnsi"/>
        </w:rPr>
        <w:t>Sprostowania danych osobowych –</w:t>
      </w:r>
      <w:r w:rsidR="002B60D8" w:rsidRPr="00491E28">
        <w:rPr>
          <w:rFonts w:asciiTheme="majorHAnsi" w:hAnsiTheme="majorHAnsi" w:cstheme="majorHAnsi"/>
        </w:rPr>
        <w:t xml:space="preserve"> </w:t>
      </w:r>
      <w:r w:rsidRPr="00491E28">
        <w:rPr>
          <w:rFonts w:asciiTheme="majorHAnsi" w:hAnsiTheme="majorHAnsi" w:cstheme="majorHAnsi"/>
        </w:rPr>
        <w:t>art. 16 Rozporządzenia.</w:t>
      </w:r>
    </w:p>
    <w:p w14:paraId="5D65128D" w14:textId="77777777" w:rsidR="00FA4E04" w:rsidRPr="00491E28" w:rsidRDefault="00FA4E04" w:rsidP="008A2C5D">
      <w:pPr>
        <w:pStyle w:val="Akapitzlist"/>
        <w:numPr>
          <w:ilvl w:val="0"/>
          <w:numId w:val="35"/>
        </w:numPr>
        <w:autoSpaceDN w:val="0"/>
        <w:ind w:right="423"/>
        <w:jc w:val="both"/>
        <w:rPr>
          <w:rFonts w:asciiTheme="majorHAnsi" w:hAnsiTheme="majorHAnsi" w:cstheme="majorHAnsi"/>
        </w:rPr>
      </w:pPr>
      <w:r w:rsidRPr="00491E28">
        <w:rPr>
          <w:rFonts w:asciiTheme="majorHAnsi" w:hAnsiTheme="majorHAnsi" w:cstheme="majorHAnsi"/>
        </w:rPr>
        <w:t xml:space="preserve">Żądania od Administratora ograniczenia przetwarzania danych </w:t>
      </w:r>
      <w:r w:rsidR="002B60D8" w:rsidRPr="00491E28">
        <w:rPr>
          <w:rFonts w:asciiTheme="majorHAnsi" w:hAnsiTheme="majorHAnsi" w:cstheme="majorHAnsi"/>
        </w:rPr>
        <w:t>osobowych, z </w:t>
      </w:r>
      <w:r w:rsidRPr="00491E28">
        <w:rPr>
          <w:rFonts w:asciiTheme="majorHAnsi" w:hAnsiTheme="majorHAnsi" w:cstheme="majorHAnsi"/>
        </w:rPr>
        <w:t>zastrzeżeniem przypadków, o których mowa w art. 18 ust. 2  Rozporządzenia.</w:t>
      </w:r>
    </w:p>
    <w:p w14:paraId="09858990" w14:textId="77777777" w:rsidR="00FA4E04" w:rsidRPr="00491E28" w:rsidRDefault="00FA4E04" w:rsidP="008A2C5D">
      <w:pPr>
        <w:pStyle w:val="Akapitzlist"/>
        <w:numPr>
          <w:ilvl w:val="0"/>
          <w:numId w:val="35"/>
        </w:numPr>
        <w:autoSpaceDN w:val="0"/>
        <w:ind w:right="423"/>
        <w:jc w:val="both"/>
        <w:rPr>
          <w:rFonts w:asciiTheme="majorHAnsi" w:hAnsiTheme="majorHAnsi" w:cstheme="majorHAnsi"/>
        </w:rPr>
      </w:pPr>
      <w:r w:rsidRPr="00491E28">
        <w:rPr>
          <w:rFonts w:asciiTheme="majorHAnsi" w:hAnsiTheme="majorHAnsi" w:cstheme="majorHAnsi"/>
        </w:rPr>
        <w:t>Prawo do wniesienia skargi do Prezesa Urzędu Ochrony Danych Osobowych (na adres Urzędu Ochrony Danych Osobowych, ul. Stawki 2, 00 - 193 Warszawa), gdy uzna Pan/ Pani, że przetwarzanie danych osobowych narusza przepisy Rozporządzenia.</w:t>
      </w:r>
    </w:p>
    <w:p w14:paraId="62FB00B9" w14:textId="77777777" w:rsidR="00FA4E04" w:rsidRPr="00491E28" w:rsidRDefault="00FA4E04" w:rsidP="008A2C5D">
      <w:pPr>
        <w:ind w:right="423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 xml:space="preserve">8. Ze względu na fakt, że przetwarzanie danych osobowych jest niezbędne do wypełnienia obowiązku prawnego ciążącego na Administratorze, realizacji zadań wykonywanych w interesie publicznym lub sprawowania władzy publicznej, nie przysługuje Państwu prawo do usunięcia danych osobowych- art. 17 ust.3 lit. b, d lub e; prawo do przenoszenia danych osobowych, o którym mowa w art. 20 Rozporządzenia oraz prawo do sprzeciwu wobec przetwarzania danych osobowych.  </w:t>
      </w:r>
    </w:p>
    <w:p w14:paraId="5257A7E0" w14:textId="77777777" w:rsidR="00FA4E04" w:rsidRPr="00491E28" w:rsidRDefault="00FA4E04" w:rsidP="008A2C5D">
      <w:pPr>
        <w:ind w:right="423"/>
        <w:jc w:val="both"/>
        <w:rPr>
          <w:rFonts w:asciiTheme="majorHAnsi" w:hAnsiTheme="majorHAnsi" w:cstheme="majorHAnsi"/>
          <w:b/>
          <w:bCs/>
          <w:sz w:val="20"/>
          <w:szCs w:val="20"/>
        </w:rPr>
      </w:pPr>
    </w:p>
    <w:p w14:paraId="07D02115" w14:textId="77777777" w:rsidR="00FA4E04" w:rsidRPr="00491E28" w:rsidRDefault="00FA4E04" w:rsidP="008A2C5D">
      <w:pPr>
        <w:ind w:right="423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Zamawiający zobowiązuje Wykonawcę do przekazania klauzuli informacyjnej wszystkim pracownikom, którzy będą zaangażowani w realizację umowy i których dane osobowe zostaną przekazane Zamawiającemu.</w:t>
      </w:r>
    </w:p>
    <w:p w14:paraId="5691DAE6" w14:textId="6E8EC9B7" w:rsidR="00B53418" w:rsidRDefault="00B53418" w:rsidP="008A2C5D">
      <w:pPr>
        <w:ind w:right="423"/>
        <w:jc w:val="both"/>
        <w:rPr>
          <w:rFonts w:asciiTheme="majorHAnsi" w:hAnsiTheme="majorHAnsi" w:cstheme="majorHAnsi"/>
          <w:sz w:val="20"/>
          <w:szCs w:val="20"/>
        </w:rPr>
      </w:pPr>
    </w:p>
    <w:p w14:paraId="76DD6624" w14:textId="26A46C3D" w:rsidR="00491E28" w:rsidRDefault="00491E28" w:rsidP="008A2C5D">
      <w:pPr>
        <w:ind w:right="423"/>
        <w:jc w:val="both"/>
        <w:rPr>
          <w:rFonts w:asciiTheme="majorHAnsi" w:hAnsiTheme="majorHAnsi" w:cstheme="majorHAnsi"/>
          <w:sz w:val="20"/>
          <w:szCs w:val="20"/>
        </w:rPr>
      </w:pPr>
    </w:p>
    <w:p w14:paraId="0CD92F10" w14:textId="02EF368F" w:rsidR="00491E28" w:rsidRDefault="00491E28" w:rsidP="008A2C5D">
      <w:pPr>
        <w:ind w:right="423"/>
        <w:jc w:val="both"/>
        <w:rPr>
          <w:rFonts w:asciiTheme="majorHAnsi" w:hAnsiTheme="majorHAnsi" w:cstheme="majorHAnsi"/>
          <w:sz w:val="20"/>
          <w:szCs w:val="20"/>
        </w:rPr>
      </w:pPr>
    </w:p>
    <w:p w14:paraId="2E0CB2D7" w14:textId="77777777" w:rsidR="00491E28" w:rsidRPr="00491E28" w:rsidRDefault="00491E28" w:rsidP="008A2C5D">
      <w:pPr>
        <w:ind w:right="423"/>
        <w:jc w:val="both"/>
        <w:rPr>
          <w:rFonts w:asciiTheme="majorHAnsi" w:hAnsiTheme="majorHAnsi" w:cstheme="majorHAnsi"/>
          <w:sz w:val="20"/>
          <w:szCs w:val="20"/>
        </w:rPr>
      </w:pPr>
    </w:p>
    <w:p w14:paraId="34879334" w14:textId="0E818B8E" w:rsidR="00E723FC" w:rsidRPr="00491E28" w:rsidRDefault="00B53F3C" w:rsidP="008A2C5D">
      <w:pPr>
        <w:widowControl w:val="0"/>
        <w:shd w:val="clear" w:color="auto" w:fill="FFFFFF"/>
        <w:autoSpaceDE w:val="0"/>
        <w:autoSpaceDN w:val="0"/>
        <w:adjustRightInd w:val="0"/>
        <w:ind w:left="120" w:right="423"/>
        <w:jc w:val="center"/>
        <w:rPr>
          <w:rFonts w:asciiTheme="majorHAnsi" w:hAnsiTheme="majorHAnsi" w:cstheme="majorHAnsi"/>
          <w:b/>
          <w:sz w:val="20"/>
          <w:szCs w:val="20"/>
        </w:rPr>
      </w:pPr>
      <w:r w:rsidRPr="00491E28">
        <w:rPr>
          <w:rFonts w:asciiTheme="majorHAnsi" w:hAnsiTheme="majorHAnsi" w:cstheme="majorHAnsi"/>
          <w:b/>
          <w:sz w:val="20"/>
          <w:szCs w:val="20"/>
        </w:rPr>
        <w:t>§ 1</w:t>
      </w:r>
      <w:r w:rsidR="00920EBB" w:rsidRPr="00491E28">
        <w:rPr>
          <w:rFonts w:asciiTheme="majorHAnsi" w:hAnsiTheme="majorHAnsi" w:cstheme="majorHAnsi"/>
          <w:b/>
          <w:sz w:val="20"/>
          <w:szCs w:val="20"/>
        </w:rPr>
        <w:t>4</w:t>
      </w:r>
    </w:p>
    <w:p w14:paraId="50271013" w14:textId="77777777" w:rsidR="00E723FC" w:rsidRPr="00491E28" w:rsidRDefault="002C6F97" w:rsidP="008A2C5D">
      <w:pPr>
        <w:tabs>
          <w:tab w:val="left" w:pos="3472"/>
        </w:tabs>
        <w:ind w:right="423"/>
        <w:jc w:val="center"/>
        <w:rPr>
          <w:rFonts w:asciiTheme="majorHAnsi" w:hAnsiTheme="majorHAnsi" w:cstheme="majorHAnsi"/>
          <w:b/>
          <w:sz w:val="20"/>
          <w:szCs w:val="20"/>
        </w:rPr>
      </w:pPr>
      <w:r w:rsidRPr="00491E28">
        <w:rPr>
          <w:rFonts w:asciiTheme="majorHAnsi" w:hAnsiTheme="majorHAnsi" w:cstheme="majorHAnsi"/>
          <w:b/>
          <w:sz w:val="20"/>
          <w:szCs w:val="20"/>
        </w:rPr>
        <w:t>Postanowienia końcowe</w:t>
      </w:r>
    </w:p>
    <w:p w14:paraId="05A08F1C" w14:textId="77777777" w:rsidR="00FA4E04" w:rsidRPr="00491E28" w:rsidRDefault="00FA4E04" w:rsidP="002B60D8">
      <w:pPr>
        <w:autoSpaceDE w:val="0"/>
        <w:autoSpaceDN w:val="0"/>
        <w:adjustRightInd w:val="0"/>
        <w:ind w:right="423"/>
        <w:jc w:val="both"/>
        <w:rPr>
          <w:rFonts w:asciiTheme="majorHAnsi" w:eastAsia="ComicSansMS,Bold" w:hAnsiTheme="majorHAnsi" w:cstheme="majorHAnsi"/>
          <w:sz w:val="20"/>
          <w:szCs w:val="20"/>
        </w:rPr>
      </w:pPr>
      <w:r w:rsidRPr="00491E28">
        <w:rPr>
          <w:rFonts w:asciiTheme="majorHAnsi" w:eastAsia="ComicSansMS,Bold" w:hAnsiTheme="majorHAnsi" w:cstheme="majorHAnsi"/>
          <w:bCs/>
          <w:sz w:val="20"/>
          <w:szCs w:val="20"/>
        </w:rPr>
        <w:t>1.</w:t>
      </w:r>
      <w:r w:rsidRPr="00491E28">
        <w:rPr>
          <w:rFonts w:asciiTheme="majorHAnsi" w:eastAsia="ComicSansMS,Bold" w:hAnsiTheme="majorHAnsi" w:cstheme="majorHAnsi"/>
          <w:sz w:val="20"/>
          <w:szCs w:val="20"/>
        </w:rPr>
        <w:t xml:space="preserve"> W sprawach nieuregulowanych niniejszą umową stosuje się przepisy Kodeksu Cywilnego i ustawy Pzp oraz inne odpowiednie przepisy prawa.</w:t>
      </w:r>
    </w:p>
    <w:p w14:paraId="7B9ECF5A" w14:textId="77777777" w:rsidR="00FA4E04" w:rsidRPr="00491E28" w:rsidRDefault="002B60D8" w:rsidP="002B60D8">
      <w:pPr>
        <w:tabs>
          <w:tab w:val="num" w:pos="1848"/>
        </w:tabs>
        <w:ind w:right="423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 xml:space="preserve">2. </w:t>
      </w:r>
      <w:r w:rsidR="00FA4E04" w:rsidRPr="00491E28">
        <w:rPr>
          <w:rFonts w:asciiTheme="majorHAnsi" w:hAnsiTheme="majorHAnsi" w:cstheme="majorHAnsi"/>
          <w:sz w:val="20"/>
          <w:szCs w:val="20"/>
        </w:rPr>
        <w:t>Wszelkie spory wynikające z realizacji treści niniejszej umo</w:t>
      </w:r>
      <w:r w:rsidRPr="00491E28">
        <w:rPr>
          <w:rFonts w:asciiTheme="majorHAnsi" w:hAnsiTheme="majorHAnsi" w:cstheme="majorHAnsi"/>
          <w:sz w:val="20"/>
          <w:szCs w:val="20"/>
        </w:rPr>
        <w:t xml:space="preserve">wy, w przypadku nie osiągnięcia </w:t>
      </w:r>
      <w:r w:rsidR="00FA4E04" w:rsidRPr="00491E28">
        <w:rPr>
          <w:rFonts w:asciiTheme="majorHAnsi" w:hAnsiTheme="majorHAnsi" w:cstheme="majorHAnsi"/>
          <w:sz w:val="20"/>
          <w:szCs w:val="20"/>
        </w:rPr>
        <w:t>porozumienia w drodze bezpośrednich negocjacji, poddawane będą rozpoznaniu przez  Sąd właściwy  dla Zamawiającego.</w:t>
      </w:r>
      <w:r w:rsidRPr="00491E28">
        <w:rPr>
          <w:rFonts w:asciiTheme="majorHAnsi" w:hAnsiTheme="majorHAnsi" w:cstheme="majorHAnsi"/>
          <w:sz w:val="20"/>
          <w:szCs w:val="20"/>
        </w:rPr>
        <w:tab/>
        <w:t xml:space="preserve"> </w:t>
      </w:r>
      <w:r w:rsidRPr="00491E28">
        <w:rPr>
          <w:rFonts w:asciiTheme="majorHAnsi" w:hAnsiTheme="majorHAnsi" w:cstheme="majorHAnsi"/>
          <w:sz w:val="20"/>
          <w:szCs w:val="20"/>
        </w:rPr>
        <w:br/>
        <w:t xml:space="preserve">3. </w:t>
      </w:r>
      <w:r w:rsidR="00FA4E04" w:rsidRPr="00491E28">
        <w:rPr>
          <w:rFonts w:asciiTheme="majorHAnsi" w:hAnsiTheme="majorHAnsi" w:cstheme="majorHAnsi"/>
          <w:sz w:val="20"/>
          <w:szCs w:val="20"/>
        </w:rPr>
        <w:t>Zmiana treści umowy, pod rygorem nieważności, może nastąpić za zg</w:t>
      </w:r>
      <w:r w:rsidRPr="00491E28">
        <w:rPr>
          <w:rFonts w:asciiTheme="majorHAnsi" w:hAnsiTheme="majorHAnsi" w:cstheme="majorHAnsi"/>
          <w:sz w:val="20"/>
          <w:szCs w:val="20"/>
        </w:rPr>
        <w:t>odą stron w formie   pisemnej w </w:t>
      </w:r>
      <w:r w:rsidR="00FA4E04" w:rsidRPr="00491E28">
        <w:rPr>
          <w:rFonts w:asciiTheme="majorHAnsi" w:hAnsiTheme="majorHAnsi" w:cstheme="majorHAnsi"/>
          <w:sz w:val="20"/>
          <w:szCs w:val="20"/>
        </w:rPr>
        <w:t xml:space="preserve">postaci aneksu. </w:t>
      </w:r>
    </w:p>
    <w:p w14:paraId="1685BA04" w14:textId="77777777" w:rsidR="00FA4E04" w:rsidRPr="00491E28" w:rsidRDefault="00FA4E04" w:rsidP="002B60D8">
      <w:pPr>
        <w:tabs>
          <w:tab w:val="left" w:pos="360"/>
          <w:tab w:val="num" w:pos="1848"/>
        </w:tabs>
        <w:ind w:right="423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 xml:space="preserve">4.  Bez zgody Zamawiającego Wykonawca nie ma prawa przelewu wierzytelności na osobę trzecią (art.509 KC ). </w:t>
      </w:r>
    </w:p>
    <w:p w14:paraId="233DEAEB" w14:textId="2AA43D76" w:rsidR="00FA4E04" w:rsidRPr="00491E28" w:rsidRDefault="00FA4E04" w:rsidP="002B60D8">
      <w:pPr>
        <w:ind w:right="423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 xml:space="preserve">5.   </w:t>
      </w:r>
      <w:r w:rsidR="00443CC3" w:rsidRPr="00491E28">
        <w:rPr>
          <w:rFonts w:asciiTheme="majorHAnsi" w:hAnsiTheme="majorHAnsi" w:cstheme="majorHAnsi"/>
          <w:sz w:val="20"/>
          <w:szCs w:val="20"/>
        </w:rPr>
        <w:t>Wykonawca wyraża zgodę na dokonanie przez Zamawiającego cesji niniejszej Umowy na Gminę Miasto</w:t>
      </w:r>
      <w:r w:rsidRPr="00491E28">
        <w:rPr>
          <w:rFonts w:asciiTheme="majorHAnsi" w:hAnsiTheme="majorHAnsi" w:cstheme="majorHAnsi"/>
          <w:sz w:val="20"/>
          <w:szCs w:val="20"/>
        </w:rPr>
        <w:t xml:space="preserve"> </w:t>
      </w:r>
      <w:r w:rsidR="00443CC3" w:rsidRPr="00491E28">
        <w:rPr>
          <w:rFonts w:asciiTheme="majorHAnsi" w:hAnsiTheme="majorHAnsi" w:cstheme="majorHAnsi"/>
          <w:sz w:val="20"/>
          <w:szCs w:val="20"/>
        </w:rPr>
        <w:t>Pruszków, jeżeli zajdzie taka potrzeba i po uprzednim poinformowaniu o tym fakcie Wykonawcy.</w:t>
      </w:r>
    </w:p>
    <w:p w14:paraId="196A0D71" w14:textId="40968B9C" w:rsidR="00FA4E04" w:rsidRPr="00491E28" w:rsidRDefault="00FA4E04" w:rsidP="002B60D8">
      <w:pPr>
        <w:autoSpaceDE w:val="0"/>
        <w:autoSpaceDN w:val="0"/>
        <w:adjustRightInd w:val="0"/>
        <w:ind w:right="423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 xml:space="preserve">6. Wykonawca oświadcza, że znany jest mu fakt, iż treść niniejszej umowy, a w szczególności podmiot umowy i wysokość wynagrodzenia, stanowią informację publiczną w rozumieniu art. 1 ust. 1 </w:t>
      </w:r>
      <w:r w:rsidR="00484DC5" w:rsidRPr="00491E28">
        <w:rPr>
          <w:rFonts w:asciiTheme="majorHAnsi" w:hAnsiTheme="majorHAnsi" w:cstheme="majorHAnsi"/>
          <w:sz w:val="20"/>
          <w:szCs w:val="20"/>
        </w:rPr>
        <w:t xml:space="preserve">ustawy </w:t>
      </w:r>
      <w:r w:rsidRPr="00491E28">
        <w:rPr>
          <w:rFonts w:asciiTheme="majorHAnsi" w:hAnsiTheme="majorHAnsi" w:cstheme="majorHAnsi"/>
          <w:sz w:val="20"/>
          <w:szCs w:val="20"/>
        </w:rPr>
        <w:t>o dostępie do informacji publicznej, która podlega udostępnianiu w trybie przedmiotowej ustawy, z zastrzeżeniem ust. 7.</w:t>
      </w:r>
    </w:p>
    <w:p w14:paraId="14927A40" w14:textId="77777777" w:rsidR="00FA4E04" w:rsidRPr="00491E28" w:rsidRDefault="00FA4E04" w:rsidP="002B60D8">
      <w:pPr>
        <w:autoSpaceDE w:val="0"/>
        <w:autoSpaceDN w:val="0"/>
        <w:adjustRightInd w:val="0"/>
        <w:ind w:right="423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7. Wykonawca wyraża zgodę na udostępnianie w trybie ustawy, o k</w:t>
      </w:r>
      <w:r w:rsidR="002B60D8" w:rsidRPr="00491E28">
        <w:rPr>
          <w:rFonts w:asciiTheme="majorHAnsi" w:hAnsiTheme="majorHAnsi" w:cstheme="majorHAnsi"/>
          <w:sz w:val="20"/>
          <w:szCs w:val="20"/>
        </w:rPr>
        <w:t>tórej mowa w ust. 6 zawartych w </w:t>
      </w:r>
      <w:r w:rsidRPr="00491E28">
        <w:rPr>
          <w:rFonts w:asciiTheme="majorHAnsi" w:hAnsiTheme="majorHAnsi" w:cstheme="majorHAnsi"/>
          <w:sz w:val="20"/>
          <w:szCs w:val="20"/>
        </w:rPr>
        <w:t>niniejszej umowie dotyczących go danych osobowych w zakresie o</w:t>
      </w:r>
      <w:r w:rsidR="002B60D8" w:rsidRPr="00491E28">
        <w:rPr>
          <w:rFonts w:asciiTheme="majorHAnsi" w:hAnsiTheme="majorHAnsi" w:cstheme="majorHAnsi"/>
          <w:sz w:val="20"/>
          <w:szCs w:val="20"/>
        </w:rPr>
        <w:t>bejmującym imię i nazwisko, a w </w:t>
      </w:r>
      <w:r w:rsidRPr="00491E28">
        <w:rPr>
          <w:rFonts w:asciiTheme="majorHAnsi" w:hAnsiTheme="majorHAnsi" w:cstheme="majorHAnsi"/>
          <w:sz w:val="20"/>
          <w:szCs w:val="20"/>
        </w:rPr>
        <w:t>przypadku działalności gospodarczej również w zakresie firmy.</w:t>
      </w:r>
    </w:p>
    <w:p w14:paraId="5268A6B1" w14:textId="77777777" w:rsidR="00FA4E04" w:rsidRPr="00491E28" w:rsidRDefault="00FA4E04" w:rsidP="002B60D8">
      <w:pPr>
        <w:autoSpaceDE w:val="0"/>
        <w:autoSpaceDN w:val="0"/>
        <w:adjustRightInd w:val="0"/>
        <w:ind w:right="423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8. Wykonawca zobowiązuje się do przestrzegania ustawy o ochronie danych osobowych, jeśli w trakcie lub w związku z realizacją Umowy pozyska jakiekolwiek dane osobowe zgromadzone w zasobach Zamawiającego.</w:t>
      </w:r>
    </w:p>
    <w:p w14:paraId="13CFAC0B" w14:textId="77777777" w:rsidR="00FA4E04" w:rsidRPr="00491E28" w:rsidRDefault="00FA4E04" w:rsidP="002B60D8">
      <w:pPr>
        <w:autoSpaceDE w:val="0"/>
        <w:autoSpaceDN w:val="0"/>
        <w:adjustRightInd w:val="0"/>
        <w:ind w:right="423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9. Wykonawca jak i zatrudniony lub zaangażowany przez Wykonaw</w:t>
      </w:r>
      <w:r w:rsidR="002B60D8" w:rsidRPr="00491E28">
        <w:rPr>
          <w:rFonts w:asciiTheme="majorHAnsi" w:hAnsiTheme="majorHAnsi" w:cstheme="majorHAnsi"/>
          <w:sz w:val="20"/>
          <w:szCs w:val="20"/>
        </w:rPr>
        <w:t>cę personel, zobowiązują się do </w:t>
      </w:r>
      <w:r w:rsidRPr="00491E28">
        <w:rPr>
          <w:rFonts w:asciiTheme="majorHAnsi" w:hAnsiTheme="majorHAnsi" w:cstheme="majorHAnsi"/>
          <w:sz w:val="20"/>
          <w:szCs w:val="20"/>
        </w:rPr>
        <w:t xml:space="preserve">zachowania tajemnicy zawodowej przez okres trwania umowy oraz po jej zakończeniu.  </w:t>
      </w:r>
    </w:p>
    <w:p w14:paraId="2107F060" w14:textId="77777777" w:rsidR="00794EE8" w:rsidRPr="00491E28" w:rsidRDefault="00FA4E04" w:rsidP="002B60D8">
      <w:pPr>
        <w:autoSpaceDE w:val="0"/>
        <w:autoSpaceDN w:val="0"/>
        <w:adjustRightInd w:val="0"/>
        <w:ind w:right="423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10. Materiały i dokumenty (w tym, zawierające dane osobowe najemców lokali), kt</w:t>
      </w:r>
      <w:r w:rsidR="002B60D8" w:rsidRPr="00491E28">
        <w:rPr>
          <w:rFonts w:asciiTheme="majorHAnsi" w:hAnsiTheme="majorHAnsi" w:cstheme="majorHAnsi"/>
          <w:sz w:val="20"/>
          <w:szCs w:val="20"/>
        </w:rPr>
        <w:t>óre otrzyma od </w:t>
      </w:r>
      <w:r w:rsidRPr="00491E28">
        <w:rPr>
          <w:rFonts w:asciiTheme="majorHAnsi" w:hAnsiTheme="majorHAnsi" w:cstheme="majorHAnsi"/>
          <w:sz w:val="20"/>
          <w:szCs w:val="20"/>
        </w:rPr>
        <w:t>Zamawiającego,  w związku z realizacją ww. umowy, w tym otrzymane m.in. materiały w wersji tradycyjnej i materiały źródłowe przetworzone komputerowo, są wyłą</w:t>
      </w:r>
      <w:r w:rsidR="002B60D8" w:rsidRPr="00491E28">
        <w:rPr>
          <w:rFonts w:asciiTheme="majorHAnsi" w:hAnsiTheme="majorHAnsi" w:cstheme="majorHAnsi"/>
          <w:sz w:val="20"/>
          <w:szCs w:val="20"/>
        </w:rPr>
        <w:t>czną własnością Zamawiającego i </w:t>
      </w:r>
      <w:r w:rsidRPr="00491E28">
        <w:rPr>
          <w:rFonts w:asciiTheme="majorHAnsi" w:hAnsiTheme="majorHAnsi" w:cstheme="majorHAnsi"/>
          <w:sz w:val="20"/>
          <w:szCs w:val="20"/>
        </w:rPr>
        <w:t xml:space="preserve">użyte zostaną wyłącznie w celu wykonania przedmiotu określonego w zawartej umowy i nie zostaną wykorzystane ani nie będą przetworzone w innym celu zgodnie z Rozporządzeniem  Parlamentu Europejskiego i Rady (UE) 2016/679 z 27 kwietnia 2016 r. w sprawie ochrony osób fizycznych w związku z przetwarzaniem danych osobowych i w sprawie swobodnego przepływu takich danych oraz uchylenia dyrektywy 95/46/WE (RODO) oraz ustawą z dnia 10 maja 2018 roku o ochronie danych osobowych </w:t>
      </w:r>
      <w:r w:rsidR="00C910C9" w:rsidRPr="00491E28">
        <w:rPr>
          <w:rFonts w:asciiTheme="majorHAnsi" w:hAnsiTheme="majorHAnsi" w:cstheme="majorHAnsi"/>
          <w:sz w:val="20"/>
          <w:szCs w:val="20"/>
        </w:rPr>
        <w:br/>
      </w:r>
      <w:r w:rsidRPr="00491E28">
        <w:rPr>
          <w:rFonts w:asciiTheme="majorHAnsi" w:hAnsiTheme="majorHAnsi" w:cstheme="majorHAnsi"/>
          <w:sz w:val="20"/>
          <w:szCs w:val="20"/>
        </w:rPr>
        <w:t>(Dz.</w:t>
      </w:r>
      <w:r w:rsidR="00C910C9" w:rsidRPr="00491E28">
        <w:rPr>
          <w:rFonts w:asciiTheme="majorHAnsi" w:hAnsiTheme="majorHAnsi" w:cstheme="majorHAnsi"/>
          <w:sz w:val="20"/>
          <w:szCs w:val="20"/>
        </w:rPr>
        <w:t xml:space="preserve"> </w:t>
      </w:r>
      <w:r w:rsidRPr="00491E28">
        <w:rPr>
          <w:rFonts w:asciiTheme="majorHAnsi" w:hAnsiTheme="majorHAnsi" w:cstheme="majorHAnsi"/>
          <w:sz w:val="20"/>
          <w:szCs w:val="20"/>
        </w:rPr>
        <w:t>U. z 2018, poz. 1000 ze zm.) oraz nie będą udostępniane osobom  trzecim zarówno przez Wykonawcę, jak i zatrudniony lub zaangażowany przez Wykonawcę personel.</w:t>
      </w:r>
    </w:p>
    <w:p w14:paraId="489D4633" w14:textId="77777777" w:rsidR="002B60D8" w:rsidRPr="00491E28" w:rsidRDefault="00FA4E04" w:rsidP="008A2C5D">
      <w:pPr>
        <w:ind w:right="423"/>
        <w:jc w:val="both"/>
        <w:rPr>
          <w:rFonts w:asciiTheme="majorHAnsi" w:eastAsia="ComicSansMS,Bold" w:hAnsiTheme="majorHAnsi" w:cstheme="majorHAnsi"/>
          <w:sz w:val="20"/>
          <w:szCs w:val="20"/>
        </w:rPr>
      </w:pPr>
      <w:r w:rsidRPr="00491E28">
        <w:rPr>
          <w:rFonts w:asciiTheme="majorHAnsi" w:eastAsia="ComicSansMS,Bold" w:hAnsiTheme="majorHAnsi" w:cstheme="majorHAnsi"/>
          <w:sz w:val="20"/>
          <w:szCs w:val="20"/>
        </w:rPr>
        <w:t>11. Umowa niniejsza sporządzona została w 3 jednobrzmiących egzemplarzach, 2 egz. dla Zamawiającego, 1 egz. dla Wykonawcy.</w:t>
      </w:r>
    </w:p>
    <w:p w14:paraId="549AFCA0" w14:textId="77777777" w:rsidR="00BD29B1" w:rsidRPr="00491E28" w:rsidRDefault="004005DE" w:rsidP="008A2C5D">
      <w:pPr>
        <w:ind w:right="423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Integralną częścią umowy są załączniki do Umowy:</w:t>
      </w:r>
    </w:p>
    <w:p w14:paraId="58DA67C1" w14:textId="77777777" w:rsidR="002B60D8" w:rsidRPr="00491E28" w:rsidRDefault="002B60D8" w:rsidP="008A2C5D">
      <w:pPr>
        <w:ind w:right="423"/>
        <w:jc w:val="both"/>
        <w:rPr>
          <w:rFonts w:asciiTheme="majorHAnsi" w:eastAsia="ComicSansMS,Bold" w:hAnsiTheme="majorHAnsi" w:cstheme="majorHAnsi"/>
          <w:sz w:val="20"/>
          <w:szCs w:val="20"/>
        </w:rPr>
      </w:pPr>
    </w:p>
    <w:p w14:paraId="4DCB4AF4" w14:textId="31D9BF9A" w:rsidR="00BD29B1" w:rsidRPr="00491E28" w:rsidRDefault="004005DE" w:rsidP="008A2C5D">
      <w:pPr>
        <w:ind w:right="423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b/>
          <w:sz w:val="20"/>
          <w:szCs w:val="20"/>
        </w:rPr>
        <w:t>Załącznik Nr 1</w:t>
      </w:r>
      <w:r w:rsidRPr="00491E28">
        <w:rPr>
          <w:rFonts w:asciiTheme="majorHAnsi" w:hAnsiTheme="majorHAnsi" w:cstheme="majorHAnsi"/>
          <w:sz w:val="20"/>
          <w:szCs w:val="20"/>
        </w:rPr>
        <w:t>– Zakres wykonywania prac porządkowych z podaniem</w:t>
      </w:r>
      <w:r w:rsidR="002B60D8" w:rsidRPr="00491E28">
        <w:rPr>
          <w:rFonts w:asciiTheme="majorHAnsi" w:hAnsiTheme="majorHAnsi" w:cstheme="majorHAnsi"/>
          <w:sz w:val="20"/>
          <w:szCs w:val="20"/>
        </w:rPr>
        <w:t xml:space="preserve"> częstotliwości ich wykonania w </w:t>
      </w:r>
      <w:r w:rsidRPr="00491E28">
        <w:rPr>
          <w:rFonts w:asciiTheme="majorHAnsi" w:hAnsiTheme="majorHAnsi" w:cstheme="majorHAnsi"/>
          <w:sz w:val="20"/>
          <w:szCs w:val="20"/>
        </w:rPr>
        <w:t>budynkach</w:t>
      </w:r>
      <w:r w:rsidR="00677333" w:rsidRPr="00491E28">
        <w:rPr>
          <w:rFonts w:asciiTheme="majorHAnsi" w:hAnsiTheme="majorHAnsi" w:cstheme="majorHAnsi"/>
          <w:sz w:val="20"/>
          <w:szCs w:val="20"/>
        </w:rPr>
        <w:t>.</w:t>
      </w:r>
    </w:p>
    <w:p w14:paraId="0B074571" w14:textId="77777777" w:rsidR="00184211" w:rsidRPr="00491E28" w:rsidRDefault="00E72E3D" w:rsidP="008A2C5D">
      <w:pPr>
        <w:ind w:right="423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b/>
          <w:sz w:val="20"/>
          <w:szCs w:val="20"/>
        </w:rPr>
        <w:t>Załącznik Nr 2</w:t>
      </w:r>
      <w:r w:rsidR="004005DE" w:rsidRPr="00491E28">
        <w:rPr>
          <w:rFonts w:asciiTheme="majorHAnsi" w:hAnsiTheme="majorHAnsi" w:cstheme="majorHAnsi"/>
          <w:sz w:val="20"/>
          <w:szCs w:val="20"/>
        </w:rPr>
        <w:t xml:space="preserve"> – Wykaz budynków i terenu zewnętrznego objętych usługą kompleksowego utrzymania czystości i porządku</w:t>
      </w:r>
      <w:r w:rsidR="00184211" w:rsidRPr="00491E28">
        <w:rPr>
          <w:rFonts w:asciiTheme="majorHAnsi" w:hAnsiTheme="majorHAnsi" w:cstheme="majorHAnsi"/>
          <w:sz w:val="20"/>
          <w:szCs w:val="20"/>
        </w:rPr>
        <w:t>.</w:t>
      </w:r>
    </w:p>
    <w:p w14:paraId="30FFA883" w14:textId="77777777" w:rsidR="002B60D8" w:rsidRPr="00491E28" w:rsidRDefault="00FA4E04" w:rsidP="00695884">
      <w:pPr>
        <w:ind w:right="423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b/>
          <w:sz w:val="20"/>
          <w:szCs w:val="20"/>
        </w:rPr>
        <w:t>Załącznik nr 3</w:t>
      </w:r>
      <w:r w:rsidR="00695884" w:rsidRPr="00491E28">
        <w:rPr>
          <w:rFonts w:asciiTheme="majorHAnsi" w:hAnsiTheme="majorHAnsi" w:cstheme="majorHAnsi"/>
          <w:sz w:val="20"/>
          <w:szCs w:val="20"/>
        </w:rPr>
        <w:t xml:space="preserve"> – Formularz cenowy Wykonawcy</w:t>
      </w:r>
    </w:p>
    <w:p w14:paraId="5AF086B9" w14:textId="77777777" w:rsidR="002B60D8" w:rsidRPr="00491E28" w:rsidRDefault="002B60D8" w:rsidP="008A2C5D">
      <w:pPr>
        <w:pStyle w:val="Akapitzlist"/>
        <w:ind w:right="423"/>
        <w:jc w:val="both"/>
        <w:rPr>
          <w:rFonts w:asciiTheme="majorHAnsi" w:hAnsiTheme="majorHAnsi" w:cstheme="majorHAnsi"/>
        </w:rPr>
      </w:pPr>
    </w:p>
    <w:p w14:paraId="586D5EF1" w14:textId="77777777" w:rsidR="008A2C5D" w:rsidRPr="00491E28" w:rsidRDefault="008A2C5D" w:rsidP="008A2C5D">
      <w:pPr>
        <w:pStyle w:val="Akapitzlist"/>
        <w:ind w:right="423"/>
        <w:jc w:val="both"/>
        <w:rPr>
          <w:rFonts w:asciiTheme="majorHAnsi" w:hAnsiTheme="majorHAnsi" w:cstheme="majorHAnsi"/>
        </w:rPr>
      </w:pPr>
    </w:p>
    <w:p w14:paraId="76E0276D" w14:textId="77777777" w:rsidR="004005DE" w:rsidRPr="00491E28" w:rsidRDefault="00650A32" w:rsidP="008A2C5D">
      <w:pPr>
        <w:ind w:right="423"/>
        <w:rPr>
          <w:rFonts w:asciiTheme="majorHAnsi" w:hAnsiTheme="majorHAnsi" w:cstheme="majorHAnsi"/>
          <w:b/>
          <w:bCs/>
          <w:sz w:val="20"/>
          <w:szCs w:val="20"/>
        </w:rPr>
      </w:pPr>
      <w:r w:rsidRPr="00491E28">
        <w:rPr>
          <w:rFonts w:asciiTheme="majorHAnsi" w:hAnsiTheme="majorHAnsi" w:cstheme="majorHAnsi"/>
          <w:b/>
          <w:bCs/>
          <w:sz w:val="20"/>
          <w:szCs w:val="20"/>
        </w:rPr>
        <w:t>WYKONAWCA:</w:t>
      </w:r>
      <w:r w:rsidR="00184211" w:rsidRPr="00491E28">
        <w:rPr>
          <w:rFonts w:asciiTheme="majorHAnsi" w:hAnsiTheme="majorHAnsi" w:cstheme="majorHAnsi"/>
          <w:b/>
          <w:bCs/>
          <w:sz w:val="20"/>
          <w:szCs w:val="20"/>
        </w:rPr>
        <w:tab/>
      </w:r>
      <w:r w:rsidR="00184211" w:rsidRPr="00491E28">
        <w:rPr>
          <w:rFonts w:asciiTheme="majorHAnsi" w:hAnsiTheme="majorHAnsi" w:cstheme="majorHAnsi"/>
          <w:b/>
          <w:bCs/>
          <w:sz w:val="20"/>
          <w:szCs w:val="20"/>
        </w:rPr>
        <w:tab/>
      </w:r>
      <w:r w:rsidR="00184211" w:rsidRPr="00491E28">
        <w:rPr>
          <w:rFonts w:asciiTheme="majorHAnsi" w:hAnsiTheme="majorHAnsi" w:cstheme="majorHAnsi"/>
          <w:b/>
          <w:bCs/>
          <w:sz w:val="20"/>
          <w:szCs w:val="20"/>
        </w:rPr>
        <w:tab/>
      </w:r>
      <w:r w:rsidR="00184211" w:rsidRPr="00491E28">
        <w:rPr>
          <w:rFonts w:asciiTheme="majorHAnsi" w:hAnsiTheme="majorHAnsi" w:cstheme="majorHAnsi"/>
          <w:b/>
          <w:bCs/>
          <w:sz w:val="20"/>
          <w:szCs w:val="20"/>
        </w:rPr>
        <w:tab/>
      </w:r>
      <w:r w:rsidR="008A2C5D" w:rsidRPr="00491E28">
        <w:rPr>
          <w:rFonts w:asciiTheme="majorHAnsi" w:hAnsiTheme="majorHAnsi" w:cstheme="majorHAnsi"/>
          <w:b/>
          <w:bCs/>
          <w:sz w:val="20"/>
          <w:szCs w:val="20"/>
        </w:rPr>
        <w:tab/>
      </w:r>
      <w:r w:rsidR="002B60D8" w:rsidRPr="00491E28">
        <w:rPr>
          <w:rFonts w:asciiTheme="majorHAnsi" w:hAnsiTheme="majorHAnsi" w:cstheme="majorHAnsi"/>
          <w:b/>
          <w:bCs/>
          <w:sz w:val="20"/>
          <w:szCs w:val="20"/>
        </w:rPr>
        <w:tab/>
      </w:r>
      <w:r w:rsidRPr="00491E28">
        <w:rPr>
          <w:rFonts w:asciiTheme="majorHAnsi" w:hAnsiTheme="majorHAnsi" w:cstheme="majorHAnsi"/>
          <w:b/>
          <w:bCs/>
          <w:sz w:val="20"/>
          <w:szCs w:val="20"/>
        </w:rPr>
        <w:tab/>
      </w:r>
      <w:r w:rsidRPr="00491E28">
        <w:rPr>
          <w:rFonts w:asciiTheme="majorHAnsi" w:hAnsiTheme="majorHAnsi" w:cstheme="majorHAnsi"/>
          <w:b/>
          <w:bCs/>
          <w:sz w:val="20"/>
          <w:szCs w:val="20"/>
        </w:rPr>
        <w:tab/>
        <w:t>ZAMAWIAJĄCY:</w:t>
      </w:r>
    </w:p>
    <w:sectPr w:rsidR="004005DE" w:rsidRPr="00491E28" w:rsidSect="008A2C5D">
      <w:pgSz w:w="11906" w:h="16838"/>
      <w:pgMar w:top="1134" w:right="1418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D742E8" w14:textId="77777777" w:rsidR="00AF2EF4" w:rsidRDefault="00AF2EF4" w:rsidP="006B1AB5">
      <w:r>
        <w:separator/>
      </w:r>
    </w:p>
  </w:endnote>
  <w:endnote w:type="continuationSeparator" w:id="0">
    <w:p w14:paraId="2F27B61F" w14:textId="77777777" w:rsidR="00AF2EF4" w:rsidRDefault="00AF2EF4" w:rsidP="006B1A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, 'Times New Roman'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micSansMS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00"/>
    <w:family w:val="swiss"/>
    <w:pitch w:val="variable"/>
  </w:font>
  <w:font w:name="TimesNewRomanPSMT">
    <w:altName w:val="Arial Unicode MS"/>
    <w:charset w:val="EE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64DD90" w14:textId="77777777" w:rsidR="00AF2EF4" w:rsidRDefault="00AF2EF4" w:rsidP="006B1AB5">
      <w:r>
        <w:separator/>
      </w:r>
    </w:p>
  </w:footnote>
  <w:footnote w:type="continuationSeparator" w:id="0">
    <w:p w14:paraId="5259A16D" w14:textId="77777777" w:rsidR="00AF2EF4" w:rsidRDefault="00AF2EF4" w:rsidP="006B1A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F4E69C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5"/>
    <w:multiLevelType w:val="multilevel"/>
    <w:tmpl w:val="178E1D92"/>
    <w:name w:val="WW8Num5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/>
      </w:rPr>
    </w:lvl>
    <w:lvl w:ilvl="1">
      <w:start w:val="1"/>
      <w:numFmt w:val="decimal"/>
      <w:lvlText w:val="%2)"/>
      <w:lvlJc w:val="left"/>
      <w:pPr>
        <w:tabs>
          <w:tab w:val="num" w:pos="397"/>
        </w:tabs>
        <w:ind w:left="680" w:hanging="283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b w:val="0"/>
        <w:bCs w:val="0"/>
        <w:sz w:val="22"/>
        <w:szCs w:val="22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A"/>
    <w:multiLevelType w:val="multilevel"/>
    <w:tmpl w:val="0000000A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Arial"/>
        <w:b w:val="0"/>
        <w:bCs w:val="0"/>
        <w:color w:val="00000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Arial"/>
        <w:b w:val="0"/>
        <w:bCs w:val="0"/>
        <w:color w:val="000000"/>
        <w:sz w:val="22"/>
        <w:szCs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Arial"/>
        <w:b w:val="0"/>
        <w:bCs w:val="0"/>
        <w:color w:val="000000"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/>
      </w:rPr>
    </w:lvl>
  </w:abstractNum>
  <w:abstractNum w:abstractNumId="4" w15:restartNumberingAfterBreak="0">
    <w:nsid w:val="0000000B"/>
    <w:multiLevelType w:val="multi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C"/>
    <w:multiLevelType w:val="multilevel"/>
    <w:tmpl w:val="CA0E07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cs="Arial"/>
        <w:b w:val="0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D"/>
    <w:multiLevelType w:val="singleLevel"/>
    <w:tmpl w:val="0000000D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</w:rPr>
    </w:lvl>
  </w:abstractNum>
  <w:abstractNum w:abstractNumId="7" w15:restartNumberingAfterBreak="0">
    <w:nsid w:val="0000000E"/>
    <w:multiLevelType w:val="multilevel"/>
    <w:tmpl w:val="F1E8DB8A"/>
    <w:name w:val="WW8Num15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Arial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2"/>
        <w:szCs w:val="22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ascii="Symbol" w:hAnsi="Symbol" w:cs="Symbol"/>
        <w:sz w:val="22"/>
        <w:szCs w:val="22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2"/>
        <w:szCs w:val="22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2"/>
        <w:szCs w:val="22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ascii="Symbol" w:hAnsi="Symbol" w:cs="Symbol"/>
        <w:sz w:val="22"/>
        <w:szCs w:val="22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2"/>
        <w:szCs w:val="22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ascii="Symbol" w:hAnsi="Symbol" w:cs="Symbol"/>
        <w:sz w:val="22"/>
        <w:szCs w:val="22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ascii="Symbol" w:hAnsi="Symbol" w:cs="Symbol"/>
        <w:sz w:val="22"/>
        <w:szCs w:val="22"/>
      </w:rPr>
    </w:lvl>
  </w:abstractNum>
  <w:abstractNum w:abstractNumId="8" w15:restartNumberingAfterBreak="0">
    <w:nsid w:val="00DA5E45"/>
    <w:multiLevelType w:val="hybridMultilevel"/>
    <w:tmpl w:val="719AA544"/>
    <w:lvl w:ilvl="0" w:tplc="254C2CD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2412A5A"/>
    <w:multiLevelType w:val="multilevel"/>
    <w:tmpl w:val="DCA66B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061809A5"/>
    <w:multiLevelType w:val="hybridMultilevel"/>
    <w:tmpl w:val="B88C4C5A"/>
    <w:lvl w:ilvl="0" w:tplc="72B89BFA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color w:val="000000" w:themeColor="text1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C41155"/>
    <w:multiLevelType w:val="hybridMultilevel"/>
    <w:tmpl w:val="6284CCE4"/>
    <w:lvl w:ilvl="0" w:tplc="EC4E047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D3443FA"/>
    <w:multiLevelType w:val="hybridMultilevel"/>
    <w:tmpl w:val="417A59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044CA1"/>
    <w:multiLevelType w:val="hybridMultilevel"/>
    <w:tmpl w:val="0CCEBF2C"/>
    <w:lvl w:ilvl="0" w:tplc="04150011">
      <w:start w:val="1"/>
      <w:numFmt w:val="decimal"/>
      <w:lvlText w:val="%1)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12E46F6E"/>
    <w:multiLevelType w:val="hybridMultilevel"/>
    <w:tmpl w:val="5EC62E9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130271BF"/>
    <w:multiLevelType w:val="hybridMultilevel"/>
    <w:tmpl w:val="14F8D3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3BD7B35"/>
    <w:multiLevelType w:val="hybridMultilevel"/>
    <w:tmpl w:val="DA9A067C"/>
    <w:lvl w:ilvl="0" w:tplc="04150011">
      <w:start w:val="1"/>
      <w:numFmt w:val="decimal"/>
      <w:lvlText w:val="%1)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7" w15:restartNumberingAfterBreak="0">
    <w:nsid w:val="18A1192B"/>
    <w:multiLevelType w:val="hybridMultilevel"/>
    <w:tmpl w:val="C76038BA"/>
    <w:lvl w:ilvl="0" w:tplc="FBCA2DC8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1BA967F4"/>
    <w:multiLevelType w:val="hybridMultilevel"/>
    <w:tmpl w:val="5B10D560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9" w15:restartNumberingAfterBreak="0">
    <w:nsid w:val="1C8F63AC"/>
    <w:multiLevelType w:val="hybridMultilevel"/>
    <w:tmpl w:val="FDFE8AB0"/>
    <w:lvl w:ilvl="0" w:tplc="2F204EC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CBE4C44"/>
    <w:multiLevelType w:val="multilevel"/>
    <w:tmpl w:val="4880CD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1D7A1A57"/>
    <w:multiLevelType w:val="hybridMultilevel"/>
    <w:tmpl w:val="BD40BCD8"/>
    <w:lvl w:ilvl="0" w:tplc="1CD68ECC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1">
      <w:start w:val="1"/>
      <w:numFmt w:val="decimal"/>
      <w:lvlText w:val="%2)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1D993103"/>
    <w:multiLevelType w:val="multilevel"/>
    <w:tmpl w:val="D3CE146A"/>
    <w:lvl w:ilvl="0">
      <w:numFmt w:val="bullet"/>
      <w:lvlText w:val=""/>
      <w:lvlJc w:val="left"/>
      <w:pPr>
        <w:ind w:left="1425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5" w:hanging="360"/>
      </w:pPr>
      <w:rPr>
        <w:rFonts w:ascii="Wingdings" w:hAnsi="Wingdings"/>
      </w:rPr>
    </w:lvl>
  </w:abstractNum>
  <w:abstractNum w:abstractNumId="23" w15:restartNumberingAfterBreak="0">
    <w:nsid w:val="1EE8620A"/>
    <w:multiLevelType w:val="hybridMultilevel"/>
    <w:tmpl w:val="4C26B66E"/>
    <w:lvl w:ilvl="0" w:tplc="41CEF8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8D704E5"/>
    <w:multiLevelType w:val="hybridMultilevel"/>
    <w:tmpl w:val="56208D1A"/>
    <w:lvl w:ilvl="0" w:tplc="84A4EF68">
      <w:start w:val="1"/>
      <w:numFmt w:val="decimal"/>
      <w:lvlText w:val="%1)"/>
      <w:lvlJc w:val="left"/>
      <w:pPr>
        <w:ind w:left="720" w:hanging="360"/>
      </w:pPr>
      <w:rPr>
        <w:i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CAE5D48"/>
    <w:multiLevelType w:val="hybridMultilevel"/>
    <w:tmpl w:val="65F03BF4"/>
    <w:lvl w:ilvl="0" w:tplc="D79274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DE60B66"/>
    <w:multiLevelType w:val="hybridMultilevel"/>
    <w:tmpl w:val="FF90EF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F922CDF"/>
    <w:multiLevelType w:val="hybridMultilevel"/>
    <w:tmpl w:val="6B3651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0211547"/>
    <w:multiLevelType w:val="hybridMultilevel"/>
    <w:tmpl w:val="4A841A6C"/>
    <w:lvl w:ilvl="0" w:tplc="10226558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F419B9"/>
    <w:multiLevelType w:val="hybridMultilevel"/>
    <w:tmpl w:val="F2FC527C"/>
    <w:lvl w:ilvl="0" w:tplc="E326CF5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359AB526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 w:tplc="EFE00DB2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6C26E40"/>
    <w:multiLevelType w:val="hybridMultilevel"/>
    <w:tmpl w:val="16841D7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38B943D4"/>
    <w:multiLevelType w:val="hybridMultilevel"/>
    <w:tmpl w:val="76CCCE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A5B635A"/>
    <w:multiLevelType w:val="multilevel"/>
    <w:tmpl w:val="7E82B4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3D6500CA"/>
    <w:multiLevelType w:val="hybridMultilevel"/>
    <w:tmpl w:val="BFFCAC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0070111"/>
    <w:multiLevelType w:val="hybridMultilevel"/>
    <w:tmpl w:val="A6FA6BEC"/>
    <w:lvl w:ilvl="0" w:tplc="64BAA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AB289A90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0A66269"/>
    <w:multiLevelType w:val="hybridMultilevel"/>
    <w:tmpl w:val="2E026CC6"/>
    <w:lvl w:ilvl="0" w:tplc="6BA2B04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4081947"/>
    <w:multiLevelType w:val="multilevel"/>
    <w:tmpl w:val="D86C42F0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b/>
        <w:strike w:val="0"/>
        <w:dstrike w:val="0"/>
      </w:rPr>
    </w:lvl>
    <w:lvl w:ilvl="1">
      <w:start w:val="1"/>
      <w:numFmt w:val="decimal"/>
      <w:lvlText w:val="%2)"/>
      <w:lvlJc w:val="left"/>
      <w:pPr>
        <w:tabs>
          <w:tab w:val="num" w:pos="397"/>
        </w:tabs>
      </w:pPr>
    </w:lvl>
    <w:lvl w:ilvl="2">
      <w:start w:val="1"/>
      <w:numFmt w:val="decimal"/>
      <w:lvlText w:val="%3)"/>
      <w:lvlJc w:val="left"/>
      <w:pPr>
        <w:tabs>
          <w:tab w:val="num" w:pos="2340"/>
        </w:tabs>
      </w:pPr>
      <w:rPr>
        <w:rFonts w:ascii="Wingdings" w:hAnsi="Wingdings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</w:pPr>
      <w:rPr>
        <w:rFonts w:ascii="Wingdings" w:hAnsi="Wingding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37" w15:restartNumberingAfterBreak="0">
    <w:nsid w:val="4E123D6C"/>
    <w:multiLevelType w:val="multilevel"/>
    <w:tmpl w:val="2188A05A"/>
    <w:lvl w:ilvl="0">
      <w:numFmt w:val="bullet"/>
      <w:lvlText w:val=""/>
      <w:lvlJc w:val="left"/>
      <w:pPr>
        <w:ind w:left="7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5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40" w:hanging="360"/>
      </w:pPr>
      <w:rPr>
        <w:rFonts w:ascii="Wingdings" w:hAnsi="Wingdings"/>
      </w:rPr>
    </w:lvl>
  </w:abstractNum>
  <w:abstractNum w:abstractNumId="38" w15:restartNumberingAfterBreak="0">
    <w:nsid w:val="4E4C6CB3"/>
    <w:multiLevelType w:val="hybridMultilevel"/>
    <w:tmpl w:val="A0D8ED24"/>
    <w:lvl w:ilvl="0" w:tplc="B45A73F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EF42211"/>
    <w:multiLevelType w:val="hybridMultilevel"/>
    <w:tmpl w:val="901CF5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2DA4553"/>
    <w:multiLevelType w:val="hybridMultilevel"/>
    <w:tmpl w:val="151C27CC"/>
    <w:name w:val="WW8Num422"/>
    <w:lvl w:ilvl="0" w:tplc="D674DD0A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E12335B"/>
    <w:multiLevelType w:val="hybridMultilevel"/>
    <w:tmpl w:val="EDECF7E8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F5E768F"/>
    <w:multiLevelType w:val="hybridMultilevel"/>
    <w:tmpl w:val="52E48B30"/>
    <w:lvl w:ilvl="0" w:tplc="38100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8F11F0"/>
    <w:multiLevelType w:val="hybridMultilevel"/>
    <w:tmpl w:val="2BE41B14"/>
    <w:lvl w:ilvl="0" w:tplc="0415000F">
      <w:start w:val="1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67EC18D0"/>
    <w:multiLevelType w:val="hybridMultilevel"/>
    <w:tmpl w:val="9176F1C4"/>
    <w:lvl w:ilvl="0" w:tplc="882A4C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1347FB"/>
    <w:multiLevelType w:val="hybridMultilevel"/>
    <w:tmpl w:val="630430B4"/>
    <w:lvl w:ilvl="0" w:tplc="0000000D">
      <w:start w:val="1"/>
      <w:numFmt w:val="decimal"/>
      <w:lvlText w:val="%1)"/>
      <w:lvlJc w:val="left"/>
      <w:pPr>
        <w:ind w:left="720" w:hanging="360"/>
      </w:pPr>
      <w:rPr>
        <w:rFonts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1335F2"/>
    <w:multiLevelType w:val="hybridMultilevel"/>
    <w:tmpl w:val="896465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09031F"/>
    <w:multiLevelType w:val="hybridMultilevel"/>
    <w:tmpl w:val="081ED7E0"/>
    <w:lvl w:ilvl="0" w:tplc="42C6301A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3453170">
    <w:abstractNumId w:val="8"/>
  </w:num>
  <w:num w:numId="2" w16cid:durableId="212580754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841411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4331288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1072977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3607718">
    <w:abstractNumId w:val="3"/>
  </w:num>
  <w:num w:numId="7" w16cid:durableId="2060474704">
    <w:abstractNumId w:val="5"/>
  </w:num>
  <w:num w:numId="8" w16cid:durableId="5998493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74480201">
    <w:abstractNumId w:val="6"/>
    <w:lvlOverride w:ilvl="0">
      <w:startOverride w:val="1"/>
    </w:lvlOverride>
  </w:num>
  <w:num w:numId="10" w16cid:durableId="14933705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99181318">
    <w:abstractNumId w:val="44"/>
  </w:num>
  <w:num w:numId="12" w16cid:durableId="2094087920">
    <w:abstractNumId w:val="34"/>
  </w:num>
  <w:num w:numId="13" w16cid:durableId="889027710">
    <w:abstractNumId w:val="35"/>
  </w:num>
  <w:num w:numId="14" w16cid:durableId="1191989867">
    <w:abstractNumId w:val="32"/>
  </w:num>
  <w:num w:numId="15" w16cid:durableId="1718579154">
    <w:abstractNumId w:val="9"/>
  </w:num>
  <w:num w:numId="16" w16cid:durableId="1530753622">
    <w:abstractNumId w:val="1"/>
  </w:num>
  <w:num w:numId="17" w16cid:durableId="1076391919">
    <w:abstractNumId w:val="25"/>
  </w:num>
  <w:num w:numId="18" w16cid:durableId="1480344570">
    <w:abstractNumId w:val="14"/>
  </w:num>
  <w:num w:numId="19" w16cid:durableId="128860874">
    <w:abstractNumId w:val="18"/>
  </w:num>
  <w:num w:numId="20" w16cid:durableId="1560169457">
    <w:abstractNumId w:val="45"/>
  </w:num>
  <w:num w:numId="21" w16cid:durableId="1441872140">
    <w:abstractNumId w:val="27"/>
  </w:num>
  <w:num w:numId="22" w16cid:durableId="109395135">
    <w:abstractNumId w:val="26"/>
  </w:num>
  <w:num w:numId="23" w16cid:durableId="503280665">
    <w:abstractNumId w:val="39"/>
  </w:num>
  <w:num w:numId="24" w16cid:durableId="519588786">
    <w:abstractNumId w:val="11"/>
  </w:num>
  <w:num w:numId="25" w16cid:durableId="669064153">
    <w:abstractNumId w:val="47"/>
  </w:num>
  <w:num w:numId="26" w16cid:durableId="580993346">
    <w:abstractNumId w:val="23"/>
  </w:num>
  <w:num w:numId="27" w16cid:durableId="262345453">
    <w:abstractNumId w:val="6"/>
  </w:num>
  <w:num w:numId="28" w16cid:durableId="2072580170">
    <w:abstractNumId w:val="36"/>
  </w:num>
  <w:num w:numId="29" w16cid:durableId="54810554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90424672">
    <w:abstractNumId w:val="42"/>
  </w:num>
  <w:num w:numId="31" w16cid:durableId="884563769">
    <w:abstractNumId w:val="10"/>
  </w:num>
  <w:num w:numId="32" w16cid:durableId="1765571574">
    <w:abstractNumId w:val="17"/>
  </w:num>
  <w:num w:numId="33" w16cid:durableId="2063215120">
    <w:abstractNumId w:val="31"/>
  </w:num>
  <w:num w:numId="34" w16cid:durableId="2125884108">
    <w:abstractNumId w:val="37"/>
  </w:num>
  <w:num w:numId="35" w16cid:durableId="1838039130">
    <w:abstractNumId w:val="22"/>
  </w:num>
  <w:num w:numId="36" w16cid:durableId="14771872">
    <w:abstractNumId w:val="28"/>
  </w:num>
  <w:num w:numId="37" w16cid:durableId="1854758822">
    <w:abstractNumId w:val="38"/>
  </w:num>
  <w:num w:numId="38" w16cid:durableId="1010907086">
    <w:abstractNumId w:val="15"/>
  </w:num>
  <w:num w:numId="39" w16cid:durableId="990447682">
    <w:abstractNumId w:val="33"/>
  </w:num>
  <w:num w:numId="40" w16cid:durableId="1599824356">
    <w:abstractNumId w:val="29"/>
  </w:num>
  <w:num w:numId="41" w16cid:durableId="638732965">
    <w:abstractNumId w:val="16"/>
  </w:num>
  <w:num w:numId="42" w16cid:durableId="897937159">
    <w:abstractNumId w:val="13"/>
  </w:num>
  <w:num w:numId="43" w16cid:durableId="877816909">
    <w:abstractNumId w:val="46"/>
  </w:num>
  <w:num w:numId="44" w16cid:durableId="612176003">
    <w:abstractNumId w:val="41"/>
  </w:num>
  <w:num w:numId="45" w16cid:durableId="766386775">
    <w:abstractNumId w:val="43"/>
  </w:num>
  <w:num w:numId="46" w16cid:durableId="672295684">
    <w:abstractNumId w:val="21"/>
  </w:num>
  <w:num w:numId="47" w16cid:durableId="1263218683">
    <w:abstractNumId w:val="24"/>
  </w:num>
  <w:num w:numId="48" w16cid:durableId="1640261767">
    <w:abstractNumId w:val="40"/>
  </w:num>
  <w:num w:numId="49" w16cid:durableId="161817247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5DE"/>
    <w:rsid w:val="00024E5F"/>
    <w:rsid w:val="00037815"/>
    <w:rsid w:val="00045412"/>
    <w:rsid w:val="0004633C"/>
    <w:rsid w:val="000474C7"/>
    <w:rsid w:val="0005206B"/>
    <w:rsid w:val="0005217E"/>
    <w:rsid w:val="00055011"/>
    <w:rsid w:val="000755C9"/>
    <w:rsid w:val="00094426"/>
    <w:rsid w:val="000A5057"/>
    <w:rsid w:val="000D3229"/>
    <w:rsid w:val="000D397E"/>
    <w:rsid w:val="000D57D6"/>
    <w:rsid w:val="000D5AAC"/>
    <w:rsid w:val="000F1675"/>
    <w:rsid w:val="00112EC4"/>
    <w:rsid w:val="00125D39"/>
    <w:rsid w:val="001331D6"/>
    <w:rsid w:val="00133F73"/>
    <w:rsid w:val="001551DF"/>
    <w:rsid w:val="00162D5F"/>
    <w:rsid w:val="00163FFF"/>
    <w:rsid w:val="0016661E"/>
    <w:rsid w:val="00166E14"/>
    <w:rsid w:val="00180C29"/>
    <w:rsid w:val="00184211"/>
    <w:rsid w:val="0019098B"/>
    <w:rsid w:val="00194CDB"/>
    <w:rsid w:val="001A069C"/>
    <w:rsid w:val="001B408C"/>
    <w:rsid w:val="001D50E5"/>
    <w:rsid w:val="001D57CF"/>
    <w:rsid w:val="001E2AA0"/>
    <w:rsid w:val="001F0AF2"/>
    <w:rsid w:val="001F7BCC"/>
    <w:rsid w:val="00205768"/>
    <w:rsid w:val="00207039"/>
    <w:rsid w:val="00226061"/>
    <w:rsid w:val="00226676"/>
    <w:rsid w:val="00227E98"/>
    <w:rsid w:val="002428AB"/>
    <w:rsid w:val="00255A23"/>
    <w:rsid w:val="00256347"/>
    <w:rsid w:val="00262A5B"/>
    <w:rsid w:val="0026478D"/>
    <w:rsid w:val="002648CC"/>
    <w:rsid w:val="00283247"/>
    <w:rsid w:val="00291B1E"/>
    <w:rsid w:val="002A5089"/>
    <w:rsid w:val="002B60D8"/>
    <w:rsid w:val="002B7105"/>
    <w:rsid w:val="002C6F97"/>
    <w:rsid w:val="002D7164"/>
    <w:rsid w:val="002E50A3"/>
    <w:rsid w:val="002F7F25"/>
    <w:rsid w:val="0030339F"/>
    <w:rsid w:val="003055DD"/>
    <w:rsid w:val="00307E80"/>
    <w:rsid w:val="00312150"/>
    <w:rsid w:val="00320B6D"/>
    <w:rsid w:val="003272A3"/>
    <w:rsid w:val="003426A4"/>
    <w:rsid w:val="003427B6"/>
    <w:rsid w:val="00344CB8"/>
    <w:rsid w:val="0035573A"/>
    <w:rsid w:val="003768C6"/>
    <w:rsid w:val="00380FCB"/>
    <w:rsid w:val="0038745E"/>
    <w:rsid w:val="00394F98"/>
    <w:rsid w:val="0039572F"/>
    <w:rsid w:val="003D51AE"/>
    <w:rsid w:val="003F4633"/>
    <w:rsid w:val="004005DE"/>
    <w:rsid w:val="004016A8"/>
    <w:rsid w:val="00412AA5"/>
    <w:rsid w:val="004174A3"/>
    <w:rsid w:val="00443CC3"/>
    <w:rsid w:val="00444C29"/>
    <w:rsid w:val="004629BF"/>
    <w:rsid w:val="0046306A"/>
    <w:rsid w:val="00471E61"/>
    <w:rsid w:val="00484DC5"/>
    <w:rsid w:val="00491948"/>
    <w:rsid w:val="00491E28"/>
    <w:rsid w:val="004930D5"/>
    <w:rsid w:val="00494D79"/>
    <w:rsid w:val="004954A5"/>
    <w:rsid w:val="004A1266"/>
    <w:rsid w:val="004A31D3"/>
    <w:rsid w:val="004C5BCF"/>
    <w:rsid w:val="004D4875"/>
    <w:rsid w:val="004D739B"/>
    <w:rsid w:val="004E277A"/>
    <w:rsid w:val="004E7F23"/>
    <w:rsid w:val="004F103B"/>
    <w:rsid w:val="004F2BE5"/>
    <w:rsid w:val="005068FB"/>
    <w:rsid w:val="00523082"/>
    <w:rsid w:val="00524395"/>
    <w:rsid w:val="00524EB8"/>
    <w:rsid w:val="00525691"/>
    <w:rsid w:val="00526511"/>
    <w:rsid w:val="005311EF"/>
    <w:rsid w:val="0053429A"/>
    <w:rsid w:val="00535563"/>
    <w:rsid w:val="00540162"/>
    <w:rsid w:val="00554351"/>
    <w:rsid w:val="0055577C"/>
    <w:rsid w:val="005701EB"/>
    <w:rsid w:val="00570387"/>
    <w:rsid w:val="005745A6"/>
    <w:rsid w:val="005764DC"/>
    <w:rsid w:val="00595AFC"/>
    <w:rsid w:val="00596D2E"/>
    <w:rsid w:val="005A0A17"/>
    <w:rsid w:val="005B647F"/>
    <w:rsid w:val="005C1FFD"/>
    <w:rsid w:val="005D56AC"/>
    <w:rsid w:val="0060309F"/>
    <w:rsid w:val="00613C55"/>
    <w:rsid w:val="00620252"/>
    <w:rsid w:val="0063282D"/>
    <w:rsid w:val="00645E5D"/>
    <w:rsid w:val="00650A32"/>
    <w:rsid w:val="00654C5E"/>
    <w:rsid w:val="00662C4B"/>
    <w:rsid w:val="00677333"/>
    <w:rsid w:val="006779A3"/>
    <w:rsid w:val="00677DDD"/>
    <w:rsid w:val="00687177"/>
    <w:rsid w:val="00690AB9"/>
    <w:rsid w:val="00694BE6"/>
    <w:rsid w:val="00695884"/>
    <w:rsid w:val="00695FA7"/>
    <w:rsid w:val="006A0D9F"/>
    <w:rsid w:val="006B1AB5"/>
    <w:rsid w:val="006B5646"/>
    <w:rsid w:val="006B689F"/>
    <w:rsid w:val="006C139E"/>
    <w:rsid w:val="006F1D92"/>
    <w:rsid w:val="0070039D"/>
    <w:rsid w:val="007004D8"/>
    <w:rsid w:val="007133B2"/>
    <w:rsid w:val="007304BD"/>
    <w:rsid w:val="007407DD"/>
    <w:rsid w:val="00742F2D"/>
    <w:rsid w:val="0074376B"/>
    <w:rsid w:val="00790F55"/>
    <w:rsid w:val="007913CE"/>
    <w:rsid w:val="00794EE8"/>
    <w:rsid w:val="007B7228"/>
    <w:rsid w:val="007C6A1B"/>
    <w:rsid w:val="007C6EE1"/>
    <w:rsid w:val="007D0C30"/>
    <w:rsid w:val="007E0C0F"/>
    <w:rsid w:val="007E1B7E"/>
    <w:rsid w:val="007F106D"/>
    <w:rsid w:val="00802362"/>
    <w:rsid w:val="00813D8C"/>
    <w:rsid w:val="008141EB"/>
    <w:rsid w:val="00832EAA"/>
    <w:rsid w:val="00834D85"/>
    <w:rsid w:val="008703B0"/>
    <w:rsid w:val="00894CCE"/>
    <w:rsid w:val="008960DE"/>
    <w:rsid w:val="008A2C5D"/>
    <w:rsid w:val="008A343C"/>
    <w:rsid w:val="008B4694"/>
    <w:rsid w:val="008D33CB"/>
    <w:rsid w:val="008D3AFD"/>
    <w:rsid w:val="008E2FFB"/>
    <w:rsid w:val="00920EBB"/>
    <w:rsid w:val="009328A8"/>
    <w:rsid w:val="00943030"/>
    <w:rsid w:val="00953202"/>
    <w:rsid w:val="00955785"/>
    <w:rsid w:val="00976784"/>
    <w:rsid w:val="00981121"/>
    <w:rsid w:val="00983E63"/>
    <w:rsid w:val="00987F31"/>
    <w:rsid w:val="00990232"/>
    <w:rsid w:val="009A25C3"/>
    <w:rsid w:val="009A696E"/>
    <w:rsid w:val="009C77AA"/>
    <w:rsid w:val="009E77F8"/>
    <w:rsid w:val="00A018BD"/>
    <w:rsid w:val="00A0236A"/>
    <w:rsid w:val="00A0499F"/>
    <w:rsid w:val="00A1121B"/>
    <w:rsid w:val="00A11C18"/>
    <w:rsid w:val="00A13B70"/>
    <w:rsid w:val="00A14F0B"/>
    <w:rsid w:val="00A177B7"/>
    <w:rsid w:val="00A32BCA"/>
    <w:rsid w:val="00A43D5A"/>
    <w:rsid w:val="00A4472D"/>
    <w:rsid w:val="00A520FC"/>
    <w:rsid w:val="00A66E8C"/>
    <w:rsid w:val="00A75D62"/>
    <w:rsid w:val="00A82A40"/>
    <w:rsid w:val="00A82B51"/>
    <w:rsid w:val="00A91ED3"/>
    <w:rsid w:val="00A932B2"/>
    <w:rsid w:val="00A9339C"/>
    <w:rsid w:val="00A95954"/>
    <w:rsid w:val="00AC50B4"/>
    <w:rsid w:val="00AE2423"/>
    <w:rsid w:val="00AE48B4"/>
    <w:rsid w:val="00AE752B"/>
    <w:rsid w:val="00AF059A"/>
    <w:rsid w:val="00AF2EF4"/>
    <w:rsid w:val="00B007F7"/>
    <w:rsid w:val="00B072BD"/>
    <w:rsid w:val="00B304C4"/>
    <w:rsid w:val="00B32C4E"/>
    <w:rsid w:val="00B363F2"/>
    <w:rsid w:val="00B53418"/>
    <w:rsid w:val="00B53F3C"/>
    <w:rsid w:val="00B567EE"/>
    <w:rsid w:val="00B724D7"/>
    <w:rsid w:val="00B86C2F"/>
    <w:rsid w:val="00BB0DEF"/>
    <w:rsid w:val="00BC104B"/>
    <w:rsid w:val="00BC2F4A"/>
    <w:rsid w:val="00BC7DBF"/>
    <w:rsid w:val="00BD29B1"/>
    <w:rsid w:val="00BF7EF0"/>
    <w:rsid w:val="00C04838"/>
    <w:rsid w:val="00C37B3C"/>
    <w:rsid w:val="00C537D5"/>
    <w:rsid w:val="00C61E39"/>
    <w:rsid w:val="00C87DAD"/>
    <w:rsid w:val="00C910C9"/>
    <w:rsid w:val="00CA48EF"/>
    <w:rsid w:val="00CA5FBC"/>
    <w:rsid w:val="00CA7463"/>
    <w:rsid w:val="00CB7F40"/>
    <w:rsid w:val="00CC0F8B"/>
    <w:rsid w:val="00CC3096"/>
    <w:rsid w:val="00CE340A"/>
    <w:rsid w:val="00CF0EB5"/>
    <w:rsid w:val="00CF6CBB"/>
    <w:rsid w:val="00D3466E"/>
    <w:rsid w:val="00D41281"/>
    <w:rsid w:val="00D45749"/>
    <w:rsid w:val="00D62F59"/>
    <w:rsid w:val="00D875E1"/>
    <w:rsid w:val="00D90F44"/>
    <w:rsid w:val="00D92D53"/>
    <w:rsid w:val="00DA01FA"/>
    <w:rsid w:val="00DB77F6"/>
    <w:rsid w:val="00DC4B11"/>
    <w:rsid w:val="00DC78BE"/>
    <w:rsid w:val="00DE1FDC"/>
    <w:rsid w:val="00DE5B93"/>
    <w:rsid w:val="00DF4EEB"/>
    <w:rsid w:val="00E017B0"/>
    <w:rsid w:val="00E0219E"/>
    <w:rsid w:val="00E12890"/>
    <w:rsid w:val="00E201D8"/>
    <w:rsid w:val="00E22AF9"/>
    <w:rsid w:val="00E61725"/>
    <w:rsid w:val="00E723FC"/>
    <w:rsid w:val="00E72E3D"/>
    <w:rsid w:val="00E76259"/>
    <w:rsid w:val="00E812C9"/>
    <w:rsid w:val="00E83040"/>
    <w:rsid w:val="00E928B8"/>
    <w:rsid w:val="00EB0068"/>
    <w:rsid w:val="00EB0467"/>
    <w:rsid w:val="00EB6B2F"/>
    <w:rsid w:val="00EC3F37"/>
    <w:rsid w:val="00EE026B"/>
    <w:rsid w:val="00EE1F44"/>
    <w:rsid w:val="00EE22D1"/>
    <w:rsid w:val="00EE4067"/>
    <w:rsid w:val="00F121D9"/>
    <w:rsid w:val="00F1357C"/>
    <w:rsid w:val="00F154CE"/>
    <w:rsid w:val="00F25083"/>
    <w:rsid w:val="00F3163F"/>
    <w:rsid w:val="00F565AA"/>
    <w:rsid w:val="00F56A81"/>
    <w:rsid w:val="00F64EF6"/>
    <w:rsid w:val="00F6687A"/>
    <w:rsid w:val="00F71B4E"/>
    <w:rsid w:val="00F76BEB"/>
    <w:rsid w:val="00F77890"/>
    <w:rsid w:val="00F77DFB"/>
    <w:rsid w:val="00F9543F"/>
    <w:rsid w:val="00FA10A3"/>
    <w:rsid w:val="00FA4E04"/>
    <w:rsid w:val="00FA6DB4"/>
    <w:rsid w:val="00FB3E27"/>
    <w:rsid w:val="00FC263D"/>
    <w:rsid w:val="00FD526D"/>
    <w:rsid w:val="00FD712E"/>
    <w:rsid w:val="00FE0845"/>
    <w:rsid w:val="00FE2217"/>
    <w:rsid w:val="00FF683A"/>
    <w:rsid w:val="00FF6C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94F52"/>
  <w15:docId w15:val="{AF3693B5-BF90-4306-9415-30BB8A7A8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05DE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uiPriority w:val="99"/>
    <w:rsid w:val="004005DE"/>
    <w:pPr>
      <w:spacing w:after="120"/>
    </w:pPr>
  </w:style>
  <w:style w:type="character" w:customStyle="1" w:styleId="TekstpodstawowyZnak">
    <w:name w:val="Tekst podstawowy Znak"/>
    <w:basedOn w:val="Domylnaczcionkaakapitu"/>
    <w:uiPriority w:val="99"/>
    <w:semiHidden/>
    <w:rsid w:val="004005DE"/>
    <w:rPr>
      <w:rFonts w:ascii="Times New Roman" w:eastAsia="Times New Roman" w:hAnsi="Times New Roman" w:cs="Mangal"/>
      <w:kern w:val="1"/>
      <w:sz w:val="24"/>
      <w:szCs w:val="21"/>
      <w:lang w:eastAsia="hi-IN" w:bidi="hi-IN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locked/>
    <w:rsid w:val="004005DE"/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styleId="Listapunktowana2">
    <w:name w:val="List Bullet 2"/>
    <w:basedOn w:val="Normalny"/>
    <w:autoRedefine/>
    <w:uiPriority w:val="99"/>
    <w:semiHidden/>
    <w:rsid w:val="004005DE"/>
    <w:pPr>
      <w:numPr>
        <w:numId w:val="1"/>
      </w:numPr>
      <w:tabs>
        <w:tab w:val="clear" w:pos="720"/>
        <w:tab w:val="num" w:pos="284"/>
      </w:tabs>
      <w:suppressAutoHyphens w:val="0"/>
      <w:ind w:left="284" w:hanging="284"/>
      <w:jc w:val="both"/>
    </w:pPr>
    <w:rPr>
      <w:kern w:val="0"/>
      <w:sz w:val="20"/>
      <w:szCs w:val="20"/>
      <w:lang w:eastAsia="pl-PL" w:bidi="ar-SA"/>
    </w:rPr>
  </w:style>
  <w:style w:type="paragraph" w:styleId="Akapitzlist">
    <w:name w:val="List Paragraph"/>
    <w:aliases w:val="CW_Lista,Wypunktowanie,L1,Numerowanie,Akapit z listą BS,BulletC,Wyliczanie,Obiekt,List Paragraph,normalny tekst,Akapit z listą31,Bullets,Preambuła,T_SZ_List Paragraph,Akapit z listą1,2 heading,A_wyliczenie,K-P_odwolanie"/>
    <w:basedOn w:val="Normalny"/>
    <w:link w:val="AkapitzlistZnak"/>
    <w:qFormat/>
    <w:rsid w:val="004005DE"/>
    <w:pPr>
      <w:suppressAutoHyphens w:val="0"/>
      <w:ind w:left="720"/>
    </w:pPr>
    <w:rPr>
      <w:kern w:val="0"/>
      <w:sz w:val="20"/>
      <w:szCs w:val="20"/>
      <w:lang w:eastAsia="pl-PL" w:bidi="ar-SA"/>
    </w:rPr>
  </w:style>
  <w:style w:type="paragraph" w:customStyle="1" w:styleId="BodyText21">
    <w:name w:val="Body Text 21"/>
    <w:basedOn w:val="Normalny"/>
    <w:rsid w:val="004005DE"/>
    <w:pPr>
      <w:spacing w:after="120" w:line="480" w:lineRule="auto"/>
    </w:pPr>
    <w:rPr>
      <w:kern w:val="2"/>
    </w:rPr>
  </w:style>
  <w:style w:type="paragraph" w:customStyle="1" w:styleId="BodyText31">
    <w:name w:val="Body Text 31"/>
    <w:basedOn w:val="Normalny"/>
    <w:rsid w:val="004005DE"/>
    <w:pPr>
      <w:spacing w:after="120"/>
    </w:pPr>
    <w:rPr>
      <w:kern w:val="2"/>
      <w:sz w:val="16"/>
      <w:szCs w:val="16"/>
    </w:rPr>
  </w:style>
  <w:style w:type="paragraph" w:customStyle="1" w:styleId="ListParagraph1">
    <w:name w:val="List Paragraph1"/>
    <w:basedOn w:val="Normalny"/>
    <w:rsid w:val="004005DE"/>
    <w:pPr>
      <w:suppressAutoHyphens w:val="0"/>
      <w:ind w:left="720"/>
    </w:pPr>
    <w:rPr>
      <w:kern w:val="2"/>
      <w:sz w:val="20"/>
      <w:szCs w:val="20"/>
      <w:lang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7F23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7F23"/>
    <w:rPr>
      <w:rFonts w:ascii="Segoe UI" w:eastAsia="Times New Roman" w:hAnsi="Segoe UI" w:cs="Mangal"/>
      <w:kern w:val="1"/>
      <w:sz w:val="18"/>
      <w:szCs w:val="16"/>
      <w:lang w:eastAsia="hi-IN" w:bidi="hi-IN"/>
    </w:rPr>
  </w:style>
  <w:style w:type="paragraph" w:styleId="Tekstpodstawowywcity3">
    <w:name w:val="Body Text Indent 3"/>
    <w:basedOn w:val="Normalny"/>
    <w:link w:val="Tekstpodstawowywcity3Znak"/>
    <w:rsid w:val="006B689F"/>
    <w:pPr>
      <w:suppressAutoHyphens w:val="0"/>
      <w:spacing w:after="120"/>
      <w:ind w:left="283"/>
    </w:pPr>
    <w:rPr>
      <w:kern w:val="0"/>
      <w:sz w:val="16"/>
      <w:szCs w:val="16"/>
      <w:lang w:eastAsia="pl-PL" w:bidi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B689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">
    <w:name w:val="Tekst podstaw"/>
    <w:rsid w:val="007C6A1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0"/>
      <w:szCs w:val="24"/>
      <w:lang w:eastAsia="pl-PL"/>
    </w:rPr>
  </w:style>
  <w:style w:type="paragraph" w:customStyle="1" w:styleId="Standard">
    <w:name w:val="Standard"/>
    <w:rsid w:val="007C6A1B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, 'Times New Roman'" w:eastAsia="Times New Roman" w:hAnsi="Arial, 'Times New Roman'" w:cs="Arial, 'Times New Roman'"/>
      <w:kern w:val="3"/>
      <w:sz w:val="20"/>
      <w:szCs w:val="20"/>
      <w:lang w:eastAsia="pl-PL"/>
    </w:rPr>
  </w:style>
  <w:style w:type="paragraph" w:customStyle="1" w:styleId="Tekstpodstawowy1">
    <w:name w:val="Tekst podstawowy1"/>
    <w:basedOn w:val="Normalny"/>
    <w:next w:val="Normalny"/>
    <w:rsid w:val="00EE22D1"/>
    <w:pPr>
      <w:widowControl w:val="0"/>
      <w:spacing w:line="200" w:lineRule="atLeast"/>
    </w:pPr>
    <w:rPr>
      <w:rFonts w:ascii="Arial" w:hAnsi="Arial"/>
      <w:color w:val="000000"/>
      <w:kern w:val="0"/>
      <w:szCs w:val="20"/>
      <w:lang w:bidi="ar-SA"/>
    </w:rPr>
  </w:style>
  <w:style w:type="paragraph" w:styleId="Nagwek">
    <w:name w:val="header"/>
    <w:basedOn w:val="Normalny"/>
    <w:link w:val="NagwekZnak"/>
    <w:uiPriority w:val="99"/>
    <w:unhideWhenUsed/>
    <w:rsid w:val="006B1AB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6B1AB5"/>
    <w:rPr>
      <w:rFonts w:ascii="Times New Roman" w:eastAsia="Times New Roman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6B1AB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6B1AB5"/>
    <w:rPr>
      <w:rFonts w:ascii="Times New Roman" w:eastAsia="Times New Roman" w:hAnsi="Times New Roman" w:cs="Mangal"/>
      <w:kern w:val="1"/>
      <w:sz w:val="24"/>
      <w:szCs w:val="21"/>
      <w:lang w:eastAsia="hi-IN" w:bidi="hi-IN"/>
    </w:rPr>
  </w:style>
  <w:style w:type="character" w:styleId="Hipercze">
    <w:name w:val="Hyperlink"/>
    <w:rsid w:val="00E723FC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6478D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6478D"/>
    <w:rPr>
      <w:rFonts w:ascii="Times New Roman" w:eastAsia="Times New Roman" w:hAnsi="Times New Roman" w:cs="Mangal"/>
      <w:kern w:val="1"/>
      <w:sz w:val="20"/>
      <w:szCs w:val="18"/>
      <w:lang w:eastAsia="hi-I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6478D"/>
    <w:rPr>
      <w:vertAlign w:val="superscript"/>
    </w:rPr>
  </w:style>
  <w:style w:type="paragraph" w:customStyle="1" w:styleId="Domylnytekst">
    <w:name w:val="Domyœlny tekst"/>
    <w:basedOn w:val="Normalny"/>
    <w:rsid w:val="00D3466E"/>
    <w:pPr>
      <w:suppressAutoHyphens w:val="0"/>
    </w:pPr>
    <w:rPr>
      <w:kern w:val="0"/>
      <w:szCs w:val="20"/>
      <w:lang w:eastAsia="pl-PL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D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75D62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75D62"/>
    <w:rPr>
      <w:rFonts w:ascii="Times New Roman" w:eastAsia="Times New Roman" w:hAnsi="Times New Roman" w:cs="Mangal"/>
      <w:kern w:val="1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D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D62"/>
    <w:rPr>
      <w:rFonts w:ascii="Times New Roman" w:eastAsia="Times New Roman" w:hAnsi="Times New Roman" w:cs="Mangal"/>
      <w:b/>
      <w:bCs/>
      <w:kern w:val="1"/>
      <w:sz w:val="20"/>
      <w:szCs w:val="18"/>
      <w:lang w:eastAsia="hi-IN" w:bidi="hi-IN"/>
    </w:rPr>
  </w:style>
  <w:style w:type="paragraph" w:styleId="Poprawka">
    <w:name w:val="Revision"/>
    <w:hidden/>
    <w:uiPriority w:val="99"/>
    <w:semiHidden/>
    <w:rsid w:val="00B567EE"/>
    <w:pPr>
      <w:spacing w:after="0" w:line="240" w:lineRule="auto"/>
    </w:pPr>
    <w:rPr>
      <w:rFonts w:ascii="Times New Roman" w:eastAsia="Times New Roman" w:hAnsi="Times New Roman" w:cs="Mangal"/>
      <w:kern w:val="1"/>
      <w:sz w:val="24"/>
      <w:szCs w:val="21"/>
      <w:lang w:eastAsia="hi-IN" w:bidi="hi-IN"/>
    </w:rPr>
  </w:style>
  <w:style w:type="character" w:customStyle="1" w:styleId="AkapitzlistZnak">
    <w:name w:val="Akapit z listą Znak"/>
    <w:aliases w:val="CW_Lista Znak,Wypunktowanie Znak,L1 Znak,Numerowanie Znak,Akapit z listą BS Znak,BulletC Znak,Wyliczanie Znak,Obiekt Znak,List Paragraph Znak,normalny tekst Znak,Akapit z listą31 Znak,Bullets Znak,Preambuła Znak,Akapit z listą1 Znak"/>
    <w:link w:val="Akapitzlist"/>
    <w:qFormat/>
    <w:locked/>
    <w:rsid w:val="00A932B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rsid w:val="00AE752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Akapitzlist3">
    <w:name w:val="Akapit z listą3"/>
    <w:basedOn w:val="Normalny"/>
    <w:rsid w:val="00AE752B"/>
    <w:pPr>
      <w:widowControl w:val="0"/>
      <w:spacing w:line="100" w:lineRule="atLeast"/>
      <w:ind w:left="708"/>
    </w:pPr>
    <w:rPr>
      <w:kern w:val="0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t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IOD@tbszm.com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bszm@tbszm.co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9C79B-AFE6-49FA-84FB-C4372BB4A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11</Pages>
  <Words>6164</Words>
  <Characters>36990</Characters>
  <Application>Microsoft Office Word</Application>
  <DocSecurity>0</DocSecurity>
  <Lines>308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Kossińska Anna</dc:creator>
  <cp:lastModifiedBy>Agnieszka Białczewska</cp:lastModifiedBy>
  <cp:revision>5</cp:revision>
  <cp:lastPrinted>2023-01-05T13:44:00Z</cp:lastPrinted>
  <dcterms:created xsi:type="dcterms:W3CDTF">2022-12-22T14:18:00Z</dcterms:created>
  <dcterms:modified xsi:type="dcterms:W3CDTF">2023-01-12T12:35:00Z</dcterms:modified>
</cp:coreProperties>
</file>