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853B" w14:textId="77777777" w:rsidR="00D636F4" w:rsidRDefault="00D636F4" w:rsidP="00D636F4">
      <w:pPr>
        <w:shd w:val="clear" w:color="auto" w:fill="FFFFFF"/>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Zamawiający: </w:t>
      </w:r>
    </w:p>
    <w:p w14:paraId="36F4FBD4" w14:textId="77777777" w:rsidR="00D636F4" w:rsidRPr="00656436" w:rsidRDefault="00D636F4" w:rsidP="00D636F4">
      <w:pPr>
        <w:shd w:val="clear" w:color="auto" w:fill="FFFFFF"/>
        <w:spacing w:after="0" w:line="240" w:lineRule="auto"/>
        <w:rPr>
          <w:rFonts w:asciiTheme="majorHAnsi" w:hAnsiTheme="majorHAnsi" w:cstheme="majorHAnsi"/>
          <w:bCs/>
          <w:sz w:val="20"/>
          <w:szCs w:val="20"/>
          <w14:shadow w14:blurRad="50800" w14:dist="38100" w14:dir="2700000" w14:sx="100000" w14:sy="100000" w14:kx="0" w14:ky="0" w14:algn="tl">
            <w14:srgbClr w14:val="000000">
              <w14:alpha w14:val="60000"/>
            </w14:srgbClr>
          </w14:shadow>
        </w:rPr>
      </w:pPr>
      <w:r>
        <w:rPr>
          <w:rFonts w:asciiTheme="majorHAnsi" w:hAnsiTheme="majorHAnsi" w:cstheme="majorHAnsi"/>
          <w:bCs/>
          <w:color w:val="262626"/>
          <w:sz w:val="20"/>
          <w:szCs w:val="20"/>
        </w:rPr>
        <w:t>Towarzystwo Budownictwa Społecznego „Zieleń Miejska” Sp.z.o.o..</w:t>
      </w:r>
    </w:p>
    <w:p w14:paraId="6F6DD439" w14:textId="77777777" w:rsidR="00D636F4" w:rsidRPr="00656436" w:rsidRDefault="00D636F4" w:rsidP="00D636F4">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ul. Gordziałkowskiego 9, 05-800 Pruszków</w:t>
      </w:r>
    </w:p>
    <w:p w14:paraId="6373713C" w14:textId="77777777" w:rsidR="00D636F4" w:rsidRPr="00656436" w:rsidRDefault="00D636F4" w:rsidP="00D636F4">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tel.: 22 160 37 10</w:t>
      </w:r>
    </w:p>
    <w:p w14:paraId="5ECC059A" w14:textId="77777777" w:rsidR="00D636F4" w:rsidRPr="00656436" w:rsidRDefault="00000000" w:rsidP="00D636F4">
      <w:pPr>
        <w:tabs>
          <w:tab w:val="center" w:pos="4536"/>
          <w:tab w:val="right" w:pos="9072"/>
        </w:tabs>
        <w:spacing w:after="0" w:line="240" w:lineRule="auto"/>
        <w:rPr>
          <w:rFonts w:asciiTheme="majorHAnsi" w:hAnsiTheme="majorHAnsi" w:cstheme="majorHAnsi"/>
          <w:bCs/>
          <w:color w:val="262626"/>
          <w:sz w:val="20"/>
          <w:szCs w:val="20"/>
        </w:rPr>
      </w:pPr>
      <w:hyperlink r:id="rId8" w:history="1">
        <w:r w:rsidR="00D636F4" w:rsidRPr="00656436">
          <w:rPr>
            <w:rStyle w:val="Hipercze"/>
            <w:rFonts w:asciiTheme="majorHAnsi" w:hAnsiTheme="majorHAnsi" w:cstheme="majorHAnsi"/>
            <w:bCs/>
            <w:sz w:val="20"/>
            <w:szCs w:val="20"/>
          </w:rPr>
          <w:t>www.tbszm.com.pl</w:t>
        </w:r>
      </w:hyperlink>
      <w:r w:rsidR="00D636F4" w:rsidRPr="00656436">
        <w:rPr>
          <w:rFonts w:asciiTheme="majorHAnsi" w:hAnsiTheme="majorHAnsi" w:cstheme="majorHAnsi"/>
          <w:bCs/>
          <w:sz w:val="20"/>
          <w:szCs w:val="20"/>
        </w:rPr>
        <w:t xml:space="preserve">; e-mail: </w:t>
      </w:r>
      <w:hyperlink r:id="rId9" w:history="1">
        <w:r w:rsidR="00D636F4" w:rsidRPr="00656436">
          <w:rPr>
            <w:rStyle w:val="Hipercze"/>
            <w:rFonts w:asciiTheme="majorHAnsi" w:hAnsiTheme="majorHAnsi" w:cstheme="majorHAnsi"/>
            <w:bCs/>
            <w:sz w:val="20"/>
            <w:szCs w:val="20"/>
          </w:rPr>
          <w:t>tbszm@tbszm.com.pl</w:t>
        </w:r>
      </w:hyperlink>
    </w:p>
    <w:p w14:paraId="340603E9" w14:textId="77777777" w:rsidR="00422A62" w:rsidRPr="00D636F4" w:rsidRDefault="00422A62" w:rsidP="00CC124D">
      <w:pPr>
        <w:spacing w:after="0" w:line="240" w:lineRule="auto"/>
        <w:rPr>
          <w:rFonts w:asciiTheme="majorHAnsi" w:hAnsiTheme="majorHAnsi" w:cstheme="majorHAnsi"/>
          <w:color w:val="262626" w:themeColor="text1" w:themeTint="D9"/>
          <w:sz w:val="20"/>
          <w:szCs w:val="20"/>
        </w:rPr>
      </w:pPr>
    </w:p>
    <w:p w14:paraId="6252C18C" w14:textId="38E8750E" w:rsidR="00422A62" w:rsidRPr="00D636F4" w:rsidRDefault="00422A62" w:rsidP="00CC124D">
      <w:pPr>
        <w:spacing w:after="0" w:line="240" w:lineRule="auto"/>
        <w:rPr>
          <w:rFonts w:asciiTheme="majorHAnsi" w:hAnsiTheme="majorHAnsi" w:cstheme="majorHAnsi"/>
          <w:color w:val="262626" w:themeColor="text1" w:themeTint="D9"/>
          <w:sz w:val="20"/>
          <w:szCs w:val="20"/>
        </w:rPr>
      </w:pPr>
    </w:p>
    <w:p w14:paraId="48DF6E3B" w14:textId="3E94A699" w:rsidR="008811F2" w:rsidRPr="00D636F4" w:rsidRDefault="008811F2" w:rsidP="00CC124D">
      <w:pPr>
        <w:spacing w:after="0" w:line="240" w:lineRule="auto"/>
        <w:rPr>
          <w:rFonts w:asciiTheme="majorHAnsi" w:hAnsiTheme="majorHAnsi" w:cstheme="majorHAnsi"/>
          <w:color w:val="262626" w:themeColor="text1" w:themeTint="D9"/>
          <w:sz w:val="20"/>
          <w:szCs w:val="20"/>
        </w:rPr>
      </w:pPr>
    </w:p>
    <w:p w14:paraId="67C81B43" w14:textId="77777777" w:rsidR="008811F2" w:rsidRPr="00D636F4" w:rsidRDefault="008811F2" w:rsidP="00CC124D">
      <w:pPr>
        <w:spacing w:after="0" w:line="240" w:lineRule="auto"/>
        <w:rPr>
          <w:rFonts w:asciiTheme="majorHAnsi" w:hAnsiTheme="majorHAnsi" w:cstheme="majorHAnsi"/>
          <w:color w:val="262626" w:themeColor="text1" w:themeTint="D9"/>
          <w:sz w:val="20"/>
          <w:szCs w:val="20"/>
        </w:rPr>
      </w:pPr>
    </w:p>
    <w:p w14:paraId="1BD80781" w14:textId="77777777" w:rsidR="00422A62" w:rsidRPr="00D636F4" w:rsidRDefault="00422A62" w:rsidP="00CC124D">
      <w:pPr>
        <w:spacing w:after="0" w:line="240" w:lineRule="auto"/>
        <w:rPr>
          <w:rFonts w:asciiTheme="majorHAnsi" w:hAnsiTheme="majorHAnsi" w:cstheme="majorHAnsi"/>
          <w:color w:val="262626" w:themeColor="text1" w:themeTint="D9"/>
          <w:sz w:val="20"/>
          <w:szCs w:val="20"/>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1378A61B" w:rsidR="00D83616" w:rsidRPr="009D538D" w:rsidRDefault="00BD65FB" w:rsidP="00CC124D">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OG.271.3.2024</w:t>
      </w:r>
    </w:p>
    <w:p w14:paraId="76E63F69" w14:textId="77777777" w:rsidR="000E0CD1" w:rsidRPr="006E1089" w:rsidRDefault="000E0CD1" w:rsidP="00CC124D">
      <w:pPr>
        <w:spacing w:after="0" w:line="240" w:lineRule="auto"/>
        <w:rPr>
          <w:rFonts w:asciiTheme="majorHAnsi" w:hAnsiTheme="majorHAnsi" w:cstheme="majorHAnsi"/>
          <w:color w:val="262626" w:themeColor="text1" w:themeTint="D9"/>
          <w:sz w:val="20"/>
          <w:szCs w:val="20"/>
        </w:rPr>
      </w:pPr>
    </w:p>
    <w:p w14:paraId="6F0F21D7" w14:textId="664171CB" w:rsidR="00BD65FB" w:rsidRDefault="00BD65FB" w:rsidP="00BD65FB">
      <w:pPr>
        <w:pStyle w:val="Akapitzlist"/>
        <w:shd w:val="clear" w:color="auto" w:fill="F2F2F2" w:themeFill="background1" w:themeFillShade="F2"/>
        <w:spacing w:after="0" w:line="240" w:lineRule="auto"/>
        <w:ind w:left="284" w:right="425"/>
        <w:jc w:val="both"/>
        <w:rPr>
          <w:rFonts w:ascii="Calibri Light" w:hAnsi="Calibri Light" w:cs="Calibri Light"/>
          <w:b/>
          <w:bCs/>
          <w:color w:val="262626" w:themeColor="text1" w:themeTint="D9"/>
          <w:sz w:val="20"/>
          <w:szCs w:val="20"/>
        </w:rPr>
      </w:pPr>
      <w:bookmarkStart w:id="0" w:name="_Hlk155259877"/>
      <w:r w:rsidRPr="00BD65FB">
        <w:rPr>
          <w:rFonts w:ascii="Calibri Light" w:hAnsi="Calibri Light" w:cs="Calibri Light"/>
          <w:b/>
          <w:bCs/>
          <w:color w:val="262626" w:themeColor="text1" w:themeTint="D9"/>
          <w:sz w:val="20"/>
          <w:szCs w:val="20"/>
        </w:rPr>
        <w:t>Zadanie  nr 1 - Utrzymanie czystości i porządku na nieruchomościach obejmujących budynki komunalne oraz tereny zewnętrzne wchodzące w skład mieszkaniowego zasobu Gminy Pruszków zarządzane przez  TBS „Zieleń Miejska”</w:t>
      </w:r>
      <w:r w:rsidRPr="00BD65FB">
        <w:rPr>
          <w:rFonts w:ascii="Calibri Light" w:hAnsi="Calibri Light" w:cs="Calibri Light"/>
          <w:b/>
          <w:bCs/>
          <w:color w:val="262626" w:themeColor="text1" w:themeTint="D9"/>
          <w:sz w:val="20"/>
          <w:szCs w:val="20"/>
        </w:rPr>
        <w:br/>
        <w:t>Sp. z o.o.</w:t>
      </w:r>
      <w:r w:rsidR="002E5425">
        <w:rPr>
          <w:rFonts w:ascii="Calibri Light" w:hAnsi="Calibri Light" w:cs="Calibri Light"/>
          <w:b/>
          <w:bCs/>
          <w:color w:val="262626" w:themeColor="text1" w:themeTint="D9"/>
          <w:sz w:val="20"/>
          <w:szCs w:val="20"/>
        </w:rPr>
        <w:t xml:space="preserve"> w Pruszkowie</w:t>
      </w:r>
    </w:p>
    <w:p w14:paraId="0A4F4604" w14:textId="77777777" w:rsidR="00BD65FB" w:rsidRPr="00BD65FB" w:rsidRDefault="00BD65FB" w:rsidP="00BD65FB">
      <w:pPr>
        <w:pStyle w:val="Akapitzlist"/>
        <w:shd w:val="clear" w:color="auto" w:fill="FFFFFF" w:themeFill="background1"/>
        <w:spacing w:after="0" w:line="240" w:lineRule="auto"/>
        <w:ind w:left="284" w:right="425"/>
        <w:jc w:val="both"/>
        <w:rPr>
          <w:rFonts w:ascii="Calibri Light" w:hAnsi="Calibri Light" w:cs="Calibri Light"/>
          <w:b/>
          <w:bCs/>
          <w:color w:val="262626" w:themeColor="text1" w:themeTint="D9"/>
          <w:sz w:val="16"/>
          <w:szCs w:val="16"/>
        </w:rPr>
      </w:pPr>
    </w:p>
    <w:p w14:paraId="485E529E" w14:textId="06661BD0" w:rsidR="006A7AC9" w:rsidRPr="00BD65FB" w:rsidRDefault="00BD65FB" w:rsidP="00BD65FB">
      <w:pPr>
        <w:pStyle w:val="Akapitzlist"/>
        <w:shd w:val="clear" w:color="auto" w:fill="F2F2F2" w:themeFill="background1" w:themeFillShade="F2"/>
        <w:spacing w:after="0" w:line="240" w:lineRule="auto"/>
        <w:ind w:left="284" w:right="425"/>
        <w:jc w:val="both"/>
        <w:rPr>
          <w:rFonts w:asciiTheme="majorHAnsi" w:hAnsiTheme="majorHAnsi" w:cstheme="majorHAnsi"/>
          <w:color w:val="262626" w:themeColor="text1" w:themeTint="D9"/>
          <w:sz w:val="20"/>
          <w:szCs w:val="20"/>
        </w:rPr>
      </w:pPr>
      <w:r w:rsidRPr="00BD65FB">
        <w:rPr>
          <w:rFonts w:ascii="Calibri Light" w:hAnsi="Calibri Light" w:cs="Calibri Light"/>
          <w:b/>
          <w:bCs/>
          <w:color w:val="262626" w:themeColor="text1" w:themeTint="D9"/>
          <w:sz w:val="20"/>
          <w:szCs w:val="20"/>
        </w:rPr>
        <w:t xml:space="preserve">Zadanie nr  2 - Utrzymania czystości i porządku na nieruchomościach obejmujących budynki oraz tereny zewnętrzne </w:t>
      </w:r>
      <w:r w:rsidRPr="00BD65FB">
        <w:rPr>
          <w:rFonts w:asciiTheme="majorHAnsi" w:hAnsiTheme="majorHAnsi" w:cstheme="majorHAnsi"/>
          <w:b/>
          <w:bCs/>
          <w:color w:val="262626" w:themeColor="text1" w:themeTint="D9"/>
          <w:sz w:val="20"/>
          <w:szCs w:val="20"/>
        </w:rPr>
        <w:t xml:space="preserve">stanowiące własność </w:t>
      </w:r>
      <w:r w:rsidRPr="00BD65FB">
        <w:rPr>
          <w:rFonts w:ascii="Calibri Light" w:hAnsi="Calibri Light" w:cs="Calibri Light"/>
          <w:b/>
          <w:bCs/>
          <w:color w:val="262626" w:themeColor="text1" w:themeTint="D9"/>
          <w:sz w:val="20"/>
          <w:szCs w:val="20"/>
        </w:rPr>
        <w:t>TBS „Zieleń Miejska” Sp. z o.o. w Pruszkowie.</w:t>
      </w:r>
      <w:bookmarkEnd w:id="0"/>
    </w:p>
    <w:p w14:paraId="1821AEEF" w14:textId="77777777" w:rsidR="00E3241D" w:rsidRPr="009D538D" w:rsidRDefault="00E3241D" w:rsidP="00BE0DC5">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6757EF7B" w14:textId="67D041A0" w:rsidR="000A1501" w:rsidRDefault="00A77037" w:rsidP="00EE3E4F">
      <w:pPr>
        <w:spacing w:after="0" w:line="240" w:lineRule="auto"/>
        <w:ind w:left="5664" w:firstLine="708"/>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314F0AB1" w14:textId="77777777" w:rsidR="00EE5510" w:rsidRDefault="00EE5510" w:rsidP="00EE3E4F">
      <w:pPr>
        <w:spacing w:after="0" w:line="240" w:lineRule="auto"/>
        <w:ind w:left="5664" w:firstLine="709"/>
        <w:rPr>
          <w:rFonts w:ascii="Calibri Light" w:hAnsi="Calibri Light" w:cs="Calibri Light"/>
          <w:b/>
          <w:bCs/>
          <w:color w:val="262626"/>
          <w:sz w:val="20"/>
          <w:szCs w:val="20"/>
        </w:rPr>
      </w:pPr>
    </w:p>
    <w:p w14:paraId="55B54BE8" w14:textId="77777777" w:rsidR="00EE5510" w:rsidRDefault="00EE5510" w:rsidP="00EE3E4F">
      <w:pPr>
        <w:spacing w:after="0" w:line="240" w:lineRule="auto"/>
        <w:ind w:left="5664" w:firstLine="709"/>
        <w:rPr>
          <w:rFonts w:ascii="Calibri Light" w:hAnsi="Calibri Light" w:cs="Calibri Light"/>
          <w:b/>
          <w:bCs/>
          <w:color w:val="262626"/>
          <w:sz w:val="20"/>
          <w:szCs w:val="20"/>
        </w:rPr>
      </w:pPr>
    </w:p>
    <w:p w14:paraId="7570BF6B" w14:textId="77777777" w:rsidR="00EE3E4F" w:rsidRDefault="00EE3E4F" w:rsidP="00EE3E4F">
      <w:pPr>
        <w:tabs>
          <w:tab w:val="left" w:pos="-142"/>
        </w:tabs>
        <w:spacing w:after="0" w:line="240" w:lineRule="auto"/>
        <w:ind w:left="6379" w:right="72"/>
        <w:jc w:val="center"/>
        <w:rPr>
          <w:rFonts w:ascii="Calibri Light" w:hAnsi="Calibri Light" w:cs="Calibri Light"/>
          <w:b/>
          <w:bCs/>
          <w:color w:val="000000"/>
          <w:sz w:val="18"/>
          <w:szCs w:val="18"/>
        </w:rPr>
      </w:pPr>
      <w:r>
        <w:rPr>
          <w:rFonts w:ascii="Calibri Light" w:hAnsi="Calibri Light" w:cs="Calibri Light"/>
          <w:b/>
          <w:bCs/>
          <w:color w:val="000000"/>
          <w:sz w:val="18"/>
          <w:szCs w:val="18"/>
        </w:rPr>
        <w:t>Prezes Zarządu Spółki</w:t>
      </w:r>
    </w:p>
    <w:p w14:paraId="016C5DB1" w14:textId="77777777" w:rsidR="00EE3E4F" w:rsidRDefault="00EE3E4F" w:rsidP="00EE3E4F">
      <w:pPr>
        <w:tabs>
          <w:tab w:val="left" w:pos="-142"/>
        </w:tabs>
        <w:spacing w:after="0" w:line="240" w:lineRule="auto"/>
        <w:ind w:left="6379" w:right="72"/>
        <w:jc w:val="center"/>
        <w:rPr>
          <w:rFonts w:ascii="Calibri Light" w:hAnsi="Calibri Light" w:cs="Calibri Light"/>
          <w:b/>
          <w:bCs/>
          <w:color w:val="000000"/>
          <w:sz w:val="18"/>
          <w:szCs w:val="18"/>
        </w:rPr>
      </w:pPr>
      <w:r>
        <w:rPr>
          <w:rFonts w:ascii="Calibri Light" w:hAnsi="Calibri Light" w:cs="Calibri Light"/>
          <w:b/>
          <w:bCs/>
          <w:color w:val="000000"/>
          <w:sz w:val="18"/>
          <w:szCs w:val="18"/>
        </w:rPr>
        <w:t>TBS „Zieleń Miejska” Sp. z o.o.</w:t>
      </w:r>
    </w:p>
    <w:p w14:paraId="3552FF7B" w14:textId="77777777" w:rsidR="00EE3E4F" w:rsidRDefault="00EE3E4F" w:rsidP="00EE3E4F">
      <w:pPr>
        <w:tabs>
          <w:tab w:val="left" w:pos="-142"/>
        </w:tabs>
        <w:spacing w:after="0" w:line="240" w:lineRule="auto"/>
        <w:ind w:left="6379" w:right="72"/>
        <w:jc w:val="center"/>
        <w:rPr>
          <w:rFonts w:ascii="Calibri Light" w:hAnsi="Calibri Light" w:cs="Calibri Light"/>
          <w:b/>
          <w:bCs/>
          <w:color w:val="000000"/>
          <w:sz w:val="18"/>
          <w:szCs w:val="18"/>
        </w:rPr>
      </w:pPr>
    </w:p>
    <w:p w14:paraId="4C1FE3A8" w14:textId="77777777" w:rsidR="00EE3E4F" w:rsidRDefault="00EE3E4F" w:rsidP="00EE3E4F">
      <w:pPr>
        <w:tabs>
          <w:tab w:val="left" w:pos="-142"/>
        </w:tabs>
        <w:spacing w:after="0" w:line="240" w:lineRule="auto"/>
        <w:ind w:left="6379" w:right="72"/>
        <w:jc w:val="center"/>
      </w:pPr>
      <w:r>
        <w:rPr>
          <w:rFonts w:ascii="Calibri Light" w:hAnsi="Calibri Light" w:cs="Calibri Light"/>
          <w:b/>
          <w:bCs/>
          <w:i/>
          <w:iCs/>
          <w:color w:val="000000"/>
          <w:sz w:val="18"/>
          <w:szCs w:val="18"/>
        </w:rPr>
        <w:t>/-/ Anna Brożyna</w:t>
      </w:r>
    </w:p>
    <w:p w14:paraId="424BF8D4" w14:textId="77777777" w:rsidR="0050045A" w:rsidRDefault="0050045A" w:rsidP="00EE3E4F">
      <w:pPr>
        <w:spacing w:after="0" w:line="240" w:lineRule="auto"/>
        <w:rPr>
          <w:rFonts w:asciiTheme="majorHAnsi" w:hAnsiTheme="majorHAnsi" w:cstheme="majorHAnsi"/>
          <w:b/>
          <w:bCs/>
          <w:color w:val="262626" w:themeColor="text1" w:themeTint="D9"/>
          <w:sz w:val="20"/>
          <w:szCs w:val="20"/>
        </w:rPr>
      </w:pPr>
    </w:p>
    <w:p w14:paraId="4C01F124" w14:textId="77777777" w:rsidR="00997F87" w:rsidRDefault="00997F87" w:rsidP="00EE3E4F">
      <w:pPr>
        <w:spacing w:after="0" w:line="240" w:lineRule="auto"/>
        <w:rPr>
          <w:rFonts w:asciiTheme="majorHAnsi" w:hAnsiTheme="majorHAnsi" w:cstheme="majorHAnsi"/>
          <w:b/>
          <w:bCs/>
          <w:color w:val="262626" w:themeColor="text1" w:themeTint="D9"/>
          <w:sz w:val="20"/>
          <w:szCs w:val="20"/>
        </w:rPr>
      </w:pPr>
    </w:p>
    <w:p w14:paraId="018CC46E" w14:textId="77777777" w:rsidR="00997F87" w:rsidRDefault="00997F87" w:rsidP="00EE3E4F">
      <w:pPr>
        <w:spacing w:after="0" w:line="240" w:lineRule="auto"/>
        <w:rPr>
          <w:rFonts w:asciiTheme="majorHAnsi" w:hAnsiTheme="majorHAnsi" w:cstheme="majorHAnsi"/>
          <w:b/>
          <w:bCs/>
          <w:color w:val="262626" w:themeColor="text1" w:themeTint="D9"/>
          <w:sz w:val="20"/>
          <w:szCs w:val="20"/>
        </w:rPr>
      </w:pPr>
    </w:p>
    <w:p w14:paraId="105854FB" w14:textId="44651D26" w:rsidR="00997F87" w:rsidRDefault="00997F87" w:rsidP="00CC124D">
      <w:pPr>
        <w:spacing w:after="0" w:line="240" w:lineRule="auto"/>
        <w:rPr>
          <w:rFonts w:asciiTheme="majorHAnsi" w:hAnsiTheme="majorHAnsi" w:cstheme="majorHAnsi"/>
          <w:color w:val="262626" w:themeColor="text1" w:themeTint="D9"/>
          <w:sz w:val="20"/>
          <w:szCs w:val="20"/>
        </w:rPr>
      </w:pPr>
    </w:p>
    <w:p w14:paraId="761C1397" w14:textId="77777777" w:rsidR="00DD3CD6" w:rsidRPr="009D538D" w:rsidRDefault="00DD3CD6" w:rsidP="00CC124D">
      <w:pPr>
        <w:spacing w:after="0" w:line="240" w:lineRule="auto"/>
        <w:rPr>
          <w:rFonts w:asciiTheme="majorHAnsi" w:hAnsiTheme="majorHAnsi" w:cstheme="majorHAnsi"/>
          <w:color w:val="262626" w:themeColor="text1" w:themeTint="D9"/>
          <w:sz w:val="20"/>
          <w:szCs w:val="20"/>
        </w:rPr>
      </w:pPr>
    </w:p>
    <w:p w14:paraId="23722252" w14:textId="50659766" w:rsidR="00744EE4" w:rsidRDefault="00744EE4" w:rsidP="00CC124D">
      <w:pPr>
        <w:spacing w:after="0" w:line="240" w:lineRule="auto"/>
        <w:rPr>
          <w:rFonts w:asciiTheme="majorHAnsi" w:hAnsiTheme="majorHAnsi" w:cstheme="majorHAnsi"/>
          <w:color w:val="262626" w:themeColor="text1" w:themeTint="D9"/>
          <w:sz w:val="20"/>
          <w:szCs w:val="20"/>
        </w:rPr>
      </w:pPr>
    </w:p>
    <w:p w14:paraId="646E02B0" w14:textId="4D12E7B8" w:rsidR="00CB1E14" w:rsidRDefault="00CB1E14" w:rsidP="00CC124D">
      <w:pPr>
        <w:spacing w:after="0" w:line="240" w:lineRule="auto"/>
        <w:rPr>
          <w:rFonts w:asciiTheme="majorHAnsi" w:hAnsiTheme="majorHAnsi" w:cstheme="majorHAnsi"/>
          <w:color w:val="262626" w:themeColor="text1" w:themeTint="D9"/>
          <w:sz w:val="20"/>
          <w:szCs w:val="20"/>
        </w:rPr>
      </w:pPr>
    </w:p>
    <w:p w14:paraId="69506445" w14:textId="4C239085" w:rsidR="006E1089" w:rsidRDefault="006E1089" w:rsidP="00CC124D">
      <w:pPr>
        <w:spacing w:after="0" w:line="240" w:lineRule="auto"/>
        <w:rPr>
          <w:rFonts w:asciiTheme="majorHAnsi" w:hAnsiTheme="majorHAnsi" w:cstheme="majorHAnsi"/>
          <w:color w:val="262626" w:themeColor="text1" w:themeTint="D9"/>
          <w:sz w:val="20"/>
          <w:szCs w:val="20"/>
        </w:rPr>
      </w:pPr>
    </w:p>
    <w:p w14:paraId="0B6C15E9" w14:textId="4C914C15" w:rsidR="006E1089" w:rsidRDefault="006E1089" w:rsidP="00CC124D">
      <w:pPr>
        <w:spacing w:after="0" w:line="240" w:lineRule="auto"/>
        <w:rPr>
          <w:rFonts w:asciiTheme="majorHAnsi" w:hAnsiTheme="majorHAnsi" w:cstheme="majorHAnsi"/>
          <w:color w:val="262626" w:themeColor="text1" w:themeTint="D9"/>
          <w:sz w:val="20"/>
          <w:szCs w:val="20"/>
        </w:rPr>
      </w:pPr>
    </w:p>
    <w:p w14:paraId="7D20A38F" w14:textId="272DF21A" w:rsidR="006E1089" w:rsidRDefault="006E1089" w:rsidP="00CC124D">
      <w:pPr>
        <w:spacing w:after="0" w:line="240" w:lineRule="auto"/>
        <w:rPr>
          <w:rFonts w:asciiTheme="majorHAnsi" w:hAnsiTheme="majorHAnsi" w:cstheme="majorHAnsi"/>
          <w:color w:val="262626" w:themeColor="text1" w:themeTint="D9"/>
          <w:sz w:val="20"/>
          <w:szCs w:val="20"/>
        </w:rPr>
      </w:pPr>
    </w:p>
    <w:p w14:paraId="28AD9BB9" w14:textId="77777777" w:rsidR="00EE5510" w:rsidRDefault="00EE5510" w:rsidP="00CC124D">
      <w:pPr>
        <w:spacing w:after="0" w:line="240" w:lineRule="auto"/>
        <w:rPr>
          <w:rFonts w:asciiTheme="majorHAnsi" w:hAnsiTheme="majorHAnsi" w:cstheme="majorHAnsi"/>
          <w:color w:val="262626" w:themeColor="text1" w:themeTint="D9"/>
          <w:sz w:val="20"/>
          <w:szCs w:val="20"/>
        </w:rPr>
      </w:pPr>
    </w:p>
    <w:p w14:paraId="0372E270" w14:textId="77777777" w:rsidR="006E1089" w:rsidRDefault="006E1089" w:rsidP="00CC124D">
      <w:pPr>
        <w:spacing w:after="0" w:line="240" w:lineRule="auto"/>
        <w:rPr>
          <w:rFonts w:asciiTheme="majorHAnsi" w:hAnsiTheme="majorHAnsi" w:cstheme="majorHAnsi"/>
          <w:color w:val="262626" w:themeColor="text1" w:themeTint="D9"/>
          <w:sz w:val="20"/>
          <w:szCs w:val="20"/>
        </w:rPr>
      </w:pPr>
    </w:p>
    <w:p w14:paraId="253A2CC6" w14:textId="77777777" w:rsidR="00EE3886" w:rsidRDefault="00EE3886" w:rsidP="00CC124D">
      <w:pPr>
        <w:spacing w:after="0" w:line="240" w:lineRule="auto"/>
        <w:rPr>
          <w:rFonts w:asciiTheme="majorHAnsi" w:hAnsiTheme="majorHAnsi" w:cstheme="majorHAnsi"/>
          <w:color w:val="262626" w:themeColor="text1" w:themeTint="D9"/>
          <w:sz w:val="20"/>
          <w:szCs w:val="20"/>
        </w:rPr>
      </w:pPr>
    </w:p>
    <w:p w14:paraId="6C9B5A09" w14:textId="4B8C5E26" w:rsidR="00F752ED" w:rsidRDefault="00F752ED" w:rsidP="00CC124D">
      <w:pPr>
        <w:spacing w:after="0" w:line="240" w:lineRule="auto"/>
        <w:rPr>
          <w:rFonts w:asciiTheme="majorHAnsi" w:hAnsiTheme="majorHAnsi" w:cstheme="majorHAnsi"/>
          <w:color w:val="262626" w:themeColor="text1" w:themeTint="D9"/>
          <w:sz w:val="20"/>
          <w:szCs w:val="20"/>
        </w:rPr>
      </w:pPr>
    </w:p>
    <w:p w14:paraId="6879874D" w14:textId="0A68669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2C368048"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DD0750">
        <w:rPr>
          <w:rFonts w:asciiTheme="majorHAnsi" w:hAnsiTheme="majorHAnsi" w:cstheme="majorHAnsi"/>
          <w:color w:val="262626" w:themeColor="text1" w:themeTint="D9"/>
          <w:sz w:val="20"/>
          <w:szCs w:val="20"/>
        </w:rPr>
        <w:t>Dane Z</w:t>
      </w:r>
      <w:r w:rsidR="00B526F8">
        <w:rPr>
          <w:rFonts w:asciiTheme="majorHAnsi" w:hAnsiTheme="majorHAnsi" w:cstheme="majorHAnsi"/>
          <w:color w:val="262626" w:themeColor="text1" w:themeTint="D9"/>
          <w:sz w:val="20"/>
          <w:szCs w:val="20"/>
        </w:rPr>
        <w:t>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4CCE6219"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Wykonawcy/podwykonawcy/podmioty trzecie udostępniające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33DE3A5E"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t>
      </w:r>
      <w:r w:rsidR="00E001AC">
        <w:rPr>
          <w:rFonts w:asciiTheme="majorHAnsi" w:hAnsiTheme="majorHAnsi" w:cstheme="majorHAnsi"/>
          <w:b/>
          <w:bCs/>
          <w:color w:val="262626" w:themeColor="text1" w:themeTint="D9"/>
          <w:sz w:val="20"/>
          <w:szCs w:val="20"/>
        </w:rPr>
        <w:t>W</w:t>
      </w:r>
      <w:r w:rsidRPr="009D538D">
        <w:rPr>
          <w:rFonts w:asciiTheme="majorHAnsi" w:hAnsiTheme="majorHAnsi" w:cstheme="majorHAnsi"/>
          <w:b/>
          <w:bCs/>
          <w:color w:val="262626" w:themeColor="text1" w:themeTint="D9"/>
          <w:sz w:val="20"/>
          <w:szCs w:val="20"/>
        </w:rPr>
        <w:t xml:space="preserve">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04F3CAE1"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Wymagania w zakresie zatrudniania przez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2152308"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 xml:space="preserve">Sposób porozumiewania się zamawiającego 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24DFF0C" w14:textId="600F169B" w:rsidR="00BC19C3" w:rsidRDefault="00DA7706"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643BE59E" w14:textId="4F9547F8" w:rsidR="001C3E1D" w:rsidRDefault="001C3E1D" w:rsidP="00CC124D">
      <w:pPr>
        <w:spacing w:after="0" w:line="240" w:lineRule="auto"/>
        <w:rPr>
          <w:rFonts w:asciiTheme="majorHAnsi" w:hAnsiTheme="majorHAnsi" w:cstheme="majorHAnsi"/>
          <w:color w:val="262626" w:themeColor="text1" w:themeTint="D9"/>
          <w:sz w:val="20"/>
          <w:szCs w:val="20"/>
        </w:rPr>
      </w:pPr>
    </w:p>
    <w:p w14:paraId="2CF6D78D" w14:textId="77777777" w:rsidR="00D636F4" w:rsidRDefault="00D636F4" w:rsidP="00CC124D">
      <w:pPr>
        <w:spacing w:after="0" w:line="240" w:lineRule="auto"/>
        <w:rPr>
          <w:rFonts w:asciiTheme="majorHAnsi" w:hAnsiTheme="majorHAnsi" w:cstheme="majorHAnsi"/>
          <w:color w:val="262626" w:themeColor="text1" w:themeTint="D9"/>
          <w:sz w:val="20"/>
          <w:szCs w:val="20"/>
        </w:rPr>
      </w:pPr>
    </w:p>
    <w:p w14:paraId="080F7A79" w14:textId="54DA1C58" w:rsidR="00381E3A" w:rsidRDefault="00381E3A" w:rsidP="00CC124D">
      <w:pPr>
        <w:spacing w:after="0" w:line="240" w:lineRule="auto"/>
        <w:rPr>
          <w:rFonts w:asciiTheme="majorHAnsi" w:hAnsiTheme="majorHAnsi" w:cstheme="majorHAnsi"/>
          <w:color w:val="262626" w:themeColor="text1" w:themeTint="D9"/>
          <w:sz w:val="20"/>
          <w:szCs w:val="20"/>
        </w:rPr>
      </w:pPr>
    </w:p>
    <w:p w14:paraId="4E7E3223" w14:textId="77777777" w:rsidR="00381E3A" w:rsidRDefault="00381E3A"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1A2F01B9"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C79E0">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176964A0" w14:textId="77777777" w:rsidR="00D636F4" w:rsidRPr="00656436" w:rsidRDefault="00D636F4" w:rsidP="00D636F4">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Towarzystwo Budownictwa Społecznego „Zieleń Miejska” Sp. z o.o.</w:t>
      </w:r>
    </w:p>
    <w:p w14:paraId="41461981" w14:textId="77777777" w:rsidR="00D636F4" w:rsidRPr="00656436" w:rsidRDefault="00D636F4" w:rsidP="00D636F4">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Ul. Gordziałkowskiego 9, 05-800 Pruszków</w:t>
      </w:r>
    </w:p>
    <w:p w14:paraId="394D395D" w14:textId="77777777" w:rsidR="00D636F4" w:rsidRPr="00656436" w:rsidRDefault="00D636F4" w:rsidP="00D636F4">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reprezentowana przez Prezesa Zarządu</w:t>
      </w:r>
    </w:p>
    <w:p w14:paraId="629E73E8" w14:textId="77777777" w:rsidR="00D636F4" w:rsidRPr="00656436" w:rsidRDefault="00D636F4" w:rsidP="00D636F4">
      <w:pPr>
        <w:tabs>
          <w:tab w:val="left" w:pos="-284"/>
        </w:tabs>
        <w:spacing w:after="0" w:line="240" w:lineRule="auto"/>
        <w:rPr>
          <w:rFonts w:asciiTheme="majorHAnsi" w:hAnsiTheme="majorHAnsi" w:cstheme="majorHAnsi"/>
          <w:bCs/>
          <w:color w:val="262626"/>
          <w:sz w:val="20"/>
          <w:szCs w:val="20"/>
        </w:rPr>
      </w:pPr>
    </w:p>
    <w:p w14:paraId="73D1844A" w14:textId="77777777" w:rsidR="00D636F4" w:rsidRPr="00656436" w:rsidRDefault="00D636F4" w:rsidP="00D636F4">
      <w:pPr>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NIP: 534–19–78–531 </w:t>
      </w:r>
    </w:p>
    <w:p w14:paraId="47CCF222" w14:textId="77777777" w:rsidR="00D636F4" w:rsidRPr="00656436" w:rsidRDefault="00D636F4" w:rsidP="00D636F4">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Regon Gminy: 013017973</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E4A2AFD" w14:textId="77777777" w:rsidR="00BD65FB" w:rsidRDefault="00BD65FB" w:rsidP="00BD65FB">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Pr>
          <w:rFonts w:asciiTheme="majorHAnsi" w:hAnsiTheme="majorHAnsi" w:cstheme="majorHAnsi"/>
          <w:sz w:val="20"/>
          <w:szCs w:val="20"/>
        </w:rPr>
        <w:t xml:space="preserve"> o którym mowa w </w:t>
      </w:r>
      <w:r w:rsidRPr="0040794F">
        <w:rPr>
          <w:rFonts w:asciiTheme="majorHAnsi" w:hAnsiTheme="majorHAnsi" w:cstheme="majorHAnsi"/>
          <w:sz w:val="20"/>
          <w:szCs w:val="20"/>
        </w:rPr>
        <w:t xml:space="preserve">art. </w:t>
      </w:r>
      <w:r>
        <w:rPr>
          <w:rFonts w:asciiTheme="majorHAnsi" w:hAnsiTheme="majorHAnsi" w:cstheme="majorHAnsi"/>
          <w:sz w:val="20"/>
          <w:szCs w:val="20"/>
        </w:rPr>
        <w:t>132</w:t>
      </w:r>
      <w:r>
        <w:rPr>
          <w:rFonts w:ascii="Cambria" w:hAnsi="Cambria"/>
        </w:rPr>
        <w:t xml:space="preserve"> </w:t>
      </w:r>
      <w:r w:rsidRPr="001110A8">
        <w:rPr>
          <w:rFonts w:ascii="Calibri Light" w:hAnsi="Calibri Light"/>
          <w:sz w:val="20"/>
          <w:szCs w:val="20"/>
        </w:rPr>
        <w:t>ustawy z dnia 11 września 2019 r. Prawo zamówień publicznych, zwanej w dalszej części SWZ „ustawą Pzp” (</w:t>
      </w:r>
      <w:r>
        <w:rPr>
          <w:rFonts w:ascii="Calibri Light" w:hAnsi="Calibri Light"/>
          <w:sz w:val="20"/>
          <w:szCs w:val="20"/>
        </w:rPr>
        <w:t xml:space="preserve">t.j. </w:t>
      </w:r>
      <w:r w:rsidRPr="001110A8">
        <w:rPr>
          <w:rFonts w:ascii="Calibri Light" w:hAnsi="Calibri Light"/>
          <w:sz w:val="20"/>
          <w:szCs w:val="20"/>
        </w:rPr>
        <w:t>Dz. U. z 20</w:t>
      </w:r>
      <w:r>
        <w:rPr>
          <w:rFonts w:ascii="Calibri Light" w:hAnsi="Calibri Light"/>
          <w:sz w:val="20"/>
          <w:szCs w:val="20"/>
        </w:rPr>
        <w:t>32</w:t>
      </w:r>
      <w:r w:rsidRPr="001110A8">
        <w:rPr>
          <w:rFonts w:ascii="Calibri Light" w:hAnsi="Calibri Light"/>
          <w:sz w:val="20"/>
          <w:szCs w:val="20"/>
        </w:rPr>
        <w:t xml:space="preserve"> r., poz. </w:t>
      </w:r>
      <w:r>
        <w:rPr>
          <w:rFonts w:ascii="Calibri Light" w:hAnsi="Calibri Light"/>
          <w:sz w:val="20"/>
          <w:szCs w:val="20"/>
        </w:rPr>
        <w:t>1605 ze zmianami</w:t>
      </w:r>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A2FC95" w14:textId="77777777" w:rsidR="00BD65FB" w:rsidRPr="004B1248" w:rsidRDefault="00BD65FB" w:rsidP="00BD65FB">
      <w:pPr>
        <w:spacing w:after="0" w:line="240" w:lineRule="auto"/>
        <w:jc w:val="both"/>
        <w:rPr>
          <w:rStyle w:val="markedcontent"/>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hyperlink r:id="rId10" w:history="1">
        <w:r w:rsidRPr="004B1248">
          <w:rPr>
            <w:rStyle w:val="Hipercze"/>
            <w:rFonts w:asciiTheme="majorHAnsi" w:hAnsiTheme="majorHAnsi" w:cstheme="majorHAnsi"/>
            <w:sz w:val="20"/>
            <w:szCs w:val="20"/>
          </w:rPr>
          <w:t>https://ezamowienia.gov.pl/pl/</w:t>
        </w:r>
      </w:hyperlink>
    </w:p>
    <w:p w14:paraId="7FC0D34A" w14:textId="77777777" w:rsidR="00BD65FB" w:rsidRPr="004B1248" w:rsidRDefault="00BD65FB" w:rsidP="00BD65FB">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2376C50E" w14:textId="77777777" w:rsidR="00BD65FB" w:rsidRPr="004B1248" w:rsidRDefault="00BD65FB" w:rsidP="00BD65FB">
      <w:pPr>
        <w:spacing w:after="0" w:line="240" w:lineRule="auto"/>
        <w:rPr>
          <w:rFonts w:asciiTheme="majorHAnsi" w:hAnsiTheme="majorHAnsi" w:cstheme="majorHAnsi"/>
          <w:sz w:val="20"/>
          <w:szCs w:val="20"/>
        </w:rPr>
      </w:pPr>
    </w:p>
    <w:p w14:paraId="286481FB" w14:textId="3274A350" w:rsidR="00BD65FB" w:rsidRPr="004B1248" w:rsidRDefault="00BD65FB" w:rsidP="00BD65FB">
      <w:pPr>
        <w:spacing w:after="0" w:line="240" w:lineRule="auto"/>
        <w:jc w:val="both"/>
        <w:rPr>
          <w:rStyle w:val="markedcontent"/>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hyperlink r:id="rId11" w:history="1">
        <w:r w:rsidRPr="004B1248">
          <w:rPr>
            <w:rStyle w:val="Hipercze"/>
            <w:rFonts w:asciiTheme="majorHAnsi" w:hAnsiTheme="majorHAnsi" w:cstheme="majorHAnsi"/>
            <w:sz w:val="20"/>
            <w:szCs w:val="20"/>
          </w:rPr>
          <w:t>https://ezamowienia.gov.pl/pl/</w:t>
        </w:r>
      </w:hyperlink>
    </w:p>
    <w:p w14:paraId="32DB44E3" w14:textId="77777777" w:rsidR="00BD65FB" w:rsidRPr="004B1248" w:rsidRDefault="00BD65FB" w:rsidP="00BD65FB">
      <w:pPr>
        <w:spacing w:after="0" w:line="240" w:lineRule="auto"/>
        <w:jc w:val="both"/>
        <w:rPr>
          <w:rStyle w:val="Hipercze"/>
          <w:rFonts w:asciiTheme="majorHAnsi" w:hAnsiTheme="majorHAnsi" w:cstheme="majorHAnsi"/>
          <w:sz w:val="20"/>
          <w:szCs w:val="20"/>
        </w:rPr>
      </w:pPr>
    </w:p>
    <w:p w14:paraId="20EE95FA" w14:textId="77777777" w:rsidR="00BD65FB" w:rsidRPr="004B1248" w:rsidRDefault="00BD65FB" w:rsidP="00BD65FB">
      <w:pPr>
        <w:pStyle w:val="Default"/>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Zmiany i wyjaśnienia treści SWZ oraz inne dokumenty zamówienia bezpośrednio związane z postepowaniem o udzielenie zamówienia będą udostępniane na stronie internetowej prowadzonego postępowania: </w:t>
      </w:r>
    </w:p>
    <w:p w14:paraId="7BFC65AB" w14:textId="77777777" w:rsidR="00BD65FB" w:rsidRPr="00542FEE" w:rsidRDefault="00BD65FB" w:rsidP="00BD65FB">
      <w:pPr>
        <w:pStyle w:val="Default"/>
        <w:spacing w:after="0" w:line="240" w:lineRule="auto"/>
        <w:rPr>
          <w:rFonts w:asciiTheme="majorHAnsi" w:hAnsiTheme="majorHAnsi" w:cstheme="majorHAnsi"/>
          <w:color w:val="C00000"/>
          <w:sz w:val="20"/>
          <w:szCs w:val="20"/>
        </w:rPr>
      </w:pPr>
    </w:p>
    <w:p w14:paraId="24A15A9D" w14:textId="77777777" w:rsidR="006929A6" w:rsidRPr="006929A6" w:rsidRDefault="006929A6" w:rsidP="00BD65FB">
      <w:pPr>
        <w:pStyle w:val="Nagwek3"/>
        <w:spacing w:before="0" w:line="240" w:lineRule="auto"/>
        <w:rPr>
          <w:color w:val="262626" w:themeColor="text1" w:themeTint="D9"/>
          <w:sz w:val="20"/>
          <w:szCs w:val="20"/>
        </w:rPr>
      </w:pPr>
      <w:bookmarkStart w:id="2" w:name="_Hlk124780620"/>
      <w:r w:rsidRPr="006929A6">
        <w:rPr>
          <w:color w:val="262626" w:themeColor="text1" w:themeTint="D9"/>
          <w:sz w:val="20"/>
          <w:szCs w:val="20"/>
        </w:rPr>
        <w:t>Identyfikator procedury: 1bdd9130</w:t>
      </w:r>
      <w:r w:rsidRPr="006929A6">
        <w:rPr>
          <w:color w:val="262626" w:themeColor="text1" w:themeTint="D9"/>
          <w:sz w:val="20"/>
          <w:szCs w:val="20"/>
        </w:rPr>
        <w:softHyphen/>
        <w:t>cd7f</w:t>
      </w:r>
      <w:r w:rsidRPr="006929A6">
        <w:rPr>
          <w:color w:val="262626" w:themeColor="text1" w:themeTint="D9"/>
          <w:sz w:val="20"/>
          <w:szCs w:val="20"/>
        </w:rPr>
        <w:softHyphen/>
        <w:t>4f7f</w:t>
      </w:r>
      <w:r w:rsidRPr="006929A6">
        <w:rPr>
          <w:color w:val="262626" w:themeColor="text1" w:themeTint="D9"/>
          <w:sz w:val="20"/>
          <w:szCs w:val="20"/>
        </w:rPr>
        <w:softHyphen/>
        <w:t>a0ef</w:t>
      </w:r>
      <w:r w:rsidRPr="006929A6">
        <w:rPr>
          <w:color w:val="262626" w:themeColor="text1" w:themeTint="D9"/>
          <w:sz w:val="20"/>
          <w:szCs w:val="20"/>
        </w:rPr>
        <w:softHyphen/>
        <w:t>2c67c69d3dee</w:t>
      </w:r>
    </w:p>
    <w:p w14:paraId="31FAE1DF" w14:textId="2061E369" w:rsidR="005362F6" w:rsidRPr="006E3007" w:rsidRDefault="00BD65FB" w:rsidP="006E3007">
      <w:pPr>
        <w:pStyle w:val="Nagwek3"/>
        <w:spacing w:before="0" w:line="240" w:lineRule="auto"/>
        <w:rPr>
          <w:rFonts w:asciiTheme="majorHAnsi" w:hAnsiTheme="majorHAnsi" w:cstheme="majorHAnsi"/>
          <w:sz w:val="20"/>
          <w:szCs w:val="20"/>
        </w:rPr>
      </w:pPr>
      <w:r w:rsidRPr="006E3007">
        <w:rPr>
          <w:rFonts w:asciiTheme="majorHAnsi" w:hAnsiTheme="majorHAnsi" w:cstheme="majorHAnsi"/>
          <w:color w:val="262626" w:themeColor="text1" w:themeTint="D9"/>
          <w:sz w:val="20"/>
          <w:szCs w:val="20"/>
        </w:rPr>
        <w:t>Identyfikator (ID) postępowania na Platformie e-Zamówienia:</w:t>
      </w:r>
      <w:bookmarkEnd w:id="2"/>
      <w:r w:rsidRPr="006E3007">
        <w:rPr>
          <w:rFonts w:asciiTheme="majorHAnsi" w:hAnsiTheme="majorHAnsi" w:cstheme="majorHAnsi"/>
          <w:color w:val="262626" w:themeColor="text1" w:themeTint="D9"/>
          <w:sz w:val="20"/>
          <w:szCs w:val="20"/>
        </w:rPr>
        <w:t xml:space="preserve"> </w:t>
      </w:r>
      <w:r w:rsidR="006E3007" w:rsidRPr="006E3007">
        <w:rPr>
          <w:sz w:val="20"/>
          <w:szCs w:val="20"/>
        </w:rPr>
        <w:t>ocds-148610-0ad7a450-b90a-11ee-b628-1a85378e6c0a</w:t>
      </w:r>
    </w:p>
    <w:p w14:paraId="73D63F7E" w14:textId="77777777" w:rsidR="006E3007" w:rsidRDefault="006E3007" w:rsidP="00BD65FB">
      <w:pPr>
        <w:spacing w:after="0" w:line="240" w:lineRule="auto"/>
        <w:rPr>
          <w:rFonts w:asciiTheme="majorHAnsi" w:hAnsiTheme="majorHAnsi" w:cstheme="majorHAnsi"/>
          <w:sz w:val="20"/>
          <w:szCs w:val="20"/>
        </w:rPr>
      </w:pPr>
    </w:p>
    <w:p w14:paraId="7A1619D5" w14:textId="2E61AA7D" w:rsidR="00BD65FB" w:rsidRPr="004B1248" w:rsidRDefault="00BD65FB" w:rsidP="00BD65FB">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Oferty należy składać za pomocą modułu składani ofert i wniosków (MOW) Platformy e-Zamówienia.</w:t>
      </w:r>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88E779C" w14:textId="77777777" w:rsidR="00BD65FB" w:rsidRPr="009D538D" w:rsidRDefault="00BD65FB" w:rsidP="00BD65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 spraw nieuregulowanych w niniejszej SWZ mają zastosowanie przepisy  ustawy z dnia 11 września 2019 r. Prawo zamówień publicznych (</w:t>
      </w:r>
      <w:r>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 U. z 20</w:t>
      </w:r>
      <w:r>
        <w:rPr>
          <w:rFonts w:asciiTheme="majorHAnsi" w:hAnsiTheme="majorHAnsi" w:cstheme="majorHAnsi"/>
          <w:color w:val="262626" w:themeColor="text1" w:themeTint="D9"/>
          <w:sz w:val="20"/>
          <w:szCs w:val="20"/>
        </w:rPr>
        <w:t>23</w:t>
      </w:r>
      <w:r w:rsidRPr="009D538D">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1605 ze zmianami)</w:t>
      </w:r>
      <w:r w:rsidRPr="009D538D">
        <w:rPr>
          <w:rFonts w:asciiTheme="majorHAnsi" w:hAnsiTheme="majorHAnsi" w:cstheme="majorHAnsi"/>
          <w:color w:val="262626" w:themeColor="text1" w:themeTint="D9"/>
          <w:sz w:val="20"/>
          <w:szCs w:val="20"/>
        </w:rPr>
        <w:t xml:space="preserve">. </w:t>
      </w:r>
    </w:p>
    <w:p w14:paraId="4C8F5D02" w14:textId="77777777" w:rsidR="00BD65FB" w:rsidRPr="009D538D" w:rsidRDefault="00BD65FB" w:rsidP="00BD65FB">
      <w:pPr>
        <w:spacing w:after="0" w:line="240" w:lineRule="auto"/>
        <w:rPr>
          <w:rFonts w:asciiTheme="majorHAnsi" w:hAnsiTheme="majorHAnsi" w:cstheme="majorHAnsi"/>
          <w:color w:val="262626" w:themeColor="text1" w:themeTint="D9"/>
          <w:sz w:val="20"/>
          <w:szCs w:val="20"/>
        </w:rPr>
      </w:pPr>
    </w:p>
    <w:p w14:paraId="32EFFE8D" w14:textId="77777777" w:rsidR="00BD65FB" w:rsidRDefault="00BD65FB" w:rsidP="00BD65FB">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332B6DE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ykonawców, o których mowa w art. 94 ustawy Pzp, tj. mających status zakładu pracy chronionej, spółdzielnie socjalne oraz innych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ykonawców, 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6C79E658" w14:textId="123A06FA"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bookmarkStart w:id="3" w:name="_Hlk110345715"/>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 xml:space="preserve">Zamówienie może zostać udzielone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37A95116" w14:textId="77777777" w:rsidR="006168DB" w:rsidRDefault="0093536C" w:rsidP="004C29D2">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ie podlega wykluczeniu na podstawie</w:t>
      </w:r>
      <w:r w:rsidR="006168DB">
        <w:rPr>
          <w:rFonts w:asciiTheme="majorHAnsi" w:hAnsiTheme="majorHAnsi" w:cstheme="majorHAnsi"/>
          <w:color w:val="262626" w:themeColor="text1" w:themeTint="D9"/>
          <w:sz w:val="20"/>
          <w:szCs w:val="20"/>
        </w:rPr>
        <w:t>:</w:t>
      </w:r>
    </w:p>
    <w:p w14:paraId="5076BCB4" w14:textId="77777777" w:rsidR="006168DB" w:rsidRDefault="006168DB" w:rsidP="006168DB">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76321868" w14:textId="77777777" w:rsidR="006168DB" w:rsidRDefault="006168DB" w:rsidP="006168DB">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5C2DECC6" w14:textId="77777777" w:rsidR="00BD65FB" w:rsidRPr="00F65C62" w:rsidRDefault="00BD65FB" w:rsidP="00BD65FB">
      <w:pPr>
        <w:pStyle w:val="Akapitzlist"/>
        <w:shd w:val="clear" w:color="auto" w:fill="FFFFFF" w:themeFill="background1"/>
        <w:spacing w:after="0" w:line="240" w:lineRule="auto"/>
        <w:ind w:left="851" w:right="74"/>
        <w:jc w:val="both"/>
        <w:rPr>
          <w:rFonts w:asciiTheme="majorHAnsi" w:hAnsiTheme="majorHAnsi" w:cstheme="majorHAnsi"/>
          <w:sz w:val="20"/>
          <w:szCs w:val="20"/>
        </w:rPr>
      </w:pPr>
      <w:r>
        <w:rPr>
          <w:rFonts w:ascii="Calibri Light" w:hAnsi="Calibri Light" w:cs="Calibri Light"/>
          <w:b/>
          <w:bCs/>
          <w:sz w:val="20"/>
          <w:szCs w:val="20"/>
        </w:rPr>
        <w:t xml:space="preserve">c) </w:t>
      </w:r>
      <w:r w:rsidRPr="00643F85">
        <w:rPr>
          <w:rFonts w:asciiTheme="majorHAnsi" w:hAnsiTheme="majorHAnsi" w:cstheme="majorHAnsi"/>
          <w:b/>
          <w:bCs/>
          <w:sz w:val="20"/>
          <w:szCs w:val="20"/>
        </w:rPr>
        <w:t>art. 5k Rozporządzenia Rady (UE)</w:t>
      </w:r>
      <w:r w:rsidRPr="00643F85">
        <w:rPr>
          <w:rFonts w:asciiTheme="majorHAnsi" w:hAnsiTheme="majorHAnsi" w:cstheme="majorHAnsi"/>
          <w:sz w:val="20"/>
          <w:szCs w:val="20"/>
        </w:rPr>
        <w:t xml:space="preserve"> nr 833/2014 z dnia 31 lipca 2014 r. </w:t>
      </w:r>
      <w:r w:rsidRPr="00643F85">
        <w:rPr>
          <w:rFonts w:asciiTheme="majorHAnsi" w:hAnsiTheme="majorHAnsi" w:cstheme="majorHAnsi"/>
          <w:b/>
          <w:bCs/>
          <w:sz w:val="20"/>
          <w:szCs w:val="20"/>
        </w:rPr>
        <w:t>dotyczącego środków ograniczających w związku z działaniami Rosji destabilizującymi sytuację na Ukrainie</w:t>
      </w:r>
      <w:r w:rsidRPr="00643F85">
        <w:rPr>
          <w:rFonts w:asciiTheme="majorHAnsi" w:hAnsiTheme="majorHAnsi" w:cstheme="majorHAnsi"/>
          <w:sz w:val="20"/>
          <w:szCs w:val="20"/>
        </w:rPr>
        <w:t xml:space="preserve"> (Dz. Urz. UE nr L 229 z 31.7.2014, str. 1) w brzmieniu nadanym rozporządzeniem Rady (UE) 2022/576 w sprawie zmiany rozporządzenia (UE)</w:t>
      </w:r>
      <w:r>
        <w:rPr>
          <w:rFonts w:asciiTheme="majorHAnsi" w:hAnsiTheme="majorHAnsi" w:cstheme="majorHAnsi"/>
          <w:sz w:val="20"/>
          <w:szCs w:val="20"/>
        </w:rPr>
        <w:t xml:space="preserve"> </w:t>
      </w:r>
      <w:r w:rsidRPr="00643F85">
        <w:rPr>
          <w:rFonts w:asciiTheme="majorHAnsi" w:hAnsiTheme="majorHAnsi" w:cstheme="majorHAnsi"/>
          <w:sz w:val="20"/>
          <w:szCs w:val="20"/>
        </w:rPr>
        <w:t>nr 833/2014 dotyczącego środków ograniczających w związku z działaniami Rosji destabilizującymi sytuację na Ukrainie ( z późn. zm. Dz. Urz. UE nr L 111 z 8.4.2022, str. 1, Dz. Urz. UE nr L 153.53 z 03.06.2022 r. Dz. Urz. UE nr L 193, 1 z 21.07.2022 r., Dz. Urz. UE nr L 159l. 1 z 23.06.2023 r.)</w:t>
      </w:r>
      <w:r w:rsidRPr="00F65C62">
        <w:rPr>
          <w:rFonts w:asciiTheme="majorHAnsi" w:hAnsiTheme="majorHAnsi" w:cstheme="majorHAnsi"/>
          <w:sz w:val="20"/>
          <w:szCs w:val="20"/>
        </w:rPr>
        <w:t>,</w:t>
      </w:r>
      <w:r w:rsidRPr="00F65C62">
        <w:rPr>
          <w:rFonts w:ascii="Calibri Light" w:hAnsi="Calibri Light" w:cs="Calibri Light"/>
          <w:b/>
          <w:bCs/>
          <w:sz w:val="20"/>
          <w:szCs w:val="20"/>
        </w:rPr>
        <w:t xml:space="preserve">  </w:t>
      </w:r>
    </w:p>
    <w:p w14:paraId="1B79ACE3" w14:textId="54C3D15F" w:rsidR="00FB14CA" w:rsidRPr="004C29D2" w:rsidRDefault="00D67CC3" w:rsidP="004C29D2">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bookmarkEnd w:id="3"/>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bookmarkStart w:id="4" w:name="_Hlk110345740"/>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A993BB4" w14:textId="77777777" w:rsidR="006168D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sidR="00904651">
        <w:rPr>
          <w:rFonts w:asciiTheme="majorHAnsi" w:hAnsiTheme="majorHAnsi" w:cstheme="majorHAnsi"/>
          <w:color w:val="262626" w:themeColor="text1" w:themeTint="D9"/>
          <w:sz w:val="20"/>
          <w:szCs w:val="20"/>
        </w:rPr>
        <w:t>nie może podlegać wykluczeniu na podstawie</w:t>
      </w:r>
      <w:r w:rsidR="006168DB">
        <w:rPr>
          <w:rFonts w:asciiTheme="majorHAnsi" w:hAnsiTheme="majorHAnsi" w:cstheme="majorHAnsi"/>
          <w:color w:val="262626" w:themeColor="text1" w:themeTint="D9"/>
          <w:sz w:val="20"/>
          <w:szCs w:val="20"/>
        </w:rPr>
        <w:t>:</w:t>
      </w:r>
    </w:p>
    <w:p w14:paraId="41A45645" w14:textId="504A31B6" w:rsidR="00C5445A" w:rsidRDefault="006168DB" w:rsidP="006168DB">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sidR="00904651" w:rsidRPr="00141D9D">
        <w:rPr>
          <w:rFonts w:asciiTheme="majorHAnsi" w:hAnsiTheme="majorHAnsi" w:cstheme="majorHAnsi"/>
          <w:b/>
          <w:bCs/>
          <w:color w:val="262626" w:themeColor="text1" w:themeTint="D9"/>
          <w:sz w:val="20"/>
          <w:szCs w:val="20"/>
        </w:rPr>
        <w:t xml:space="preserve"> </w:t>
      </w:r>
      <w:r w:rsidR="00D67CC3" w:rsidRPr="00141D9D">
        <w:rPr>
          <w:rFonts w:ascii="Calibri Light" w:hAnsi="Calibri Light"/>
          <w:b/>
          <w:bCs/>
          <w:sz w:val="20"/>
          <w:szCs w:val="20"/>
        </w:rPr>
        <w:t>art</w:t>
      </w:r>
      <w:r w:rsidR="00D67CC3" w:rsidRPr="00067173">
        <w:rPr>
          <w:rFonts w:ascii="Calibri Light" w:hAnsi="Calibri Light"/>
          <w:b/>
          <w:bCs/>
          <w:sz w:val="20"/>
          <w:szCs w:val="20"/>
        </w:rPr>
        <w:t xml:space="preserve">. 108 </w:t>
      </w:r>
      <w:r w:rsidR="00D67CC3">
        <w:rPr>
          <w:rFonts w:ascii="Calibri Light" w:hAnsi="Calibri Light"/>
          <w:b/>
          <w:bCs/>
          <w:sz w:val="20"/>
          <w:szCs w:val="20"/>
        </w:rPr>
        <w:t xml:space="preserve">i </w:t>
      </w:r>
      <w:r w:rsidR="00D67CC3" w:rsidRPr="00067173">
        <w:rPr>
          <w:rFonts w:ascii="Calibri Light" w:hAnsi="Calibri Light"/>
          <w:b/>
          <w:bCs/>
          <w:sz w:val="20"/>
          <w:szCs w:val="20"/>
        </w:rPr>
        <w:t xml:space="preserve">art. </w:t>
      </w:r>
      <w:r w:rsidR="00D67CC3" w:rsidRPr="00904651">
        <w:rPr>
          <w:rFonts w:ascii="Calibri Light" w:hAnsi="Calibri Light"/>
          <w:b/>
          <w:bCs/>
          <w:sz w:val="20"/>
          <w:szCs w:val="20"/>
        </w:rPr>
        <w:t>109</w:t>
      </w:r>
      <w:r w:rsidR="00E35F0E">
        <w:rPr>
          <w:rFonts w:ascii="Calibri Light" w:hAnsi="Calibri Light"/>
          <w:b/>
          <w:bCs/>
          <w:sz w:val="20"/>
          <w:szCs w:val="20"/>
        </w:rPr>
        <w:t xml:space="preserve"> </w:t>
      </w:r>
      <w:r w:rsidR="006A174C">
        <w:rPr>
          <w:rFonts w:ascii="Calibri Light" w:hAnsi="Calibri Light"/>
          <w:b/>
          <w:bCs/>
          <w:sz w:val="20"/>
          <w:szCs w:val="20"/>
        </w:rPr>
        <w:t>ustawy Pzp</w:t>
      </w:r>
      <w:r>
        <w:rPr>
          <w:rFonts w:ascii="Calibri Light" w:hAnsi="Calibri Light"/>
          <w:b/>
          <w:bCs/>
          <w:sz w:val="20"/>
          <w:szCs w:val="20"/>
        </w:rPr>
        <w:t>;</w:t>
      </w:r>
    </w:p>
    <w:p w14:paraId="2D38765F" w14:textId="72F9C138" w:rsidR="00C5445A" w:rsidRDefault="006168DB" w:rsidP="006168DB">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00D67CC3" w:rsidRPr="00904651">
        <w:rPr>
          <w:rFonts w:asciiTheme="majorHAnsi" w:hAnsiTheme="majorHAnsi" w:cstheme="majorHAnsi"/>
          <w:b/>
          <w:bCs/>
          <w:color w:val="262626" w:themeColor="text1" w:themeTint="D9"/>
          <w:sz w:val="20"/>
          <w:szCs w:val="20"/>
        </w:rPr>
        <w:t xml:space="preserve"> art. 7 ust. 1 </w:t>
      </w:r>
      <w:r w:rsidR="00D67CC3" w:rsidRPr="00904651">
        <w:rPr>
          <w:rFonts w:ascii="Calibri Light" w:hAnsi="Calibri Light" w:cs="Calibri Light"/>
          <w:b/>
          <w:bCs/>
          <w:sz w:val="20"/>
          <w:szCs w:val="20"/>
        </w:rPr>
        <w:t>Ustawy o szczególnych</w:t>
      </w:r>
      <w:r w:rsidR="00D67CC3">
        <w:rPr>
          <w:rFonts w:ascii="Calibri Light" w:hAnsi="Calibri Light" w:cs="Calibri Light"/>
          <w:b/>
          <w:bCs/>
          <w:sz w:val="20"/>
          <w:szCs w:val="20"/>
        </w:rPr>
        <w:t xml:space="preserve"> rozwiązaniach w zakresie przeciwdziałania wspieraniu agresji na Ukrainę oraz służących ochronie bezpieczeństwa narodowego</w:t>
      </w:r>
      <w:r w:rsidR="004C29D2">
        <w:rPr>
          <w:rFonts w:ascii="Calibri Light" w:hAnsi="Calibri Light" w:cs="Calibri Light"/>
          <w:b/>
          <w:bCs/>
          <w:sz w:val="20"/>
          <w:szCs w:val="20"/>
        </w:rPr>
        <w:t>,</w:t>
      </w:r>
    </w:p>
    <w:p w14:paraId="20D4EC72" w14:textId="77777777" w:rsidR="00BD65FB" w:rsidRPr="00BD65FB" w:rsidRDefault="00BD65FB" w:rsidP="00BD65FB">
      <w:pPr>
        <w:shd w:val="clear" w:color="auto" w:fill="FFFFFF" w:themeFill="background1"/>
        <w:spacing w:after="0" w:line="240" w:lineRule="auto"/>
        <w:ind w:left="426" w:right="74"/>
        <w:jc w:val="both"/>
        <w:rPr>
          <w:rFonts w:asciiTheme="majorHAnsi" w:hAnsiTheme="majorHAnsi" w:cstheme="majorHAnsi"/>
          <w:sz w:val="20"/>
          <w:szCs w:val="20"/>
        </w:rPr>
      </w:pPr>
      <w:r w:rsidRPr="00BD65FB">
        <w:rPr>
          <w:rFonts w:ascii="Calibri Light" w:hAnsi="Calibri Light" w:cs="Calibri Light"/>
          <w:b/>
          <w:bCs/>
          <w:sz w:val="20"/>
          <w:szCs w:val="20"/>
        </w:rPr>
        <w:t xml:space="preserve">c) </w:t>
      </w:r>
      <w:r w:rsidRPr="00BD65FB">
        <w:rPr>
          <w:rFonts w:asciiTheme="majorHAnsi" w:hAnsiTheme="majorHAnsi" w:cstheme="majorHAnsi"/>
          <w:b/>
          <w:bCs/>
          <w:sz w:val="20"/>
          <w:szCs w:val="20"/>
        </w:rPr>
        <w:t>art. 5k Rozporządzenia Rady (UE)</w:t>
      </w:r>
      <w:r w:rsidRPr="00BD65FB">
        <w:rPr>
          <w:rFonts w:asciiTheme="majorHAnsi" w:hAnsiTheme="majorHAnsi" w:cstheme="majorHAnsi"/>
          <w:sz w:val="20"/>
          <w:szCs w:val="20"/>
        </w:rPr>
        <w:t xml:space="preserve"> nr 833/2014 z dnia 31 lipca 2014 r. </w:t>
      </w:r>
      <w:r w:rsidRPr="00BD65FB">
        <w:rPr>
          <w:rFonts w:asciiTheme="majorHAnsi" w:hAnsiTheme="majorHAnsi" w:cstheme="majorHAnsi"/>
          <w:b/>
          <w:bCs/>
          <w:sz w:val="20"/>
          <w:szCs w:val="20"/>
        </w:rPr>
        <w:t>dotyczącego środków ograniczających w związku z działaniami Rosji destabilizującymi sytuację na Ukrainie</w:t>
      </w:r>
      <w:r w:rsidRPr="00BD65FB">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 z późn. zm. Dz. Urz. UE nr L 111 z 8.4.2022, str. 1, Dz. Urz. UE nr L 153.53 z 03.06.2022 r. Dz. Urz. UE nr L 193, 1 z 21.07.2022 r., Dz. Urz. UE nr L 159l. 1 z 23.06.2023 r.),</w:t>
      </w:r>
      <w:r w:rsidRPr="00BD65FB">
        <w:rPr>
          <w:rFonts w:ascii="Calibri Light" w:hAnsi="Calibri Light" w:cs="Calibri Light"/>
          <w:b/>
          <w:bCs/>
          <w:sz w:val="20"/>
          <w:szCs w:val="20"/>
        </w:rPr>
        <w:t xml:space="preserve">  </w:t>
      </w:r>
    </w:p>
    <w:p w14:paraId="6DD0817E" w14:textId="7C43B575" w:rsidR="00281EDE" w:rsidRDefault="00D67CC3" w:rsidP="00CC124D">
      <w:pPr>
        <w:spacing w:after="0" w:line="240" w:lineRule="auto"/>
        <w:jc w:val="both"/>
        <w:rPr>
          <w:rFonts w:ascii="Calibri Light" w:hAnsi="Calibri Light"/>
          <w:b/>
          <w:bCs/>
          <w:sz w:val="20"/>
          <w:szCs w:val="20"/>
        </w:rPr>
      </w:pPr>
      <w:r>
        <w:rPr>
          <w:rFonts w:ascii="Calibri Light" w:hAnsi="Calibri Light"/>
          <w:b/>
          <w:bCs/>
          <w:sz w:val="20"/>
          <w:szCs w:val="20"/>
        </w:rPr>
        <w:t>w zakresie wskazanym w rozdz. II ust. 8 SWZ.</w:t>
      </w:r>
    </w:p>
    <w:bookmarkEnd w:id="4"/>
    <w:p w14:paraId="09DC906F" w14:textId="4BB47959" w:rsidR="00D67CC3" w:rsidRDefault="00D67CC3"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28555FC"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443D818D" w:rsidR="00D9613C" w:rsidRDefault="00D9613C" w:rsidP="00CC124D">
      <w:pPr>
        <w:spacing w:after="0" w:line="240" w:lineRule="auto"/>
        <w:jc w:val="both"/>
        <w:rPr>
          <w:rFonts w:asciiTheme="majorHAnsi" w:hAnsiTheme="majorHAnsi" w:cstheme="majorHAnsi"/>
          <w:color w:val="262626" w:themeColor="text1" w:themeTint="D9"/>
          <w:sz w:val="20"/>
          <w:szCs w:val="20"/>
        </w:rPr>
      </w:pPr>
    </w:p>
    <w:p w14:paraId="3A6D8F4D" w14:textId="0D6559FF" w:rsidR="006E1089" w:rsidRDefault="006E1089" w:rsidP="006E108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d) </w:t>
      </w:r>
      <w:r w:rsidRPr="00266338">
        <w:rPr>
          <w:rFonts w:asciiTheme="majorHAnsi" w:hAnsiTheme="majorHAnsi" w:cstheme="majorHAnsi"/>
          <w:color w:val="262626" w:themeColor="text1" w:themeTint="D9"/>
          <w:sz w:val="20"/>
          <w:szCs w:val="20"/>
        </w:rPr>
        <w:t>Szczegółowe postanowienia dotyczące regulacji obejmujących podwykonawstwo zawarte są we wzorze umowy</w:t>
      </w:r>
      <w:r>
        <w:rPr>
          <w:rFonts w:asciiTheme="majorHAnsi" w:hAnsiTheme="majorHAnsi" w:cstheme="majorHAnsi"/>
          <w:color w:val="262626" w:themeColor="text1" w:themeTint="D9"/>
          <w:sz w:val="20"/>
          <w:szCs w:val="20"/>
        </w:rPr>
        <w:t xml:space="preserve"> stanowiącym załącznik nr 4 do SWZ.</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76800FA5" w14:textId="0B32F3C0" w:rsidR="00BD65FB" w:rsidRPr="004B1248" w:rsidRDefault="00BD65FB" w:rsidP="00BD65FB">
      <w:pPr>
        <w:spacing w:after="0" w:line="240" w:lineRule="auto"/>
        <w:jc w:val="both"/>
        <w:rPr>
          <w:rFonts w:asciiTheme="majorHAnsi" w:hAnsiTheme="majorHAnsi" w:cstheme="majorHAnsi"/>
          <w:color w:val="000000"/>
          <w:sz w:val="20"/>
          <w:szCs w:val="20"/>
        </w:rPr>
      </w:pPr>
      <w:r w:rsidRPr="004B1248">
        <w:rPr>
          <w:rFonts w:asciiTheme="majorHAnsi" w:hAnsiTheme="majorHAnsi" w:cstheme="majorHAnsi"/>
          <w:color w:val="000000"/>
          <w:sz w:val="20"/>
          <w:szCs w:val="20"/>
        </w:rPr>
        <w:t xml:space="preserve">W niniejszym postępowaniu o udzielenie zamówienia komunikacja między Zamawiającym a Wykonawcami odbywa się przy użyciu </w:t>
      </w:r>
      <w:hyperlink r:id="rId12" w:history="1">
        <w:r w:rsidRPr="004B1248">
          <w:rPr>
            <w:rStyle w:val="Hipercze"/>
            <w:rFonts w:asciiTheme="majorHAnsi" w:hAnsiTheme="majorHAnsi" w:cstheme="majorHAnsi"/>
            <w:sz w:val="20"/>
            <w:szCs w:val="20"/>
          </w:rPr>
          <w:t>https://ezamowienia.gov.pl/pl/</w:t>
        </w:r>
      </w:hyperlink>
      <w:r w:rsidRPr="004B1248">
        <w:rPr>
          <w:rStyle w:val="Hipercze"/>
          <w:rFonts w:asciiTheme="majorHAnsi" w:hAnsiTheme="majorHAnsi" w:cstheme="majorHAnsi"/>
          <w:sz w:val="20"/>
          <w:szCs w:val="20"/>
        </w:rPr>
        <w:t xml:space="preserve"> </w:t>
      </w:r>
    </w:p>
    <w:p w14:paraId="0A667AB2" w14:textId="77777777" w:rsidR="003C6EA7" w:rsidRPr="00D636F4" w:rsidRDefault="003C6EA7" w:rsidP="003C6EA7">
      <w:pPr>
        <w:spacing w:after="0" w:line="240" w:lineRule="auto"/>
        <w:jc w:val="both"/>
        <w:rPr>
          <w:rFonts w:asciiTheme="majorHAnsi" w:hAnsiTheme="majorHAnsi" w:cs="Calibri"/>
          <w:color w:val="C00000"/>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436EEC80" w14:textId="119FC3BA" w:rsidR="00BE0DC5"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obowiązku odbycia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ykonawcę wizji lokalnej oraz sprawdzenia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2DEE4CA6" w14:textId="77777777" w:rsidR="005621F0" w:rsidRPr="00D258C0" w:rsidRDefault="005621F0" w:rsidP="005621F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Zamawiający nie dokonuje podziału zamówienia na części. Tym samym zamawiający nie dopuszcza składania ofert </w:t>
      </w:r>
      <w:r w:rsidRPr="00D258C0">
        <w:rPr>
          <w:rFonts w:asciiTheme="majorHAnsi" w:hAnsiTheme="majorHAnsi" w:cstheme="majorHAnsi"/>
          <w:color w:val="262626" w:themeColor="text1" w:themeTint="D9"/>
          <w:sz w:val="20"/>
          <w:szCs w:val="20"/>
        </w:rPr>
        <w:t>częściowych, o których mowa w art. 7 pkt 15 ustawy Pzp.</w:t>
      </w:r>
    </w:p>
    <w:p w14:paraId="29FF36E6" w14:textId="77777777" w:rsidR="005621F0" w:rsidRPr="00D258C0" w:rsidRDefault="005621F0" w:rsidP="005621F0">
      <w:pPr>
        <w:spacing w:after="0" w:line="240" w:lineRule="auto"/>
        <w:jc w:val="both"/>
        <w:rPr>
          <w:rFonts w:asciiTheme="majorHAnsi" w:hAnsiTheme="majorHAnsi" w:cstheme="majorHAnsi"/>
          <w:color w:val="262626" w:themeColor="text1" w:themeTint="D9"/>
          <w:sz w:val="20"/>
          <w:szCs w:val="20"/>
        </w:rPr>
      </w:pPr>
    </w:p>
    <w:p w14:paraId="5268CF30" w14:textId="77777777" w:rsidR="005621F0" w:rsidRDefault="005621F0" w:rsidP="005621F0">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Zamawiający nie dokonuje podziału zamówienia na części z uwagi na jednorodny </w:t>
      </w:r>
      <w:r w:rsidRPr="00244E6F">
        <w:rPr>
          <w:rFonts w:asciiTheme="majorHAnsi" w:hAnsiTheme="majorHAnsi" w:cstheme="majorHAnsi"/>
          <w:b/>
          <w:bCs/>
          <w:color w:val="262626" w:themeColor="text1" w:themeTint="D9"/>
          <w:sz w:val="20"/>
          <w:szCs w:val="20"/>
          <w:lang w:eastAsia="en-US"/>
        </w:rPr>
        <w:t xml:space="preserve">charakter </w:t>
      </w:r>
      <w:r>
        <w:rPr>
          <w:rFonts w:asciiTheme="majorHAnsi" w:hAnsiTheme="majorHAnsi" w:cstheme="majorHAnsi"/>
          <w:b/>
          <w:bCs/>
          <w:color w:val="262626" w:themeColor="text1" w:themeTint="D9"/>
          <w:sz w:val="20"/>
          <w:szCs w:val="20"/>
          <w:lang w:eastAsia="en-US"/>
        </w:rPr>
        <w:t>usług</w:t>
      </w:r>
      <w:r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r>
        <w:rPr>
          <w:rFonts w:asciiTheme="majorHAnsi" w:hAnsiTheme="majorHAnsi" w:cstheme="majorHAnsi"/>
          <w:color w:val="262626" w:themeColor="text1" w:themeTint="D9"/>
          <w:sz w:val="20"/>
          <w:szCs w:val="20"/>
          <w:lang w:eastAsia="en-US"/>
        </w:rPr>
        <w:t>.</w:t>
      </w:r>
    </w:p>
    <w:p w14:paraId="79C16F51" w14:textId="77777777" w:rsidR="00BD65FB" w:rsidRDefault="00BD65FB" w:rsidP="005621F0">
      <w:pPr>
        <w:spacing w:after="0" w:line="240" w:lineRule="auto"/>
        <w:contextualSpacing/>
        <w:jc w:val="both"/>
        <w:rPr>
          <w:rFonts w:asciiTheme="majorHAnsi" w:hAnsiTheme="majorHAnsi" w:cstheme="majorHAnsi"/>
          <w:color w:val="262626" w:themeColor="text1" w:themeTint="D9"/>
          <w:sz w:val="20"/>
          <w:szCs w:val="20"/>
          <w:lang w:eastAsia="en-US"/>
        </w:rPr>
      </w:pPr>
    </w:p>
    <w:p w14:paraId="27A1DF82" w14:textId="77777777" w:rsidR="00BD65FB" w:rsidRDefault="00BD65FB" w:rsidP="00BD65FB">
      <w:pPr>
        <w:spacing w:after="0" w:line="240" w:lineRule="auto"/>
        <w:jc w:val="both"/>
        <w:rPr>
          <w:rFonts w:asciiTheme="majorHAnsi" w:hAnsiTheme="majorHAnsi" w:cstheme="majorHAnsi"/>
          <w:sz w:val="20"/>
          <w:szCs w:val="20"/>
        </w:rPr>
      </w:pPr>
      <w:r w:rsidRPr="00BA4933">
        <w:rPr>
          <w:rFonts w:asciiTheme="majorHAnsi" w:hAnsiTheme="majorHAnsi" w:cstheme="majorHAnsi"/>
          <w:sz w:val="20"/>
          <w:szCs w:val="20"/>
        </w:rPr>
        <w:t>Zakres i charakter zamówienia wykluczają jego podział na części z przyczyn technicznych, organizacyjnych, ekonomicznych</w:t>
      </w:r>
      <w:r>
        <w:rPr>
          <w:rFonts w:asciiTheme="majorHAnsi" w:hAnsiTheme="majorHAnsi" w:cstheme="majorHAnsi"/>
          <w:sz w:val="20"/>
          <w:szCs w:val="20"/>
        </w:rPr>
        <w:br/>
      </w:r>
      <w:r w:rsidRPr="00BA4933">
        <w:rPr>
          <w:rFonts w:asciiTheme="majorHAnsi" w:hAnsiTheme="majorHAnsi" w:cstheme="majorHAnsi"/>
          <w:sz w:val="20"/>
          <w:szCs w:val="20"/>
        </w:rPr>
        <w:t>i celowościowych. Postępowanie stanowiące przedmiot niniejszego zamówienia z reguły jest przedmiotem zainteresowania oraz jest możliwe do zrealizowania przez przedsiębiorców stanowiących małe lub średnie przedsiębiorstwa.</w:t>
      </w:r>
    </w:p>
    <w:p w14:paraId="5C14289D" w14:textId="77777777" w:rsidR="0073714B" w:rsidRDefault="0073714B" w:rsidP="00C366D1">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D186BD6" w14:textId="0FEF1A1F" w:rsidR="00BD65FB" w:rsidRPr="00B460C0" w:rsidRDefault="00BD65FB" w:rsidP="00BD65FB">
      <w:pPr>
        <w:spacing w:after="0" w:line="240" w:lineRule="auto"/>
        <w:jc w:val="both"/>
        <w:rPr>
          <w:rFonts w:asciiTheme="majorHAnsi" w:hAnsiTheme="majorHAnsi" w:cstheme="majorHAnsi"/>
          <w:color w:val="262626" w:themeColor="text1" w:themeTint="D9"/>
          <w:sz w:val="20"/>
          <w:szCs w:val="20"/>
        </w:rPr>
      </w:pPr>
      <w:r w:rsidRPr="00B460C0">
        <w:rPr>
          <w:rFonts w:asciiTheme="majorHAnsi" w:hAnsiTheme="majorHAnsi" w:cstheme="majorHAnsi"/>
          <w:color w:val="262626" w:themeColor="text1" w:themeTint="D9"/>
          <w:sz w:val="20"/>
          <w:szCs w:val="20"/>
        </w:rPr>
        <w:t xml:space="preserve">11.1/ Zamawiający </w:t>
      </w:r>
      <w:r w:rsidRPr="00B460C0">
        <w:rPr>
          <w:rFonts w:asciiTheme="majorHAnsi" w:hAnsiTheme="majorHAnsi" w:cstheme="majorHAnsi"/>
          <w:b/>
          <w:bCs/>
          <w:color w:val="262626" w:themeColor="text1" w:themeTint="D9"/>
          <w:sz w:val="20"/>
          <w:szCs w:val="20"/>
        </w:rPr>
        <w:t xml:space="preserve">przewiduje udzielenie zamówień </w:t>
      </w:r>
      <w:r w:rsidRPr="00B460C0">
        <w:rPr>
          <w:rFonts w:asciiTheme="majorHAnsi" w:hAnsiTheme="majorHAnsi" w:cstheme="majorHAnsi"/>
          <w:color w:val="262626" w:themeColor="text1" w:themeTint="D9"/>
          <w:sz w:val="20"/>
          <w:szCs w:val="20"/>
        </w:rPr>
        <w:t xml:space="preserve">na podstawie art. 214 ust. 1 pkt 7 ustawy Pzp/zamówienia polegającego na powtórzeniu podobnych usług, zamówienia na dodatkowe usługi, które stanowić będą nie więcej niż </w:t>
      </w:r>
      <w:r w:rsidRPr="00B460C0">
        <w:rPr>
          <w:rFonts w:asciiTheme="majorHAnsi" w:hAnsiTheme="majorHAnsi" w:cstheme="majorHAnsi"/>
          <w:b/>
          <w:color w:val="262626" w:themeColor="text1" w:themeTint="D9"/>
          <w:sz w:val="20"/>
          <w:szCs w:val="20"/>
        </w:rPr>
        <w:t xml:space="preserve">30% </w:t>
      </w:r>
      <w:r w:rsidRPr="00B460C0">
        <w:rPr>
          <w:rFonts w:asciiTheme="majorHAnsi" w:hAnsiTheme="majorHAnsi" w:cstheme="majorHAnsi"/>
          <w:color w:val="262626" w:themeColor="text1" w:themeTint="D9"/>
          <w:sz w:val="20"/>
          <w:szCs w:val="20"/>
        </w:rPr>
        <w:t>wartości zamówienia podstawowego.</w:t>
      </w:r>
    </w:p>
    <w:p w14:paraId="5CEDD2D2" w14:textId="77777777" w:rsidR="00BD65FB" w:rsidRDefault="00BD65FB" w:rsidP="00BD65FB">
      <w:pPr>
        <w:spacing w:after="0" w:line="240" w:lineRule="auto"/>
        <w:jc w:val="both"/>
        <w:rPr>
          <w:rFonts w:asciiTheme="majorHAnsi" w:hAnsiTheme="majorHAnsi" w:cstheme="majorHAnsi"/>
          <w:color w:val="262626" w:themeColor="text1" w:themeTint="D9"/>
          <w:sz w:val="20"/>
          <w:szCs w:val="20"/>
        </w:rPr>
      </w:pPr>
    </w:p>
    <w:p w14:paraId="1C0CCF33" w14:textId="77777777" w:rsidR="00344BAE" w:rsidRPr="00B460C0" w:rsidRDefault="00344BAE" w:rsidP="00BD65FB">
      <w:pPr>
        <w:spacing w:after="0" w:line="240" w:lineRule="auto"/>
        <w:jc w:val="both"/>
        <w:rPr>
          <w:rFonts w:asciiTheme="majorHAnsi" w:hAnsiTheme="majorHAnsi" w:cstheme="majorHAnsi"/>
          <w:color w:val="262626" w:themeColor="text1" w:themeTint="D9"/>
          <w:sz w:val="20"/>
          <w:szCs w:val="20"/>
        </w:rPr>
      </w:pPr>
    </w:p>
    <w:p w14:paraId="2ABDB9A7" w14:textId="77777777" w:rsidR="00BD65FB" w:rsidRPr="00B460C0" w:rsidRDefault="00BD65FB" w:rsidP="00BD65FB">
      <w:pPr>
        <w:shd w:val="clear" w:color="auto" w:fill="FFFFFF" w:themeFill="background1"/>
        <w:spacing w:after="0" w:line="240" w:lineRule="auto"/>
        <w:ind w:left="567"/>
        <w:rPr>
          <w:rFonts w:asciiTheme="majorHAnsi" w:hAnsiTheme="majorHAnsi" w:cstheme="majorHAnsi"/>
          <w:color w:val="262626" w:themeColor="text1" w:themeTint="D9"/>
          <w:sz w:val="20"/>
          <w:szCs w:val="20"/>
        </w:rPr>
      </w:pPr>
      <w:r w:rsidRPr="00B460C0">
        <w:rPr>
          <w:rFonts w:asciiTheme="majorHAnsi" w:hAnsiTheme="majorHAnsi" w:cstheme="majorHAnsi"/>
          <w:color w:val="262626" w:themeColor="text1" w:themeTint="D9"/>
          <w:sz w:val="20"/>
          <w:szCs w:val="20"/>
        </w:rPr>
        <w:t xml:space="preserve">Zakres zamówienia na podobne usługi: </w:t>
      </w:r>
    </w:p>
    <w:p w14:paraId="793C83B2" w14:textId="30066B60" w:rsidR="00B460C0" w:rsidRPr="00B460C0" w:rsidRDefault="00B460C0" w:rsidP="00344BAE">
      <w:pPr>
        <w:spacing w:after="0" w:line="240" w:lineRule="auto"/>
        <w:jc w:val="both"/>
        <w:rPr>
          <w:rFonts w:ascii="Calibri Light" w:hAnsi="Calibri Light" w:cs="Calibri Light"/>
          <w:bCs/>
          <w:iCs/>
          <w:color w:val="262626" w:themeColor="text1" w:themeTint="D9"/>
          <w:sz w:val="20"/>
          <w:szCs w:val="20"/>
        </w:rPr>
      </w:pPr>
      <w:r w:rsidRPr="00B460C0">
        <w:rPr>
          <w:rFonts w:ascii="Calibri Light" w:hAnsi="Calibri Light" w:cs="Calibri Light"/>
          <w:bCs/>
          <w:iCs/>
          <w:color w:val="262626" w:themeColor="text1" w:themeTint="D9"/>
          <w:sz w:val="20"/>
          <w:szCs w:val="20"/>
        </w:rPr>
        <w:t>- sprzątanie w budynkach mieszkalnych wielorodzinnych i na terenach zewnętrznych przyległych do tych budynków.</w:t>
      </w:r>
    </w:p>
    <w:p w14:paraId="1A5EB4B2" w14:textId="77777777" w:rsidR="00BD65FB" w:rsidRPr="00B460C0" w:rsidRDefault="00BD65FB" w:rsidP="00344BAE">
      <w:pPr>
        <w:shd w:val="clear" w:color="auto" w:fill="FFFFFF" w:themeFill="background1"/>
        <w:autoSpaceDE w:val="0"/>
        <w:spacing w:after="0" w:line="240" w:lineRule="auto"/>
        <w:ind w:left="567"/>
        <w:jc w:val="both"/>
        <w:rPr>
          <w:rFonts w:asciiTheme="majorHAnsi" w:hAnsiTheme="majorHAnsi" w:cstheme="majorHAnsi"/>
          <w:color w:val="262626" w:themeColor="text1" w:themeTint="D9"/>
          <w:sz w:val="16"/>
          <w:szCs w:val="16"/>
        </w:rPr>
      </w:pPr>
      <w:r w:rsidRPr="00B460C0">
        <w:rPr>
          <w:rFonts w:asciiTheme="majorHAnsi" w:hAnsiTheme="majorHAnsi" w:cstheme="majorHAnsi"/>
          <w:color w:val="262626" w:themeColor="text1" w:themeTint="D9"/>
          <w:sz w:val="16"/>
          <w:szCs w:val="16"/>
        </w:rPr>
        <w:t>(zamówienie powinno polegać na powtórzeniu podobnych usług i powinno być zgodne z jego przedmiotem).</w:t>
      </w:r>
    </w:p>
    <w:p w14:paraId="3E46D453" w14:textId="77777777" w:rsidR="00BD65FB" w:rsidRPr="00B460C0" w:rsidRDefault="00BD65FB" w:rsidP="00344BAE">
      <w:pPr>
        <w:spacing w:after="0" w:line="240" w:lineRule="auto"/>
        <w:jc w:val="both"/>
        <w:rPr>
          <w:rFonts w:asciiTheme="majorHAnsi" w:hAnsiTheme="majorHAnsi" w:cstheme="majorHAnsi"/>
          <w:color w:val="262626" w:themeColor="text1" w:themeTint="D9"/>
          <w:sz w:val="20"/>
          <w:szCs w:val="20"/>
        </w:rPr>
      </w:pPr>
    </w:p>
    <w:p w14:paraId="3E4C4ED1" w14:textId="77777777" w:rsidR="00BD65FB" w:rsidRPr="00B460C0" w:rsidRDefault="00BD65FB" w:rsidP="00BD65FB">
      <w:pPr>
        <w:spacing w:after="0" w:line="240" w:lineRule="auto"/>
        <w:jc w:val="both"/>
        <w:rPr>
          <w:rFonts w:asciiTheme="majorHAnsi" w:hAnsiTheme="majorHAnsi" w:cstheme="majorHAnsi"/>
          <w:color w:val="262626" w:themeColor="text1" w:themeTint="D9"/>
          <w:sz w:val="20"/>
          <w:szCs w:val="20"/>
        </w:rPr>
      </w:pPr>
      <w:r w:rsidRPr="00B460C0">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0787987" w14:textId="77777777" w:rsidR="00BD65FB" w:rsidRPr="00B460C0" w:rsidRDefault="00BD65FB" w:rsidP="00BD65FB">
      <w:pPr>
        <w:spacing w:after="0" w:line="240" w:lineRule="auto"/>
        <w:ind w:left="11" w:hanging="11"/>
        <w:jc w:val="both"/>
        <w:rPr>
          <w:rFonts w:asciiTheme="majorHAnsi" w:hAnsiTheme="majorHAnsi" w:cstheme="majorHAnsi"/>
          <w:b/>
          <w:bCs/>
          <w:color w:val="262626" w:themeColor="text1" w:themeTint="D9"/>
          <w:sz w:val="20"/>
          <w:szCs w:val="20"/>
        </w:rPr>
      </w:pPr>
    </w:p>
    <w:p w14:paraId="78DADC19" w14:textId="77777777" w:rsidR="00BD65FB" w:rsidRPr="00B460C0" w:rsidRDefault="00BD65FB" w:rsidP="00BD65FB">
      <w:pPr>
        <w:spacing w:after="0" w:line="240" w:lineRule="auto"/>
        <w:ind w:left="11" w:hanging="11"/>
        <w:jc w:val="both"/>
        <w:rPr>
          <w:rFonts w:asciiTheme="majorHAnsi" w:hAnsiTheme="majorHAnsi" w:cstheme="majorHAnsi"/>
          <w:color w:val="262626" w:themeColor="text1" w:themeTint="D9"/>
          <w:sz w:val="20"/>
          <w:szCs w:val="20"/>
        </w:rPr>
      </w:pPr>
      <w:r w:rsidRPr="00B460C0">
        <w:rPr>
          <w:rFonts w:asciiTheme="majorHAnsi" w:hAnsiTheme="majorHAnsi" w:cstheme="majorHAnsi"/>
          <w:color w:val="262626" w:themeColor="text1" w:themeTint="D9"/>
          <w:sz w:val="20"/>
          <w:szCs w:val="20"/>
        </w:rPr>
        <w:t>11.2/  W/w usługi zostaną udzielone w przypadku zaistnienia uzasadnionej potrzeby rozszerzenia zamówienia podstawowego i zostaną zapewnione środki finansowe na ten cel.</w:t>
      </w:r>
    </w:p>
    <w:p w14:paraId="7F3AA3CA" w14:textId="77777777" w:rsidR="00BD65FB" w:rsidRPr="00B460C0" w:rsidRDefault="00BD65FB" w:rsidP="00BD65FB">
      <w:pPr>
        <w:spacing w:after="0" w:line="240" w:lineRule="auto"/>
        <w:jc w:val="both"/>
        <w:rPr>
          <w:rFonts w:ascii="Calibri Light" w:hAnsi="Calibri Light"/>
          <w:color w:val="262626" w:themeColor="text1" w:themeTint="D9"/>
          <w:sz w:val="20"/>
          <w:szCs w:val="20"/>
          <w:lang w:eastAsia="ar-SA"/>
        </w:rPr>
      </w:pPr>
    </w:p>
    <w:p w14:paraId="07AA6E34" w14:textId="77777777" w:rsidR="00BD65FB" w:rsidRPr="00B460C0" w:rsidRDefault="00BD65FB" w:rsidP="00BD65FB">
      <w:pPr>
        <w:autoSpaceDE w:val="0"/>
        <w:jc w:val="both"/>
        <w:rPr>
          <w:rFonts w:ascii="Calibri Light" w:hAnsi="Calibri Light" w:cs="Calibri Light"/>
          <w:bCs/>
          <w:color w:val="262626" w:themeColor="text1" w:themeTint="D9"/>
          <w:sz w:val="20"/>
          <w:szCs w:val="20"/>
        </w:rPr>
      </w:pPr>
      <w:r w:rsidRPr="00B460C0">
        <w:rPr>
          <w:rFonts w:ascii="Calibri Light" w:hAnsi="Calibri Light" w:cs="Calibri Light"/>
          <w:bCs/>
          <w:color w:val="262626" w:themeColor="text1" w:themeTint="D9"/>
          <w:sz w:val="20"/>
          <w:szCs w:val="20"/>
        </w:rPr>
        <w:t xml:space="preserve">11.3/ W/w usługi zostaną udzielone na podstawie odrębnej umowy w oparciu o ceny jednostkowe przyjęte w Formularzu Ofertowym zamówienia podstawowego. </w:t>
      </w:r>
    </w:p>
    <w:p w14:paraId="563FACF3" w14:textId="63DABCF8" w:rsidR="000A1501" w:rsidRPr="00B460C0" w:rsidRDefault="000A1501" w:rsidP="001979A5">
      <w:pPr>
        <w:spacing w:after="0" w:line="240" w:lineRule="auto"/>
        <w:jc w:val="both"/>
        <w:rPr>
          <w:rFonts w:asciiTheme="majorHAnsi" w:hAnsiTheme="majorHAnsi" w:cstheme="majorHAnsi"/>
          <w:color w:val="262626" w:themeColor="text1" w:themeTint="D9"/>
          <w:sz w:val="20"/>
          <w:szCs w:val="20"/>
          <w:lang w:eastAsia="en-US"/>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510F346" w14:textId="4362F14D" w:rsidR="00AF7CE4" w:rsidRDefault="00AF7CE4" w:rsidP="00AF7CE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5CFDE01" w14:textId="77777777" w:rsidR="006E1089" w:rsidRDefault="006E1089" w:rsidP="00AF7CE4">
      <w:pPr>
        <w:spacing w:after="0" w:line="240" w:lineRule="auto"/>
        <w:jc w:val="both"/>
        <w:rPr>
          <w:rFonts w:asciiTheme="majorHAnsi" w:hAnsiTheme="majorHAnsi" w:cstheme="majorHAnsi"/>
          <w:color w:val="262626" w:themeColor="text1" w:themeTint="D9"/>
          <w:sz w:val="20"/>
          <w:szCs w:val="20"/>
        </w:rPr>
      </w:pP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8DE8F8" w14:textId="19CC1116" w:rsidR="00200D93"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AE5301B" w14:textId="00FD451E"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75CBFD" w14:textId="0F515031" w:rsidR="002B6644"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3F8EE1A" w14:textId="77777777" w:rsidR="00200D93" w:rsidRDefault="00200D93"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5489DC" w14:textId="41697516" w:rsidR="00200D93"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5BDB54C" w14:textId="59E0D217" w:rsidR="00141D9D" w:rsidRDefault="00141D9D" w:rsidP="00CC124D">
      <w:pPr>
        <w:spacing w:after="0" w:line="240" w:lineRule="auto"/>
        <w:jc w:val="both"/>
        <w:rPr>
          <w:rFonts w:ascii="Calibri Light" w:hAnsi="Calibri Light" w:cs="Calibri Light"/>
          <w:sz w:val="20"/>
          <w:szCs w:val="20"/>
        </w:rPr>
      </w:pP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683E4CE2"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5"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Urz. UE L 119 z 4 maja 2016 r.), dalej: RODO, tym samym dane osobowe podane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ykonawcę  będą przetwarzane zgodnie z RODO oraz zgodnie z przepisami krajowymi.</w:t>
      </w:r>
    </w:p>
    <w:p w14:paraId="4188FE1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10F21027" w14:textId="77777777" w:rsidR="00BD65FB" w:rsidRDefault="00E458A9" w:rsidP="006E1089">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6E1089">
        <w:rPr>
          <w:rFonts w:asciiTheme="majorHAnsi" w:hAnsiTheme="majorHAnsi" w:cstheme="majorHAnsi"/>
          <w:color w:val="262626" w:themeColor="text1" w:themeTint="D9"/>
          <w:sz w:val="20"/>
          <w:szCs w:val="20"/>
        </w:rPr>
        <w:t xml:space="preserve">17.2/ </w:t>
      </w:r>
      <w:r w:rsidR="00FB14CA" w:rsidRPr="006E1089">
        <w:rPr>
          <w:rFonts w:asciiTheme="majorHAnsi" w:hAnsiTheme="majorHAnsi" w:cstheme="majorHAnsi"/>
          <w:color w:val="262626" w:themeColor="text1" w:themeTint="D9"/>
          <w:sz w:val="20"/>
          <w:szCs w:val="20"/>
        </w:rPr>
        <w:t xml:space="preserve">Dane osobowe </w:t>
      </w:r>
      <w:r w:rsidR="00E001AC" w:rsidRPr="006E1089">
        <w:rPr>
          <w:rFonts w:asciiTheme="majorHAnsi" w:hAnsiTheme="majorHAnsi" w:cstheme="majorHAnsi"/>
          <w:color w:val="262626" w:themeColor="text1" w:themeTint="D9"/>
          <w:sz w:val="20"/>
          <w:szCs w:val="20"/>
        </w:rPr>
        <w:t>W</w:t>
      </w:r>
      <w:r w:rsidR="00FB14CA" w:rsidRPr="006E1089">
        <w:rPr>
          <w:rFonts w:asciiTheme="majorHAnsi" w:hAnsiTheme="majorHAnsi" w:cstheme="majorHAnsi"/>
          <w:color w:val="262626" w:themeColor="text1" w:themeTint="D9"/>
          <w:sz w:val="20"/>
          <w:szCs w:val="20"/>
        </w:rPr>
        <w:t xml:space="preserve">ykonawcy będą przetwarzane na podstawie art. 6 ust. 1 lit. c RODO </w:t>
      </w:r>
      <w:r w:rsidR="006501E9" w:rsidRPr="006E1089">
        <w:rPr>
          <w:rFonts w:asciiTheme="majorHAnsi" w:hAnsiTheme="majorHAnsi" w:cstheme="majorHAnsi"/>
          <w:color w:val="262626" w:themeColor="text1" w:themeTint="D9"/>
          <w:sz w:val="20"/>
          <w:szCs w:val="20"/>
        </w:rPr>
        <w:t xml:space="preserve"> </w:t>
      </w:r>
      <w:r w:rsidR="00FB14CA" w:rsidRPr="006E1089">
        <w:rPr>
          <w:rFonts w:asciiTheme="majorHAnsi" w:hAnsiTheme="majorHAnsi" w:cstheme="majorHAnsi"/>
          <w:color w:val="262626" w:themeColor="text1" w:themeTint="D9"/>
          <w:sz w:val="20"/>
          <w:szCs w:val="20"/>
        </w:rPr>
        <w:t>w celu związanym z przedmiotowym postępowaniem o udzielenie zamówienia publicznego pn.</w:t>
      </w:r>
      <w:r w:rsidR="00234AC9" w:rsidRPr="006E1089">
        <w:rPr>
          <w:rFonts w:asciiTheme="majorHAnsi" w:hAnsiTheme="majorHAnsi" w:cstheme="majorHAnsi"/>
          <w:color w:val="262626" w:themeColor="text1" w:themeTint="D9"/>
          <w:sz w:val="20"/>
          <w:szCs w:val="20"/>
        </w:rPr>
        <w:t>:</w:t>
      </w:r>
      <w:r w:rsidR="006E1089" w:rsidRPr="006E1089">
        <w:rPr>
          <w:rFonts w:asciiTheme="majorHAnsi" w:hAnsiTheme="majorHAnsi" w:cstheme="majorHAnsi"/>
          <w:color w:val="262626" w:themeColor="text1" w:themeTint="D9"/>
          <w:sz w:val="20"/>
          <w:szCs w:val="20"/>
        </w:rPr>
        <w:t xml:space="preserve"> </w:t>
      </w:r>
    </w:p>
    <w:p w14:paraId="316259D9" w14:textId="77777777" w:rsidR="00BD65FB" w:rsidRPr="00BD65FB" w:rsidRDefault="00BD65FB" w:rsidP="00BD65FB">
      <w:pPr>
        <w:shd w:val="clear" w:color="auto" w:fill="FFFFFF" w:themeFill="background1"/>
        <w:spacing w:after="0" w:line="240" w:lineRule="auto"/>
        <w:ind w:right="425"/>
        <w:jc w:val="both"/>
        <w:rPr>
          <w:rFonts w:ascii="Calibri Light" w:hAnsi="Calibri Light" w:cs="Calibri Light"/>
          <w:b/>
          <w:bCs/>
          <w:color w:val="262626" w:themeColor="text1" w:themeTint="D9"/>
          <w:sz w:val="20"/>
          <w:szCs w:val="20"/>
        </w:rPr>
      </w:pPr>
      <w:r w:rsidRPr="00BD65FB">
        <w:rPr>
          <w:rFonts w:ascii="Calibri Light" w:hAnsi="Calibri Light" w:cs="Calibri Light"/>
          <w:b/>
          <w:bCs/>
          <w:color w:val="262626" w:themeColor="text1" w:themeTint="D9"/>
          <w:sz w:val="20"/>
          <w:szCs w:val="20"/>
        </w:rPr>
        <w:t>Zadanie  nr 1 - Utrzymanie czystości i porządku na nieruchomościach obejmujących budynki komunalne oraz tereny zewnętrzne wchodzące w skład mieszkaniowego zasobu Gminy Pruszków zarządzane przez  TBS „Zieleń Miejska”</w:t>
      </w:r>
      <w:r w:rsidRPr="00BD65FB">
        <w:rPr>
          <w:rFonts w:ascii="Calibri Light" w:hAnsi="Calibri Light" w:cs="Calibri Light"/>
          <w:b/>
          <w:bCs/>
          <w:color w:val="262626" w:themeColor="text1" w:themeTint="D9"/>
          <w:sz w:val="20"/>
          <w:szCs w:val="20"/>
        </w:rPr>
        <w:br/>
        <w:t>Sp. z o.o.</w:t>
      </w:r>
    </w:p>
    <w:p w14:paraId="7C38650C" w14:textId="77777777" w:rsidR="00BD65FB" w:rsidRPr="00BD65FB" w:rsidRDefault="00BD65FB" w:rsidP="00BD65FB">
      <w:pPr>
        <w:shd w:val="clear" w:color="auto" w:fill="FFFFFF" w:themeFill="background1"/>
        <w:spacing w:after="0" w:line="240" w:lineRule="auto"/>
        <w:ind w:right="425"/>
        <w:jc w:val="both"/>
        <w:rPr>
          <w:rFonts w:asciiTheme="majorHAnsi" w:hAnsiTheme="majorHAnsi" w:cstheme="majorHAnsi"/>
          <w:color w:val="262626" w:themeColor="text1" w:themeTint="D9"/>
          <w:sz w:val="20"/>
          <w:szCs w:val="20"/>
        </w:rPr>
      </w:pPr>
      <w:r w:rsidRPr="00BD65FB">
        <w:rPr>
          <w:rFonts w:ascii="Calibri Light" w:hAnsi="Calibri Light" w:cs="Calibri Light"/>
          <w:b/>
          <w:bCs/>
          <w:color w:val="262626" w:themeColor="text1" w:themeTint="D9"/>
          <w:sz w:val="20"/>
          <w:szCs w:val="20"/>
        </w:rPr>
        <w:t xml:space="preserve">Zadanie nr  2 - Utrzymania czystości i porządku na nieruchomościach obejmujących budynki oraz tereny zewnętrzne </w:t>
      </w:r>
      <w:r w:rsidRPr="00BD65FB">
        <w:rPr>
          <w:rFonts w:asciiTheme="majorHAnsi" w:hAnsiTheme="majorHAnsi" w:cstheme="majorHAnsi"/>
          <w:b/>
          <w:bCs/>
          <w:color w:val="262626" w:themeColor="text1" w:themeTint="D9"/>
          <w:sz w:val="20"/>
          <w:szCs w:val="20"/>
        </w:rPr>
        <w:t xml:space="preserve">stanowiące własność </w:t>
      </w:r>
      <w:r w:rsidRPr="00BD65FB">
        <w:rPr>
          <w:rFonts w:ascii="Calibri Light" w:hAnsi="Calibri Light" w:cs="Calibri Light"/>
          <w:b/>
          <w:bCs/>
          <w:color w:val="262626" w:themeColor="text1" w:themeTint="D9"/>
          <w:sz w:val="20"/>
          <w:szCs w:val="20"/>
        </w:rPr>
        <w:t>TBS „Zieleń Miejska” Sp. z o.o. w Pruszkowie.</w:t>
      </w:r>
    </w:p>
    <w:p w14:paraId="31587699" w14:textId="4E4FA2DA" w:rsidR="00273D2F" w:rsidRPr="002621AF" w:rsidRDefault="00273D2F" w:rsidP="00D636F4">
      <w:pPr>
        <w:spacing w:after="0" w:line="240" w:lineRule="auto"/>
        <w:jc w:val="both"/>
        <w:rPr>
          <w:rFonts w:asciiTheme="majorHAnsi" w:hAnsiTheme="majorHAnsi" w:cstheme="majorHAnsi"/>
          <w:color w:val="262626" w:themeColor="text1" w:themeTint="D9"/>
          <w:sz w:val="20"/>
          <w:szCs w:val="20"/>
        </w:rPr>
      </w:pPr>
    </w:p>
    <w:p w14:paraId="08ECB88E" w14:textId="02E5EECC" w:rsidR="00FB14CA" w:rsidRPr="009D538D" w:rsidRDefault="00E458A9" w:rsidP="002621AF">
      <w:pPr>
        <w:spacing w:after="0" w:line="240" w:lineRule="auto"/>
        <w:jc w:val="both"/>
        <w:rPr>
          <w:rFonts w:asciiTheme="majorHAnsi" w:hAnsiTheme="majorHAnsi" w:cstheme="majorHAnsi"/>
          <w:color w:val="262626" w:themeColor="text1" w:themeTint="D9"/>
          <w:sz w:val="20"/>
          <w:szCs w:val="20"/>
        </w:rPr>
      </w:pPr>
      <w:r w:rsidRPr="002621AF">
        <w:rPr>
          <w:rFonts w:asciiTheme="majorHAnsi" w:hAnsiTheme="majorHAnsi" w:cstheme="majorHAnsi"/>
          <w:color w:val="262626" w:themeColor="text1" w:themeTint="D9"/>
          <w:sz w:val="20"/>
          <w:szCs w:val="20"/>
        </w:rPr>
        <w:t xml:space="preserve">17.3/ </w:t>
      </w:r>
      <w:r w:rsidR="00FB14CA" w:rsidRPr="002621AF">
        <w:rPr>
          <w:rFonts w:asciiTheme="majorHAnsi" w:hAnsiTheme="majorHAnsi" w:cstheme="majorHAnsi"/>
          <w:color w:val="262626" w:themeColor="text1" w:themeTint="D9"/>
          <w:sz w:val="20"/>
          <w:szCs w:val="20"/>
        </w:rPr>
        <w:t xml:space="preserve">Odbiorcami przekazanych przez </w:t>
      </w:r>
      <w:r w:rsidR="00E001AC" w:rsidRPr="002621AF">
        <w:rPr>
          <w:rFonts w:asciiTheme="majorHAnsi" w:hAnsiTheme="majorHAnsi" w:cstheme="majorHAnsi"/>
          <w:color w:val="262626" w:themeColor="text1" w:themeTint="D9"/>
          <w:sz w:val="20"/>
          <w:szCs w:val="20"/>
        </w:rPr>
        <w:t>W</w:t>
      </w:r>
      <w:r w:rsidR="00FB14CA" w:rsidRPr="002621AF">
        <w:rPr>
          <w:rFonts w:asciiTheme="majorHAnsi" w:hAnsiTheme="majorHAnsi" w:cstheme="majorHAnsi"/>
          <w:color w:val="262626" w:themeColor="text1" w:themeTint="D9"/>
          <w:sz w:val="20"/>
          <w:szCs w:val="20"/>
        </w:rPr>
        <w:t>ykonawcę danych osobowych będą osoby lub podmioty, którym zostanie</w:t>
      </w:r>
      <w:r w:rsidR="00FB14CA" w:rsidRPr="009D538D">
        <w:rPr>
          <w:rFonts w:asciiTheme="majorHAnsi" w:hAnsiTheme="majorHAnsi" w:cstheme="majorHAnsi"/>
          <w:color w:val="262626" w:themeColor="text1" w:themeTint="D9"/>
          <w:sz w:val="20"/>
          <w:szCs w:val="20"/>
        </w:rPr>
        <w:t xml:space="preserve"> udostępniona dokumentacja postępowania zgodnie z art. 8 oraz art. 96 ust. 3 ustawy Pzp, a także art. 6 ustawy z 6 września 2001 r. o dostępie do informacji publicznej.</w:t>
      </w:r>
    </w:p>
    <w:p w14:paraId="1EEC0F72" w14:textId="77777777" w:rsidR="007F429B" w:rsidRDefault="007F429B" w:rsidP="00BC19C3">
      <w:pPr>
        <w:spacing w:after="0" w:line="240" w:lineRule="auto"/>
        <w:jc w:val="both"/>
        <w:rPr>
          <w:rFonts w:asciiTheme="majorHAnsi" w:hAnsiTheme="majorHAnsi" w:cstheme="majorHAnsi"/>
          <w:color w:val="262626" w:themeColor="text1" w:themeTint="D9"/>
          <w:sz w:val="20"/>
          <w:szCs w:val="20"/>
        </w:rPr>
      </w:pPr>
    </w:p>
    <w:p w14:paraId="0E8EE7CD" w14:textId="7F545B4B"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 xml:space="preserve">Dane osobowe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4C8DB07B"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7F429B">
        <w:rPr>
          <w:rFonts w:asciiTheme="majorHAnsi" w:hAnsiTheme="majorHAnsi" w:cstheme="majorHAnsi"/>
          <w:b/>
          <w:bCs/>
          <w:color w:val="262626" w:themeColor="text1" w:themeTint="D9"/>
          <w:sz w:val="20"/>
          <w:szCs w:val="20"/>
        </w:rPr>
        <w:t xml:space="preserve">w załączniku nr </w:t>
      </w:r>
      <w:r w:rsidR="0057105E">
        <w:rPr>
          <w:rFonts w:asciiTheme="majorHAnsi" w:hAnsiTheme="majorHAnsi" w:cstheme="majorHAnsi"/>
          <w:b/>
          <w:bCs/>
          <w:color w:val="262626" w:themeColor="text1" w:themeTint="D9"/>
          <w:sz w:val="20"/>
          <w:szCs w:val="20"/>
        </w:rPr>
        <w:t>9</w:t>
      </w:r>
      <w:r w:rsidR="00FB14CA" w:rsidRPr="007F429B">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2FA43DB3"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ykonawcy w celu innym niż cel określony w ppkt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 xml:space="preserve">2) powyżej. Jeżeli administrator będzie planował przetwarzać dane osobowe w celu innym niż cel, w którym dane osobowe zostały zebrane (tj. cel określony w ppkt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5F94416F"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przewidziany w art. 13 RODO względem osób fizycznych, których dane osobowe dotyczą i od których dane te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bezpośrednio pozyskał i przekazał zamawiającemu w treści oferty lub dokumentów składanych na żądanie zamawiającego;</w:t>
      </w:r>
    </w:p>
    <w:p w14:paraId="5C84BB2E" w14:textId="07B21C1C"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wynikający z art. 14 RODO względem osób fizycznych, których dane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1C4CEEA3"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wypełnił ww. obowiązki informacyjne oraz ochrony prawnie uzasadnionych interesów osoby trzeciej, której dane zostały przekazane w związku z udziałem w postępowaniu,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460C0">
        <w:rPr>
          <w:rFonts w:asciiTheme="majorHAnsi" w:hAnsiTheme="majorHAnsi" w:cstheme="majorHAnsi"/>
          <w:b/>
          <w:bCs/>
          <w:color w:val="262626" w:themeColor="text1" w:themeTint="D9"/>
          <w:sz w:val="20"/>
          <w:szCs w:val="20"/>
        </w:rPr>
        <w:t>5</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B6644">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B460C0">
        <w:rPr>
          <w:rFonts w:ascii="Calibri Light" w:hAnsi="Calibri Light"/>
          <w:b/>
          <w:bCs/>
          <w:color w:val="262626" w:themeColor="text1" w:themeTint="D9"/>
          <w:sz w:val="20"/>
          <w:szCs w:val="20"/>
        </w:rPr>
        <w:t>Wykaz osób</w:t>
      </w:r>
      <w:r w:rsidR="002B6644">
        <w:rPr>
          <w:rFonts w:ascii="Calibri Light" w:hAnsi="Calibri Light"/>
          <w:b/>
          <w:bCs/>
          <w:color w:val="262626" w:themeColor="text1" w:themeTint="D9"/>
          <w:sz w:val="20"/>
          <w:szCs w:val="20"/>
        </w:rPr>
        <w:t>.</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2C19B3B3" w14:textId="77777777" w:rsidR="00AC4E7F" w:rsidRPr="009D538D" w:rsidRDefault="00AC4E7F" w:rsidP="00CC124D">
      <w:pPr>
        <w:spacing w:after="0" w:line="240" w:lineRule="auto"/>
        <w:jc w:val="both"/>
        <w:rPr>
          <w:rFonts w:asciiTheme="majorHAnsi" w:hAnsiTheme="majorHAnsi" w:cstheme="majorHAnsi"/>
          <w:color w:val="262626" w:themeColor="text1" w:themeTint="D9"/>
          <w:sz w:val="20"/>
          <w:szCs w:val="20"/>
        </w:rPr>
      </w:pPr>
    </w:p>
    <w:bookmarkEnd w:id="5"/>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5302CA" w:rsidRDefault="00E458A9" w:rsidP="005302CA">
      <w:pPr>
        <w:spacing w:after="0" w:line="240" w:lineRule="auto"/>
        <w:rPr>
          <w:rFonts w:asciiTheme="majorHAnsi" w:hAnsiTheme="majorHAnsi" w:cstheme="majorHAnsi"/>
          <w:b/>
          <w:bCs/>
          <w:color w:val="262626" w:themeColor="text1" w:themeTint="D9"/>
          <w:sz w:val="20"/>
          <w:szCs w:val="20"/>
        </w:rPr>
      </w:pPr>
      <w:r w:rsidRPr="005302CA">
        <w:rPr>
          <w:rFonts w:asciiTheme="majorHAnsi" w:hAnsiTheme="majorHAnsi" w:cstheme="majorHAnsi"/>
          <w:b/>
          <w:bCs/>
          <w:color w:val="262626" w:themeColor="text1" w:themeTint="D9"/>
          <w:sz w:val="20"/>
          <w:szCs w:val="20"/>
        </w:rPr>
        <w:t xml:space="preserve">1.1/ </w:t>
      </w:r>
      <w:r w:rsidR="006D3D6A" w:rsidRPr="005302CA">
        <w:rPr>
          <w:rFonts w:asciiTheme="majorHAnsi" w:hAnsiTheme="majorHAnsi" w:cstheme="majorHAnsi"/>
          <w:b/>
          <w:bCs/>
          <w:color w:val="262626" w:themeColor="text1" w:themeTint="D9"/>
          <w:sz w:val="20"/>
          <w:szCs w:val="20"/>
        </w:rPr>
        <w:t>Przedmiotem zamówienia jest:</w:t>
      </w:r>
    </w:p>
    <w:p w14:paraId="0C003EFB" w14:textId="77777777" w:rsidR="0085768D" w:rsidRPr="005302CA" w:rsidRDefault="0085768D" w:rsidP="005302CA">
      <w:pPr>
        <w:shd w:val="clear" w:color="auto" w:fill="FFFFFF" w:themeFill="background1"/>
        <w:spacing w:after="0" w:line="240" w:lineRule="auto"/>
        <w:rPr>
          <w:rFonts w:asciiTheme="majorHAnsi" w:hAnsiTheme="majorHAnsi" w:cstheme="majorHAnsi"/>
          <w:color w:val="262626" w:themeColor="text1" w:themeTint="D9"/>
          <w:sz w:val="20"/>
          <w:szCs w:val="20"/>
        </w:rPr>
      </w:pPr>
    </w:p>
    <w:p w14:paraId="455F4413" w14:textId="77777777" w:rsidR="00BD65FB" w:rsidRPr="00BD65FB" w:rsidRDefault="00BD65FB" w:rsidP="00BD65FB">
      <w:pPr>
        <w:shd w:val="clear" w:color="auto" w:fill="FFFFFF" w:themeFill="background1"/>
        <w:spacing w:after="0" w:line="240" w:lineRule="auto"/>
        <w:ind w:right="425"/>
        <w:jc w:val="both"/>
        <w:rPr>
          <w:rFonts w:ascii="Calibri Light" w:hAnsi="Calibri Light" w:cs="Calibri Light"/>
          <w:b/>
          <w:bCs/>
          <w:color w:val="262626" w:themeColor="text1" w:themeTint="D9"/>
          <w:sz w:val="20"/>
          <w:szCs w:val="20"/>
        </w:rPr>
      </w:pPr>
      <w:r w:rsidRPr="00BD65FB">
        <w:rPr>
          <w:rFonts w:ascii="Calibri Light" w:hAnsi="Calibri Light" w:cs="Calibri Light"/>
          <w:b/>
          <w:bCs/>
          <w:color w:val="262626" w:themeColor="text1" w:themeTint="D9"/>
          <w:sz w:val="20"/>
          <w:szCs w:val="20"/>
        </w:rPr>
        <w:t>Zadanie  nr 1 - Utrzymanie czystości i porządku na nieruchomościach obejmujących budynki komunalne oraz tereny zewnętrzne wchodzące w skład mieszkaniowego zasobu Gminy Pruszków zarządzane przez  TBS „Zieleń Miejska”</w:t>
      </w:r>
      <w:r w:rsidRPr="00BD65FB">
        <w:rPr>
          <w:rFonts w:ascii="Calibri Light" w:hAnsi="Calibri Light" w:cs="Calibri Light"/>
          <w:b/>
          <w:bCs/>
          <w:color w:val="262626" w:themeColor="text1" w:themeTint="D9"/>
          <w:sz w:val="20"/>
          <w:szCs w:val="20"/>
        </w:rPr>
        <w:br/>
        <w:t>Sp. z o.o.</w:t>
      </w:r>
    </w:p>
    <w:p w14:paraId="72C35E1F" w14:textId="77777777" w:rsidR="00BD65FB" w:rsidRPr="00BD65FB" w:rsidRDefault="00BD65FB" w:rsidP="00BD65FB">
      <w:pPr>
        <w:pStyle w:val="Akapitzlist"/>
        <w:shd w:val="clear" w:color="auto" w:fill="FFFFFF" w:themeFill="background1"/>
        <w:spacing w:after="0" w:line="240" w:lineRule="auto"/>
        <w:ind w:left="284" w:right="425"/>
        <w:jc w:val="both"/>
        <w:rPr>
          <w:rFonts w:ascii="Calibri Light" w:hAnsi="Calibri Light" w:cs="Calibri Light"/>
          <w:b/>
          <w:bCs/>
          <w:color w:val="262626" w:themeColor="text1" w:themeTint="D9"/>
          <w:sz w:val="16"/>
          <w:szCs w:val="16"/>
        </w:rPr>
      </w:pPr>
    </w:p>
    <w:p w14:paraId="4BFEC791" w14:textId="77777777" w:rsidR="00BD65FB" w:rsidRPr="00BD65FB" w:rsidRDefault="00BD65FB" w:rsidP="00BD65FB">
      <w:pPr>
        <w:shd w:val="clear" w:color="auto" w:fill="FFFFFF" w:themeFill="background1"/>
        <w:spacing w:after="0" w:line="240" w:lineRule="auto"/>
        <w:ind w:right="425"/>
        <w:jc w:val="both"/>
        <w:rPr>
          <w:rFonts w:asciiTheme="majorHAnsi" w:hAnsiTheme="majorHAnsi" w:cstheme="majorHAnsi"/>
          <w:color w:val="262626" w:themeColor="text1" w:themeTint="D9"/>
          <w:sz w:val="20"/>
          <w:szCs w:val="20"/>
        </w:rPr>
      </w:pPr>
      <w:r w:rsidRPr="00BD65FB">
        <w:rPr>
          <w:rFonts w:ascii="Calibri Light" w:hAnsi="Calibri Light" w:cs="Calibri Light"/>
          <w:b/>
          <w:bCs/>
          <w:color w:val="262626" w:themeColor="text1" w:themeTint="D9"/>
          <w:sz w:val="20"/>
          <w:szCs w:val="20"/>
        </w:rPr>
        <w:t xml:space="preserve">Zadanie nr  2 - Utrzymania czystości i porządku na nieruchomościach obejmujących budynki oraz tereny zewnętrzne </w:t>
      </w:r>
      <w:r w:rsidRPr="00BD65FB">
        <w:rPr>
          <w:rFonts w:asciiTheme="majorHAnsi" w:hAnsiTheme="majorHAnsi" w:cstheme="majorHAnsi"/>
          <w:b/>
          <w:bCs/>
          <w:color w:val="262626" w:themeColor="text1" w:themeTint="D9"/>
          <w:sz w:val="20"/>
          <w:szCs w:val="20"/>
        </w:rPr>
        <w:t xml:space="preserve">stanowiące własność </w:t>
      </w:r>
      <w:r w:rsidRPr="00BD65FB">
        <w:rPr>
          <w:rFonts w:ascii="Calibri Light" w:hAnsi="Calibri Light" w:cs="Calibri Light"/>
          <w:b/>
          <w:bCs/>
          <w:color w:val="262626" w:themeColor="text1" w:themeTint="D9"/>
          <w:sz w:val="20"/>
          <w:szCs w:val="20"/>
        </w:rPr>
        <w:t>TBS „Zieleń Miejska” Sp. z o.o. w Pruszkowie.</w:t>
      </w:r>
    </w:p>
    <w:p w14:paraId="7AC2E84D" w14:textId="77777777" w:rsidR="00234AC9" w:rsidRPr="004F6EF4" w:rsidRDefault="00234AC9" w:rsidP="00BD65FB">
      <w:pPr>
        <w:shd w:val="clear" w:color="auto" w:fill="FFFFFF" w:themeFill="background1"/>
        <w:spacing w:after="0" w:line="240" w:lineRule="auto"/>
        <w:rPr>
          <w:rFonts w:ascii="Calibri Light" w:hAnsi="Calibri Light" w:cs="Calibri Light"/>
          <w:b/>
          <w:bCs/>
          <w:color w:val="C00000"/>
          <w:sz w:val="20"/>
          <w:szCs w:val="20"/>
        </w:rPr>
      </w:pPr>
    </w:p>
    <w:p w14:paraId="6F19D8C9" w14:textId="10B2B565" w:rsidR="007449EC" w:rsidRPr="005302CA" w:rsidRDefault="007449EC" w:rsidP="005302CA">
      <w:pPr>
        <w:spacing w:after="0" w:line="240" w:lineRule="auto"/>
        <w:rPr>
          <w:rFonts w:asciiTheme="majorHAnsi" w:hAnsiTheme="majorHAnsi" w:cstheme="majorHAnsi"/>
          <w:b/>
          <w:bCs/>
          <w:color w:val="262626" w:themeColor="text1" w:themeTint="D9"/>
          <w:sz w:val="20"/>
          <w:szCs w:val="20"/>
        </w:rPr>
      </w:pPr>
      <w:r w:rsidRPr="005302CA">
        <w:rPr>
          <w:rFonts w:asciiTheme="majorHAnsi" w:hAnsiTheme="majorHAnsi" w:cstheme="majorHAnsi"/>
          <w:b/>
          <w:bCs/>
          <w:color w:val="262626" w:themeColor="text1" w:themeTint="D9"/>
          <w:sz w:val="20"/>
          <w:szCs w:val="20"/>
        </w:rPr>
        <w:t xml:space="preserve">1.2/ Wspólny Słownik Zamówień - CPV: </w:t>
      </w:r>
    </w:p>
    <w:p w14:paraId="4D9E8A8F" w14:textId="77777777" w:rsidR="007449EC" w:rsidRPr="005302CA" w:rsidRDefault="007449EC" w:rsidP="005302CA">
      <w:pPr>
        <w:spacing w:after="0" w:line="240" w:lineRule="auto"/>
        <w:ind w:left="1276" w:hanging="1276"/>
        <w:jc w:val="both"/>
        <w:rPr>
          <w:rFonts w:asciiTheme="majorHAnsi" w:hAnsiTheme="majorHAnsi" w:cstheme="majorHAnsi"/>
          <w:color w:val="333333"/>
          <w:sz w:val="20"/>
          <w:szCs w:val="20"/>
        </w:rPr>
      </w:pPr>
    </w:p>
    <w:p w14:paraId="4082CB52" w14:textId="77777777" w:rsidR="00234AC9" w:rsidRDefault="00000000" w:rsidP="00234AC9">
      <w:pPr>
        <w:spacing w:after="0" w:line="240" w:lineRule="auto"/>
        <w:rPr>
          <w:rFonts w:ascii="Calibri Light" w:hAnsi="Calibri Light" w:cs="Calibri Light"/>
          <w:color w:val="262626"/>
          <w:sz w:val="20"/>
          <w:szCs w:val="20"/>
        </w:rPr>
      </w:pPr>
      <w:hyperlink r:id="rId13" w:history="1">
        <w:r w:rsidR="00234AC9">
          <w:rPr>
            <w:rStyle w:val="Hipercze"/>
            <w:rFonts w:ascii="Calibri Light" w:hAnsi="Calibri Light" w:cs="Calibri Light"/>
            <w:color w:val="262626"/>
            <w:sz w:val="20"/>
            <w:szCs w:val="20"/>
          </w:rPr>
          <w:t>90.91.00.00 - 9</w:t>
        </w:r>
      </w:hyperlink>
      <w:r w:rsidR="00234AC9">
        <w:rPr>
          <w:rFonts w:ascii="Calibri Light" w:hAnsi="Calibri Light" w:cs="Calibri Light"/>
          <w:color w:val="262626"/>
          <w:sz w:val="20"/>
          <w:szCs w:val="20"/>
        </w:rPr>
        <w:t xml:space="preserve"> Usługi sprzątania</w:t>
      </w:r>
    </w:p>
    <w:p w14:paraId="74BEEB3E" w14:textId="77777777" w:rsidR="00234AC9" w:rsidRDefault="00234AC9" w:rsidP="00234AC9">
      <w:pPr>
        <w:spacing w:after="0" w:line="240" w:lineRule="auto"/>
        <w:rPr>
          <w:rFonts w:ascii="Calibri Light" w:hAnsi="Calibri Light" w:cs="Calibri Light"/>
          <w:color w:val="262626"/>
          <w:sz w:val="20"/>
          <w:szCs w:val="20"/>
        </w:rPr>
      </w:pPr>
      <w:r>
        <w:rPr>
          <w:rFonts w:ascii="Calibri Light" w:hAnsi="Calibri Light" w:cs="Calibri Light"/>
          <w:color w:val="262626"/>
          <w:sz w:val="20"/>
          <w:szCs w:val="20"/>
        </w:rPr>
        <w:t>90.62.00.00 - 9 Usługi odśnieżania</w:t>
      </w:r>
    </w:p>
    <w:p w14:paraId="12C52289" w14:textId="7FDE27C1" w:rsidR="00D24195" w:rsidRPr="005302CA" w:rsidRDefault="00D24195" w:rsidP="005302CA">
      <w:pPr>
        <w:spacing w:after="0" w:line="240" w:lineRule="auto"/>
        <w:rPr>
          <w:rFonts w:asciiTheme="majorHAnsi" w:hAnsiTheme="majorHAnsi" w:cstheme="majorHAnsi"/>
          <w:b/>
          <w:bCs/>
          <w:color w:val="262626" w:themeColor="text1" w:themeTint="D9"/>
          <w:sz w:val="20"/>
          <w:szCs w:val="20"/>
        </w:rPr>
      </w:pPr>
    </w:p>
    <w:p w14:paraId="5D5B9BC8" w14:textId="070888AA" w:rsidR="00DE4B8F" w:rsidRPr="00344BAE" w:rsidRDefault="007E6F19" w:rsidP="00FC40D9">
      <w:pPr>
        <w:spacing w:after="0" w:line="240" w:lineRule="auto"/>
        <w:rPr>
          <w:rFonts w:asciiTheme="majorHAnsi" w:hAnsiTheme="majorHAnsi" w:cstheme="majorHAnsi"/>
          <w:b/>
          <w:bCs/>
          <w:color w:val="262626" w:themeColor="text1" w:themeTint="D9"/>
          <w:sz w:val="20"/>
          <w:szCs w:val="20"/>
        </w:rPr>
      </w:pPr>
      <w:r w:rsidRPr="00344BAE">
        <w:rPr>
          <w:rFonts w:asciiTheme="majorHAnsi" w:hAnsiTheme="majorHAnsi" w:cstheme="majorHAnsi"/>
          <w:b/>
          <w:bCs/>
          <w:color w:val="262626" w:themeColor="text1" w:themeTint="D9"/>
          <w:sz w:val="20"/>
          <w:szCs w:val="20"/>
        </w:rPr>
        <w:t>1.</w:t>
      </w:r>
      <w:r w:rsidR="007449EC" w:rsidRPr="00344BAE">
        <w:rPr>
          <w:rFonts w:asciiTheme="majorHAnsi" w:hAnsiTheme="majorHAnsi" w:cstheme="majorHAnsi"/>
          <w:b/>
          <w:bCs/>
          <w:color w:val="262626" w:themeColor="text1" w:themeTint="D9"/>
          <w:sz w:val="20"/>
          <w:szCs w:val="20"/>
        </w:rPr>
        <w:t>3</w:t>
      </w:r>
      <w:r w:rsidRPr="00344BAE">
        <w:rPr>
          <w:rFonts w:asciiTheme="majorHAnsi" w:hAnsiTheme="majorHAnsi" w:cstheme="majorHAnsi"/>
          <w:b/>
          <w:bCs/>
          <w:color w:val="262626" w:themeColor="text1" w:themeTint="D9"/>
          <w:sz w:val="20"/>
          <w:szCs w:val="20"/>
        </w:rPr>
        <w:t xml:space="preserve">/ </w:t>
      </w:r>
      <w:r w:rsidR="002B6644" w:rsidRPr="00344BAE">
        <w:rPr>
          <w:rFonts w:asciiTheme="majorHAnsi" w:hAnsiTheme="majorHAnsi" w:cstheme="majorHAnsi"/>
          <w:b/>
          <w:bCs/>
          <w:color w:val="262626" w:themeColor="text1" w:themeTint="D9"/>
          <w:sz w:val="20"/>
          <w:szCs w:val="20"/>
        </w:rPr>
        <w:t xml:space="preserve"> </w:t>
      </w:r>
      <w:r w:rsidR="00DE4B8F" w:rsidRPr="00344BAE">
        <w:rPr>
          <w:rFonts w:asciiTheme="majorHAnsi" w:hAnsiTheme="majorHAnsi" w:cstheme="majorHAnsi"/>
          <w:b/>
          <w:bCs/>
          <w:color w:val="262626" w:themeColor="text1" w:themeTint="D9"/>
          <w:sz w:val="20"/>
          <w:szCs w:val="20"/>
        </w:rPr>
        <w:t>Zakres prac obejmuje przede wszystkim:</w:t>
      </w:r>
    </w:p>
    <w:p w14:paraId="6D6FA112" w14:textId="77777777" w:rsidR="005302CA" w:rsidRPr="00BD65FB" w:rsidRDefault="005302CA" w:rsidP="00FC40D9">
      <w:pPr>
        <w:spacing w:after="0" w:line="240" w:lineRule="auto"/>
        <w:rPr>
          <w:rFonts w:asciiTheme="majorHAnsi" w:hAnsiTheme="majorHAnsi" w:cstheme="majorHAnsi"/>
          <w:b/>
          <w:bCs/>
          <w:color w:val="FF0000"/>
          <w:sz w:val="20"/>
          <w:szCs w:val="20"/>
        </w:rPr>
      </w:pPr>
    </w:p>
    <w:p w14:paraId="0A7E6631" w14:textId="77777777" w:rsidR="00FC40D9" w:rsidRDefault="00B460C0" w:rsidP="00FC40D9">
      <w:pPr>
        <w:spacing w:after="0" w:line="240" w:lineRule="auto"/>
        <w:jc w:val="both"/>
        <w:rPr>
          <w:rFonts w:ascii="Calibri Light" w:hAnsi="Calibri Light" w:cs="Calibri Light"/>
          <w:bCs/>
          <w:iCs/>
          <w:color w:val="262626"/>
          <w:sz w:val="20"/>
          <w:szCs w:val="20"/>
          <w:u w:val="single"/>
        </w:rPr>
      </w:pPr>
      <w:bookmarkStart w:id="6" w:name="_Hlk93231063"/>
      <w:r>
        <w:rPr>
          <w:rFonts w:ascii="Calibri Light" w:hAnsi="Calibri Light" w:cs="Calibri Light"/>
          <w:bCs/>
          <w:iCs/>
          <w:color w:val="262626"/>
          <w:sz w:val="20"/>
          <w:szCs w:val="20"/>
          <w:u w:val="single"/>
        </w:rPr>
        <w:t>Zadanie nr 1: ZAKRES CZYNNOŚCI:</w:t>
      </w:r>
      <w:bookmarkStart w:id="7" w:name="_Hlk86216547"/>
    </w:p>
    <w:p w14:paraId="4998E8AA" w14:textId="5904069C" w:rsidR="00B460C0" w:rsidRDefault="00B460C0" w:rsidP="00FC40D9">
      <w:pPr>
        <w:spacing w:after="0" w:line="240" w:lineRule="auto"/>
        <w:jc w:val="both"/>
        <w:rPr>
          <w:rFonts w:ascii="Calibri Light" w:hAnsi="Calibri Light" w:cs="Calibri Light"/>
          <w:bCs/>
          <w:color w:val="262626"/>
          <w:sz w:val="20"/>
          <w:szCs w:val="20"/>
        </w:rPr>
      </w:pPr>
      <w:r>
        <w:rPr>
          <w:rFonts w:ascii="Calibri Light" w:hAnsi="Calibri Light" w:cs="Calibri Light"/>
          <w:bCs/>
          <w:iCs/>
          <w:color w:val="262626"/>
          <w:sz w:val="20"/>
          <w:szCs w:val="20"/>
        </w:rPr>
        <w:t>1) Usługi sprzątania w budynkach mieszkalnych i  na terenach zewnętrznych przyległych do tych budynków, stanowiących własność Zamawiającego, p</w:t>
      </w:r>
      <w:r>
        <w:rPr>
          <w:rFonts w:ascii="Calibri Light" w:hAnsi="Calibri Light" w:cs="Calibri Light"/>
          <w:bCs/>
          <w:color w:val="262626"/>
          <w:sz w:val="20"/>
          <w:szCs w:val="20"/>
        </w:rPr>
        <w:t xml:space="preserve">olegające na stałym utrzymywaniu  czystości i porządku w częściach budynków mieszkalnych, przeznaczonych do wspólnego  użytku mieszkańców, garażach podziemnych  i   na terenach zewnętrznych  przyległych </w:t>
      </w:r>
      <w:r>
        <w:rPr>
          <w:rFonts w:ascii="Calibri Light" w:hAnsi="Calibri Light" w:cs="Calibri Light"/>
          <w:bCs/>
          <w:color w:val="262626"/>
          <w:sz w:val="20"/>
          <w:szCs w:val="20"/>
        </w:rPr>
        <w:br/>
        <w:t>do tych budynków,</w:t>
      </w:r>
    </w:p>
    <w:p w14:paraId="140613FC" w14:textId="77777777" w:rsidR="00344BAE" w:rsidRDefault="00344BAE" w:rsidP="00FC40D9">
      <w:pPr>
        <w:spacing w:after="0" w:line="240" w:lineRule="auto"/>
        <w:jc w:val="both"/>
        <w:rPr>
          <w:rFonts w:ascii="Calibri Light" w:hAnsi="Calibri Light" w:cs="Calibri Light"/>
          <w:bCs/>
          <w:color w:val="262626"/>
          <w:sz w:val="20"/>
          <w:szCs w:val="20"/>
        </w:rPr>
      </w:pPr>
    </w:p>
    <w:p w14:paraId="6F5E6FBB" w14:textId="2F02A87A"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2) Usługi w budynkach mieszkalnych w zakresie:</w:t>
      </w:r>
    </w:p>
    <w:p w14:paraId="14F14B34" w14:textId="77777777"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a) wywieszania flag narodowych na budynkach mieszkalnych z okazji świąt państwowych i uroczystości lokalnych oraz zdejmowanie  flag, w terminach wskazanych przez Zamawiającego,</w:t>
      </w:r>
    </w:p>
    <w:p w14:paraId="07DEBD85" w14:textId="77777777"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b)  doręczania najemcom lokali pism i innej  korespondencji od Zamawiającego,</w:t>
      </w:r>
    </w:p>
    <w:p w14:paraId="07195091" w14:textId="77777777" w:rsidR="00B460C0" w:rsidRDefault="00B460C0" w:rsidP="00344BAE">
      <w:pPr>
        <w:spacing w:after="0" w:line="240" w:lineRule="auto"/>
        <w:ind w:left="426" w:hanging="426"/>
        <w:jc w:val="both"/>
        <w:rPr>
          <w:rFonts w:ascii="Calibri Light" w:hAnsi="Calibri Light" w:cs="Calibri Light"/>
          <w:bCs/>
          <w:color w:val="262626"/>
          <w:sz w:val="20"/>
          <w:szCs w:val="20"/>
        </w:rPr>
      </w:pPr>
      <w:r>
        <w:rPr>
          <w:rFonts w:ascii="Calibri Light" w:hAnsi="Calibri Light" w:cs="Calibri Light"/>
          <w:bCs/>
          <w:color w:val="262626"/>
          <w:sz w:val="20"/>
          <w:szCs w:val="20"/>
        </w:rPr>
        <w:t>c) wywieszania obwieszczeń i zawiadomień w budynkach mieszkalnych oraz zdejmowanie obwieszczeń i zawiadomień po</w:t>
      </w:r>
    </w:p>
    <w:p w14:paraId="71347575" w14:textId="77777777" w:rsidR="00B460C0" w:rsidRDefault="00B460C0" w:rsidP="00344BAE">
      <w:pPr>
        <w:spacing w:after="0" w:line="240" w:lineRule="auto"/>
        <w:ind w:left="426" w:hanging="426"/>
        <w:jc w:val="both"/>
        <w:rPr>
          <w:rFonts w:ascii="Calibri Light" w:hAnsi="Calibri Light" w:cs="Calibri Light"/>
          <w:bCs/>
          <w:color w:val="262626"/>
          <w:sz w:val="20"/>
          <w:szCs w:val="20"/>
        </w:rPr>
      </w:pPr>
      <w:r>
        <w:rPr>
          <w:rFonts w:ascii="Calibri Light" w:hAnsi="Calibri Light" w:cs="Calibri Light"/>
          <w:bCs/>
          <w:color w:val="262626"/>
          <w:sz w:val="20"/>
          <w:szCs w:val="20"/>
        </w:rPr>
        <w:t>upływie okresu, na który zostały  wywieszone, a także ogłoszeń wywieszonych bez zgody Zamawiającego.</w:t>
      </w:r>
    </w:p>
    <w:p w14:paraId="3E207661" w14:textId="77777777" w:rsidR="00FC40D9" w:rsidRDefault="00FC40D9" w:rsidP="00344BAE">
      <w:pPr>
        <w:spacing w:after="0" w:line="240" w:lineRule="auto"/>
        <w:jc w:val="both"/>
        <w:rPr>
          <w:rFonts w:ascii="Calibri Light" w:hAnsi="Calibri Light" w:cs="Calibri Light"/>
          <w:bCs/>
          <w:color w:val="262626"/>
          <w:sz w:val="20"/>
          <w:szCs w:val="20"/>
        </w:rPr>
      </w:pPr>
    </w:p>
    <w:p w14:paraId="635F6953" w14:textId="4DA9EE55"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 xml:space="preserve">3) Utrzymanie czystości i usuwanie skutków zimy na terenie nieruchomości i przyległym do nieruchomości w zakresie wynikającym z nałożenia na właścicieli/zarządców nieruchomości przepisami ustawy z dnia 13 września 1996 r. </w:t>
      </w:r>
      <w:r>
        <w:rPr>
          <w:rFonts w:ascii="Calibri Light" w:hAnsi="Calibri Light" w:cs="Calibri Light"/>
          <w:bCs/>
          <w:color w:val="262626"/>
          <w:sz w:val="20"/>
          <w:szCs w:val="20"/>
        </w:rPr>
        <w:br/>
        <w:t xml:space="preserve">o lokalnym utrzymaniu czystości i porządku w gminach.  </w:t>
      </w:r>
    </w:p>
    <w:p w14:paraId="5E589295" w14:textId="77777777" w:rsidR="00B460C0" w:rsidRDefault="00B460C0" w:rsidP="00344BAE">
      <w:pPr>
        <w:spacing w:after="0" w:line="240" w:lineRule="auto"/>
        <w:jc w:val="both"/>
        <w:rPr>
          <w:rFonts w:ascii="Calibri Light" w:hAnsi="Calibri Light" w:cs="Calibri Light"/>
          <w:bCs/>
          <w:color w:val="262626"/>
          <w:sz w:val="20"/>
          <w:szCs w:val="20"/>
        </w:rPr>
      </w:pPr>
    </w:p>
    <w:p w14:paraId="06FC3A85" w14:textId="77777777" w:rsidR="00B460C0" w:rsidRDefault="00B460C0" w:rsidP="00344BAE">
      <w:pPr>
        <w:spacing w:after="0" w:line="240" w:lineRule="auto"/>
        <w:jc w:val="both"/>
        <w:rPr>
          <w:rStyle w:val="Pogrubienie"/>
          <w:rFonts w:ascii="Calibri Light" w:hAnsi="Calibri Light" w:cs="Calibri Light"/>
          <w:b w:val="0"/>
          <w:color w:val="262626"/>
          <w:sz w:val="20"/>
          <w:szCs w:val="20"/>
        </w:rPr>
      </w:pPr>
      <w:r>
        <w:rPr>
          <w:rFonts w:ascii="Calibri Light" w:hAnsi="Calibri Light" w:cs="Calibri Light"/>
          <w:bCs/>
          <w:color w:val="262626"/>
          <w:sz w:val="20"/>
          <w:szCs w:val="20"/>
        </w:rPr>
        <w:t xml:space="preserve">4) </w:t>
      </w:r>
      <w:r>
        <w:rPr>
          <w:rStyle w:val="Pogrubienie"/>
          <w:rFonts w:ascii="Calibri Light" w:hAnsi="Calibri Light" w:cs="Calibri Light"/>
          <w:b w:val="0"/>
          <w:color w:val="262626"/>
          <w:sz w:val="20"/>
          <w:szCs w:val="20"/>
        </w:rPr>
        <w:t xml:space="preserve">Odśnieżanie ciągów pieszych przynależnych do posesji, dojść do budynków, </w:t>
      </w:r>
      <w:r>
        <w:rPr>
          <w:rFonts w:ascii="Calibri Light" w:hAnsi="Calibri Light" w:cs="Calibri Light"/>
          <w:bCs/>
          <w:color w:val="262626"/>
          <w:sz w:val="20"/>
          <w:szCs w:val="20"/>
        </w:rPr>
        <w:t>wejść do klatek schodowych, wjazdów do garaży, podestów, schodów zewnętrznych, chodników, dojść do altan śmietnikowych.</w:t>
      </w:r>
    </w:p>
    <w:p w14:paraId="155DB25F" w14:textId="77777777" w:rsidR="00B460C0" w:rsidRDefault="00B460C0" w:rsidP="00344BAE">
      <w:pPr>
        <w:spacing w:after="0" w:line="240" w:lineRule="auto"/>
        <w:jc w:val="both"/>
        <w:rPr>
          <w:rFonts w:ascii="Calibri Light" w:hAnsi="Calibri Light" w:cs="Calibri Light"/>
          <w:bCs/>
          <w:color w:val="262626"/>
          <w:sz w:val="20"/>
          <w:szCs w:val="20"/>
        </w:rPr>
      </w:pPr>
    </w:p>
    <w:p w14:paraId="4690A6E0" w14:textId="77777777" w:rsidR="00B460C0" w:rsidRDefault="00B460C0" w:rsidP="00344BAE">
      <w:pPr>
        <w:pStyle w:val="Domylnyteks0"/>
        <w:spacing w:after="0" w:line="240" w:lineRule="auto"/>
        <w:jc w:val="both"/>
        <w:rPr>
          <w:rFonts w:ascii="Calibri Light" w:hAnsi="Calibri Light" w:cs="Calibri Light"/>
          <w:bCs/>
          <w:color w:val="262626"/>
          <w:sz w:val="20"/>
        </w:rPr>
      </w:pPr>
      <w:r>
        <w:rPr>
          <w:rFonts w:ascii="Calibri Light" w:hAnsi="Calibri Light" w:cs="Calibri Light"/>
          <w:bCs/>
          <w:color w:val="262626"/>
          <w:sz w:val="20"/>
        </w:rPr>
        <w:t>5) Usuwanie śliskości zimowej na całej szerokości chodników,  schodów,  podestów,  pochylni,  przejść,   dojść  do  altan  śmietnikowych,  wejść  do  klatek, wjazdów do garaży, bezpośrednio po jej wystąpieniu poprzez stosowanie odpowiednich środków chemicznych i środków uszorstniających dostosowanych do warunków pogodowych (piasek o uziarnieniu do 2 mm, jednorodna mieszanka piasku z solą, sól drogowa, sól kamienna, chlorek wapnia techniczny lub chlorek magnezu).</w:t>
      </w:r>
    </w:p>
    <w:p w14:paraId="365EBA57" w14:textId="77777777" w:rsidR="00B460C0" w:rsidRDefault="00B460C0" w:rsidP="00344BAE">
      <w:pPr>
        <w:pStyle w:val="Domylnyteks0"/>
        <w:spacing w:after="0" w:line="240" w:lineRule="auto"/>
        <w:jc w:val="both"/>
        <w:rPr>
          <w:rFonts w:ascii="Calibri Light" w:hAnsi="Calibri Light" w:cs="Calibri Light"/>
          <w:bCs/>
          <w:color w:val="262626"/>
          <w:sz w:val="20"/>
        </w:rPr>
      </w:pPr>
    </w:p>
    <w:p w14:paraId="6B1F62B6" w14:textId="77777777" w:rsidR="00B460C0" w:rsidRDefault="00B460C0" w:rsidP="00344BAE">
      <w:pPr>
        <w:pStyle w:val="Domylnyteks0"/>
        <w:spacing w:after="0" w:line="240" w:lineRule="auto"/>
        <w:jc w:val="both"/>
        <w:rPr>
          <w:rFonts w:ascii="Calibri Light" w:hAnsi="Calibri Light" w:cs="Calibri Light"/>
          <w:bCs/>
          <w:color w:val="262626"/>
          <w:sz w:val="20"/>
        </w:rPr>
      </w:pPr>
      <w:r>
        <w:rPr>
          <w:rFonts w:ascii="Calibri Light" w:hAnsi="Calibri Light" w:cs="Calibri Light"/>
          <w:bCs/>
          <w:color w:val="262626"/>
          <w:sz w:val="20"/>
        </w:rPr>
        <w:t>5a) Wykonawca odpowiedzialny jest za właściwy dobór środków i zastosowanie odpowiedniego rodzaju usługi z uwzględnieniem występującego lub prognozowanego zjawiska atmosferycznego oraz obowiązujących w tym zakresie przepisów i uzyskanie  akceptacji tego doboru przez Zamawiającego.</w:t>
      </w:r>
    </w:p>
    <w:p w14:paraId="2E1AC86B"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548784B7" w14:textId="73D06E31"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 xml:space="preserve">6) Usuwanie  sopli  lodu  z  daszków  nad  klatkami,  wejściami   do budynków, garażami oraz wejściami do </w:t>
      </w:r>
      <w:r w:rsidR="00FC40D9">
        <w:rPr>
          <w:rFonts w:ascii="Calibri Light" w:hAnsi="Calibri Light" w:cs="Calibri Light"/>
          <w:bCs/>
          <w:color w:val="262626"/>
          <w:sz w:val="20"/>
          <w:szCs w:val="20"/>
        </w:rPr>
        <w:t>altan</w:t>
      </w:r>
      <w:r>
        <w:rPr>
          <w:rFonts w:ascii="Calibri Light" w:hAnsi="Calibri Light" w:cs="Calibri Light"/>
          <w:bCs/>
          <w:color w:val="262626"/>
          <w:sz w:val="20"/>
          <w:szCs w:val="20"/>
        </w:rPr>
        <w:t xml:space="preserve"> śmietnikowych</w:t>
      </w:r>
      <w:r w:rsidR="00FC40D9">
        <w:rPr>
          <w:rFonts w:ascii="Calibri Light" w:hAnsi="Calibri Light" w:cs="Calibri Light"/>
          <w:bCs/>
          <w:color w:val="262626"/>
          <w:sz w:val="20"/>
          <w:szCs w:val="20"/>
        </w:rPr>
        <w:t>.</w:t>
      </w:r>
      <w:r>
        <w:rPr>
          <w:rFonts w:ascii="Calibri Light" w:hAnsi="Calibri Light" w:cs="Calibri Light"/>
          <w:bCs/>
          <w:color w:val="262626"/>
          <w:sz w:val="20"/>
          <w:szCs w:val="20"/>
        </w:rPr>
        <w:t xml:space="preserve"> </w:t>
      </w:r>
    </w:p>
    <w:p w14:paraId="6DFB4422"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5B71BC85"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 xml:space="preserve">7) Zamawiający udostępni Wykonawcy nieodpłatnie, pomieszczenie gospodarcze (do przechowywania środków czystości </w:t>
      </w:r>
      <w:r>
        <w:rPr>
          <w:rFonts w:ascii="Calibri Light" w:hAnsi="Calibri Light" w:cs="Calibri Light"/>
          <w:bCs/>
          <w:color w:val="262626"/>
          <w:sz w:val="20"/>
          <w:szCs w:val="20"/>
        </w:rPr>
        <w:br/>
        <w:t>i drobnych narzędzi pracy w każdym z obiektów realizacji usług sprzątania).</w:t>
      </w:r>
    </w:p>
    <w:p w14:paraId="355A1102"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5B4B59A2"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8) Na potrzeby wykonywania przedmiotu zamówienia Wykonawca może korzystać nieodpłatnie z wody i energii elektrycznej Zamawiającego.</w:t>
      </w:r>
    </w:p>
    <w:p w14:paraId="74BA88DF"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3321B7DE"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9) Zamawiający wymaga zapewnienia od Wykonawcy jednej osoby koordynującej pracę osób sprzątających, która zapewni stały bieżący nadzór nad osobami sprzątającymi oraz nad jakością wykonywanych prac objętych przedmiotem zamówienia. Koordynator będzie wyposażony przez Wykonawcę w telefon komórkowy oraz będzie upoważniony do kontaktów z Zamawiającym w zakresie bieżących uwag, doboru sprzętu i środków czystości itp. Koordynator będzie odpowiedzialny za przekazywania osobom sprzątającym uwag, zastrzeżeń i poleceń Zamawiającego w związku z realizacją przedmiotu zamówienia.</w:t>
      </w:r>
    </w:p>
    <w:p w14:paraId="2F978602"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62FCC3B4"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10) Wykonawca zobowiązany jest wykonać usługi sprzątania przy użyciu sprzętu ręcznego i mechanicznego odpowiedniego do rodzaju sprzątanych powierzchni.</w:t>
      </w:r>
    </w:p>
    <w:p w14:paraId="15ECCD73"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38926E53"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11) Wykonawca jest zobowiązany w czasie wykonywania usług sprzątania do zapewnienia należytego ładu i porządku, zabezpieczenia miejsc wykonywania usług. Wykonawca ponosi odpowiedzialność za szkody powstałe w mieniu Zamawiającego spowodowane działaniem Wykonawcy podczas wykonywania czynności sprzątania.</w:t>
      </w:r>
    </w:p>
    <w:p w14:paraId="649F2CCF"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4986E60D"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12) Wszystkie osoby skierowane przez Wykonawcę, wykonujące czynności sprzątania nieruchomości Zamawiającego obowiązuje zakaz:</w:t>
      </w:r>
    </w:p>
    <w:p w14:paraId="57346D4B" w14:textId="77777777" w:rsidR="00B460C0" w:rsidRDefault="00B460C0" w:rsidP="00344BAE">
      <w:pPr>
        <w:pStyle w:val="Tekstpodstawowywcity"/>
        <w:tabs>
          <w:tab w:val="right" w:pos="284"/>
          <w:tab w:val="left" w:pos="408"/>
        </w:tabs>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a/ picia alkoholu, spożywania narkotyków i innych środków odurzających na terenie budynków i posesji Zamawiającego,</w:t>
      </w:r>
    </w:p>
    <w:p w14:paraId="1151B7A8" w14:textId="77777777" w:rsidR="00B460C0" w:rsidRDefault="00B460C0" w:rsidP="00344BAE">
      <w:pPr>
        <w:pStyle w:val="Tekstpodstawowywcity"/>
        <w:tabs>
          <w:tab w:val="right" w:pos="284"/>
          <w:tab w:val="left" w:pos="408"/>
        </w:tabs>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b/ stawienia się do miejsca świadczenia usług sprzątania (budynków, posesji) w stanie po spożyciu alkoholu, narkotyków  lub innych środków odurzających.</w:t>
      </w:r>
    </w:p>
    <w:bookmarkEnd w:id="6"/>
    <w:p w14:paraId="06FF609B" w14:textId="77777777" w:rsidR="00B460C0" w:rsidRDefault="00B460C0" w:rsidP="00344BAE">
      <w:pPr>
        <w:pStyle w:val="Tekstpodstawowywcity"/>
        <w:tabs>
          <w:tab w:val="right" w:pos="284"/>
          <w:tab w:val="left" w:pos="408"/>
        </w:tabs>
        <w:spacing w:after="0" w:line="240" w:lineRule="auto"/>
        <w:ind w:left="0"/>
        <w:jc w:val="both"/>
        <w:rPr>
          <w:rFonts w:ascii="Calibri Light" w:hAnsi="Calibri Light" w:cs="Calibri Light"/>
          <w:bCs/>
          <w:color w:val="262626"/>
          <w:sz w:val="20"/>
          <w:szCs w:val="20"/>
        </w:rPr>
      </w:pPr>
    </w:p>
    <w:bookmarkEnd w:id="7"/>
    <w:p w14:paraId="2929A272" w14:textId="77777777" w:rsidR="00B460C0" w:rsidRDefault="00B460C0" w:rsidP="00344BAE">
      <w:pPr>
        <w:spacing w:after="0" w:line="240" w:lineRule="auto"/>
        <w:jc w:val="both"/>
        <w:rPr>
          <w:rFonts w:ascii="Calibri Light" w:hAnsi="Calibri Light" w:cs="Calibri Light"/>
          <w:bCs/>
          <w:iCs/>
          <w:color w:val="262626"/>
          <w:sz w:val="20"/>
          <w:szCs w:val="20"/>
          <w:u w:val="single"/>
        </w:rPr>
      </w:pPr>
      <w:r>
        <w:rPr>
          <w:rFonts w:ascii="Calibri Light" w:hAnsi="Calibri Light" w:cs="Calibri Light"/>
          <w:bCs/>
          <w:iCs/>
          <w:color w:val="262626"/>
          <w:sz w:val="20"/>
          <w:szCs w:val="20"/>
          <w:u w:val="single"/>
        </w:rPr>
        <w:t>Zadanie nr 2: ZAKRES CZYNNOŚCI:</w:t>
      </w:r>
    </w:p>
    <w:p w14:paraId="50B80B6F" w14:textId="77777777"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iCs/>
          <w:color w:val="262626"/>
          <w:sz w:val="20"/>
          <w:szCs w:val="20"/>
        </w:rPr>
        <w:t>1) Usługi sprzątania w budynkach mieszkalnych i  na terenach zewnętrznych przyległych do tych budynków, stanowiących własność Zamawiającego, p</w:t>
      </w:r>
      <w:r>
        <w:rPr>
          <w:rFonts w:ascii="Calibri Light" w:hAnsi="Calibri Light" w:cs="Calibri Light"/>
          <w:bCs/>
          <w:color w:val="262626"/>
          <w:sz w:val="20"/>
          <w:szCs w:val="20"/>
        </w:rPr>
        <w:t xml:space="preserve">olegające na stałym utrzymywaniu  czystości i porządku w częściach budynków mieszkalnych, przeznaczonych do wspólnego  użytku mieszkańców, garażach podziemnych  i   na terenach zewnętrznych  przyległych </w:t>
      </w:r>
      <w:r>
        <w:rPr>
          <w:rFonts w:ascii="Calibri Light" w:hAnsi="Calibri Light" w:cs="Calibri Light"/>
          <w:bCs/>
          <w:color w:val="262626"/>
          <w:sz w:val="20"/>
          <w:szCs w:val="20"/>
        </w:rPr>
        <w:br/>
        <w:t>do tych budynków,</w:t>
      </w:r>
    </w:p>
    <w:p w14:paraId="4C0FDD93" w14:textId="77777777"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2) Usługi w budynkach mieszkalnych w zakresie:</w:t>
      </w:r>
    </w:p>
    <w:p w14:paraId="17B42CB7" w14:textId="77777777"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a) wywieszania flag narodowych na budynkach mieszkalnych z okazji świąt państwowych i uroczystości lokalnych oraz zdejmowanie  flag, w terminach wskazanych przez Zamawiającego,</w:t>
      </w:r>
    </w:p>
    <w:p w14:paraId="762439ED" w14:textId="77777777"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b)  doręczania najemcom lokali pism i innej  korespondencji od Zamawiającego,</w:t>
      </w:r>
    </w:p>
    <w:p w14:paraId="66CF23F2" w14:textId="77777777" w:rsidR="00B460C0" w:rsidRDefault="00B460C0" w:rsidP="00344BAE">
      <w:pPr>
        <w:spacing w:after="0" w:line="240" w:lineRule="auto"/>
        <w:ind w:left="426" w:hanging="426"/>
        <w:jc w:val="both"/>
        <w:rPr>
          <w:rFonts w:ascii="Calibri Light" w:hAnsi="Calibri Light" w:cs="Calibri Light"/>
          <w:bCs/>
          <w:color w:val="262626"/>
          <w:sz w:val="20"/>
          <w:szCs w:val="20"/>
        </w:rPr>
      </w:pPr>
      <w:r>
        <w:rPr>
          <w:rFonts w:ascii="Calibri Light" w:hAnsi="Calibri Light" w:cs="Calibri Light"/>
          <w:bCs/>
          <w:color w:val="262626"/>
          <w:sz w:val="20"/>
          <w:szCs w:val="20"/>
        </w:rPr>
        <w:t>c) wywieszania obwieszczeń i zawiadomień w budynkach mieszkalnych oraz zdejmowanie obwieszczeń i zawiadomień po</w:t>
      </w:r>
    </w:p>
    <w:p w14:paraId="33A2D5A7" w14:textId="77777777" w:rsidR="00B460C0" w:rsidRDefault="00B460C0" w:rsidP="00344BAE">
      <w:pPr>
        <w:spacing w:after="0" w:line="240" w:lineRule="auto"/>
        <w:ind w:left="426" w:hanging="426"/>
        <w:jc w:val="both"/>
        <w:rPr>
          <w:rFonts w:ascii="Calibri Light" w:hAnsi="Calibri Light" w:cs="Calibri Light"/>
          <w:bCs/>
          <w:color w:val="262626"/>
          <w:sz w:val="20"/>
          <w:szCs w:val="20"/>
        </w:rPr>
      </w:pPr>
      <w:r>
        <w:rPr>
          <w:rFonts w:ascii="Calibri Light" w:hAnsi="Calibri Light" w:cs="Calibri Light"/>
          <w:bCs/>
          <w:color w:val="262626"/>
          <w:sz w:val="20"/>
          <w:szCs w:val="20"/>
        </w:rPr>
        <w:t>upływie okresu, na który zostały  wywieszone, a także ogłoszeń wywieszonych bez zgody Zamawiającego.</w:t>
      </w:r>
    </w:p>
    <w:p w14:paraId="4B161FBB" w14:textId="77777777" w:rsidR="00FC40D9" w:rsidRDefault="00FC40D9" w:rsidP="00344BAE">
      <w:pPr>
        <w:spacing w:after="0" w:line="240" w:lineRule="auto"/>
        <w:jc w:val="both"/>
        <w:rPr>
          <w:rFonts w:ascii="Calibri Light" w:hAnsi="Calibri Light" w:cs="Calibri Light"/>
          <w:bCs/>
          <w:color w:val="262626"/>
          <w:sz w:val="20"/>
          <w:szCs w:val="20"/>
        </w:rPr>
      </w:pPr>
    </w:p>
    <w:p w14:paraId="440C0C19" w14:textId="209D3C11"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 xml:space="preserve">3) Utrzymanie czystości i usuwanie skutków zimy na terenie nieruchomości i przyległym do nieruchomości w zakresie wynikającym z nałożenia na właścicieli/zarządców nieruchomości przepisami ustawy z dnia 13 września 1996 r. </w:t>
      </w:r>
      <w:r>
        <w:rPr>
          <w:rFonts w:ascii="Calibri Light" w:hAnsi="Calibri Light" w:cs="Calibri Light"/>
          <w:bCs/>
          <w:color w:val="262626"/>
          <w:sz w:val="20"/>
          <w:szCs w:val="20"/>
        </w:rPr>
        <w:br/>
        <w:t xml:space="preserve">o lokalnym utrzymaniu czystości i porządku w gminach (tj. Dz. U. z 2021 r poz. 888).  </w:t>
      </w:r>
    </w:p>
    <w:p w14:paraId="770DD8B1" w14:textId="77777777" w:rsidR="00FC40D9" w:rsidRDefault="00FC40D9" w:rsidP="00344BAE">
      <w:pPr>
        <w:spacing w:after="0" w:line="240" w:lineRule="auto"/>
        <w:jc w:val="both"/>
        <w:rPr>
          <w:rFonts w:ascii="Calibri Light" w:hAnsi="Calibri Light" w:cs="Calibri Light"/>
          <w:bCs/>
          <w:color w:val="262626"/>
          <w:sz w:val="20"/>
          <w:szCs w:val="20"/>
        </w:rPr>
      </w:pPr>
    </w:p>
    <w:p w14:paraId="2C07BFB2" w14:textId="2ACC34AF" w:rsidR="00B460C0" w:rsidRDefault="00B460C0" w:rsidP="00344BAE">
      <w:pPr>
        <w:spacing w:after="0" w:line="240" w:lineRule="auto"/>
        <w:jc w:val="both"/>
        <w:rPr>
          <w:rStyle w:val="Pogrubienie"/>
          <w:rFonts w:ascii="Calibri Light" w:hAnsi="Calibri Light" w:cs="Calibri Light"/>
          <w:b w:val="0"/>
          <w:color w:val="262626"/>
          <w:sz w:val="20"/>
          <w:szCs w:val="20"/>
        </w:rPr>
      </w:pPr>
      <w:r>
        <w:rPr>
          <w:rFonts w:ascii="Calibri Light" w:hAnsi="Calibri Light" w:cs="Calibri Light"/>
          <w:bCs/>
          <w:color w:val="262626"/>
          <w:sz w:val="20"/>
          <w:szCs w:val="20"/>
        </w:rPr>
        <w:t xml:space="preserve">4) </w:t>
      </w:r>
      <w:r>
        <w:rPr>
          <w:rStyle w:val="Pogrubienie"/>
          <w:rFonts w:ascii="Calibri Light" w:hAnsi="Calibri Light" w:cs="Calibri Light"/>
          <w:b w:val="0"/>
          <w:color w:val="262626"/>
          <w:sz w:val="20"/>
          <w:szCs w:val="20"/>
        </w:rPr>
        <w:t xml:space="preserve">Odśnieżanie ciągów pieszych przynależnych do posesji, dojść do budynków, </w:t>
      </w:r>
      <w:r>
        <w:rPr>
          <w:rFonts w:ascii="Calibri Light" w:hAnsi="Calibri Light" w:cs="Calibri Light"/>
          <w:bCs/>
          <w:color w:val="262626"/>
          <w:sz w:val="20"/>
          <w:szCs w:val="20"/>
        </w:rPr>
        <w:t>wejść do klatek schodowych, wjazdów do garaży, podestów, schodów zewnętrznych, chodników, dojść do altan śmietnikowych.</w:t>
      </w:r>
    </w:p>
    <w:p w14:paraId="2CC579EE" w14:textId="77777777" w:rsidR="00FC40D9" w:rsidRDefault="00FC40D9" w:rsidP="00344BAE">
      <w:pPr>
        <w:pStyle w:val="Domylnyteks0"/>
        <w:spacing w:after="0" w:line="240" w:lineRule="auto"/>
        <w:jc w:val="both"/>
        <w:rPr>
          <w:rFonts w:ascii="Calibri Light" w:hAnsi="Calibri Light" w:cs="Calibri Light"/>
          <w:bCs/>
          <w:color w:val="262626"/>
          <w:sz w:val="20"/>
        </w:rPr>
      </w:pPr>
    </w:p>
    <w:p w14:paraId="1CD4A0F3" w14:textId="693EE433" w:rsidR="00B460C0" w:rsidRDefault="00B460C0" w:rsidP="00344BAE">
      <w:pPr>
        <w:pStyle w:val="Domylnyteks0"/>
        <w:spacing w:after="0" w:line="240" w:lineRule="auto"/>
        <w:jc w:val="both"/>
        <w:rPr>
          <w:rFonts w:ascii="Calibri Light" w:hAnsi="Calibri Light" w:cs="Calibri Light"/>
          <w:bCs/>
          <w:color w:val="262626"/>
          <w:sz w:val="20"/>
        </w:rPr>
      </w:pPr>
      <w:r>
        <w:rPr>
          <w:rFonts w:ascii="Calibri Light" w:hAnsi="Calibri Light" w:cs="Calibri Light"/>
          <w:bCs/>
          <w:color w:val="262626"/>
          <w:sz w:val="20"/>
        </w:rPr>
        <w:t>5) Usuwanie śliskości zimowej na całej szerokości chodników,  schodów,  podestów,  pochylni,  przejść,   dojść  do  altan  śmietnikowych,  wejść  do  klatek, wjazdów do garaży, bezpośrednio po jej wystąpieniu poprzez stosowanie odpowiednich środków chemicznych i środków uszorstniających dostosowanych do warunków pogodowych (piasek o uziarnieniu do 2 mm, jednorodna mieszanka piasku z solą, sól drogowa, sól kamienna, chlorek wapnia techniczny lub chlorek magnezu).</w:t>
      </w:r>
    </w:p>
    <w:p w14:paraId="65EE04F2" w14:textId="77777777" w:rsidR="00FC40D9" w:rsidRDefault="00FC40D9" w:rsidP="00344BAE">
      <w:pPr>
        <w:pStyle w:val="Domylnyteks0"/>
        <w:spacing w:after="0" w:line="240" w:lineRule="auto"/>
        <w:jc w:val="both"/>
        <w:rPr>
          <w:rFonts w:ascii="Calibri Light" w:hAnsi="Calibri Light" w:cs="Calibri Light"/>
          <w:bCs/>
          <w:color w:val="262626"/>
          <w:sz w:val="20"/>
        </w:rPr>
      </w:pPr>
    </w:p>
    <w:p w14:paraId="45692F61" w14:textId="2EE36D8A" w:rsidR="00B460C0" w:rsidRDefault="00B460C0" w:rsidP="00344BAE">
      <w:pPr>
        <w:pStyle w:val="Domylnyteks0"/>
        <w:spacing w:after="0" w:line="240" w:lineRule="auto"/>
        <w:jc w:val="both"/>
        <w:rPr>
          <w:rFonts w:ascii="Calibri Light" w:hAnsi="Calibri Light" w:cs="Calibri Light"/>
          <w:bCs/>
          <w:color w:val="262626"/>
          <w:sz w:val="20"/>
        </w:rPr>
      </w:pPr>
      <w:r>
        <w:rPr>
          <w:rFonts w:ascii="Calibri Light" w:hAnsi="Calibri Light" w:cs="Calibri Light"/>
          <w:bCs/>
          <w:color w:val="262626"/>
          <w:sz w:val="20"/>
        </w:rPr>
        <w:t>5a) Wykonawca odpowiedzialny jest za właściwy dobór środków i zastosowanie odpowiedniego rodzaju usługi z uwzględnieniem występującego lub prognozowanego zjawiska atmosferycznego oraz obowiązujących w tym zakresie przepisów i uzyskanie  akceptacji tego doboru przez Zamawiającego.</w:t>
      </w:r>
    </w:p>
    <w:p w14:paraId="080C9246" w14:textId="77777777" w:rsidR="00FC40D9" w:rsidRDefault="00FC40D9" w:rsidP="00344BAE">
      <w:pPr>
        <w:spacing w:after="0" w:line="240" w:lineRule="auto"/>
        <w:jc w:val="both"/>
        <w:rPr>
          <w:rFonts w:ascii="Calibri Light" w:hAnsi="Calibri Light" w:cs="Calibri Light"/>
          <w:bCs/>
          <w:color w:val="262626"/>
          <w:sz w:val="20"/>
          <w:szCs w:val="20"/>
        </w:rPr>
      </w:pPr>
    </w:p>
    <w:p w14:paraId="3A5FED12" w14:textId="542287D5"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 xml:space="preserve">6) Usuwanie  sopli  lodu  z  daszków  nad  klatkami,  wejściami   do budynków, garażami oraz wejściami do </w:t>
      </w:r>
      <w:r w:rsidR="00FC40D9">
        <w:rPr>
          <w:rFonts w:ascii="Calibri Light" w:hAnsi="Calibri Light" w:cs="Calibri Light"/>
          <w:bCs/>
          <w:color w:val="262626"/>
          <w:sz w:val="20"/>
          <w:szCs w:val="20"/>
        </w:rPr>
        <w:t>altan</w:t>
      </w:r>
      <w:r>
        <w:rPr>
          <w:rFonts w:ascii="Calibri Light" w:hAnsi="Calibri Light" w:cs="Calibri Light"/>
          <w:bCs/>
          <w:color w:val="262626"/>
          <w:sz w:val="20"/>
          <w:szCs w:val="20"/>
        </w:rPr>
        <w:t xml:space="preserve"> śmietnikowych.</w:t>
      </w:r>
    </w:p>
    <w:p w14:paraId="6BA9A4D9" w14:textId="77777777" w:rsidR="00FC40D9" w:rsidRDefault="00FC40D9" w:rsidP="00344BAE">
      <w:pPr>
        <w:pStyle w:val="Tekstpodstawowywcity"/>
        <w:spacing w:after="0" w:line="240" w:lineRule="auto"/>
        <w:ind w:left="0"/>
        <w:jc w:val="both"/>
        <w:rPr>
          <w:rFonts w:ascii="Calibri Light" w:hAnsi="Calibri Light" w:cs="Calibri Light"/>
          <w:bCs/>
          <w:color w:val="262626"/>
          <w:sz w:val="20"/>
          <w:szCs w:val="20"/>
        </w:rPr>
      </w:pPr>
    </w:p>
    <w:p w14:paraId="38F00A9E" w14:textId="65543CB4"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 xml:space="preserve">7) Zamawiający udostępni Wykonawcy nieodpłatnie, pomieszczenie gospodarcze (do przechowywania środków czystości </w:t>
      </w:r>
      <w:r>
        <w:rPr>
          <w:rFonts w:ascii="Calibri Light" w:hAnsi="Calibri Light" w:cs="Calibri Light"/>
          <w:bCs/>
          <w:color w:val="262626"/>
          <w:sz w:val="20"/>
          <w:szCs w:val="20"/>
        </w:rPr>
        <w:br/>
        <w:t>i drobnych narzędzi pracy w każdym z obiektów realizacji usług sprzątania).</w:t>
      </w:r>
    </w:p>
    <w:p w14:paraId="6BD425F0"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44C06086"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8) Na potrzeby wykonywania przedmiotu zamówienia Wykonawca może korzystać nieodpłatnie z wody i energii elektrycznej Zamawiającego.</w:t>
      </w:r>
    </w:p>
    <w:p w14:paraId="2343C3BB"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79B8A89C"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9) Zamawiający wymaga zapewnienia od Wykonawcy jednej osoby koordynującej pracę osób sprzątających, która zapewni stały bieżący nadzór nad osobami sprzątającymi oraz nad jakością wykonywanych prac objętych przedmiotem zamówienia. Koordynator będzie wyposażony przez Wykonawcę w telefon komórkowy oraz będzie upoważniony do kontaktów z Zamawiającym w zakresie bieżących uwag, doboru sprzętu i środków czystości itp. Koordynator będzie odpowiedzialny za przekazywania osobom sprzątającym uwag, zastrzeżeń i poleceń Zamawiającego w związku z realizacją przedmiotu zamówienia.</w:t>
      </w:r>
    </w:p>
    <w:p w14:paraId="3C29540B"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188A0F14"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10) Wykonawca zobowiązany jest wykonać usługi sprzątania przy użyciu sprzętu ręcznego i mechanicznego odpowiedniego do rodzaju sprzątanych powierzchni.</w:t>
      </w:r>
    </w:p>
    <w:p w14:paraId="03712705"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26F29980"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11) Wykonawca jest zobowiązany w czasie wykonywania usług sprzątania do zapewnienia należytego ładu i porządku, zabezpieczenia miejsc wykonywania usług. Wykonawca ponosi odpowiedzialność za szkody powstałe w mieniu Zamawiającego spowodowane działaniem Wykonawcy podczas wykonywania czynności sprzątania.</w:t>
      </w:r>
    </w:p>
    <w:p w14:paraId="43F77D32"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p>
    <w:p w14:paraId="088ABBC3" w14:textId="77777777" w:rsidR="00B460C0" w:rsidRDefault="00B460C0" w:rsidP="00344BAE">
      <w:pPr>
        <w:pStyle w:val="Tekstpodstawowywcity"/>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12) Wszystkie osoby skierowane przez Wykonawcę, wykonujące czynności sprzątania nieruchomości Zamawiającego obowiązuje zakaz:</w:t>
      </w:r>
    </w:p>
    <w:p w14:paraId="4D51DE16" w14:textId="77777777" w:rsidR="00B460C0" w:rsidRDefault="00B460C0" w:rsidP="00344BAE">
      <w:pPr>
        <w:pStyle w:val="Tekstpodstawowywcity"/>
        <w:tabs>
          <w:tab w:val="right" w:pos="284"/>
          <w:tab w:val="left" w:pos="408"/>
        </w:tabs>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a/ picia alkoholu, spożywania narkotyków i innych środków odurzających na terenie budynków i posesji Zamawiającego,</w:t>
      </w:r>
    </w:p>
    <w:p w14:paraId="58C1DF50" w14:textId="77777777" w:rsidR="00B460C0" w:rsidRDefault="00B460C0" w:rsidP="00344BAE">
      <w:pPr>
        <w:pStyle w:val="Tekstpodstawowywcity"/>
        <w:tabs>
          <w:tab w:val="right" w:pos="284"/>
          <w:tab w:val="left" w:pos="408"/>
        </w:tabs>
        <w:spacing w:after="0" w:line="240" w:lineRule="auto"/>
        <w:ind w:left="0"/>
        <w:jc w:val="both"/>
        <w:rPr>
          <w:rFonts w:ascii="Calibri Light" w:hAnsi="Calibri Light" w:cs="Calibri Light"/>
          <w:bCs/>
          <w:color w:val="262626"/>
          <w:sz w:val="20"/>
          <w:szCs w:val="20"/>
        </w:rPr>
      </w:pPr>
      <w:r>
        <w:rPr>
          <w:rFonts w:ascii="Calibri Light" w:hAnsi="Calibri Light" w:cs="Calibri Light"/>
          <w:bCs/>
          <w:color w:val="262626"/>
          <w:sz w:val="20"/>
          <w:szCs w:val="20"/>
        </w:rPr>
        <w:t>b/ stawienia się do miejsca świadczenia usług sprzątania (budynków, posesji) w stanie po spożyciu alkoholu, narkotyków  lub innych środków odurzających.</w:t>
      </w:r>
    </w:p>
    <w:p w14:paraId="20A0DA6E" w14:textId="77777777" w:rsidR="00B460C0" w:rsidRDefault="00B460C0" w:rsidP="00344BAE">
      <w:pPr>
        <w:pStyle w:val="Tekstpodstawowywcity"/>
        <w:tabs>
          <w:tab w:val="right" w:pos="284"/>
          <w:tab w:val="left" w:pos="408"/>
        </w:tabs>
        <w:spacing w:after="0" w:line="240" w:lineRule="auto"/>
        <w:ind w:left="0"/>
        <w:jc w:val="both"/>
        <w:rPr>
          <w:rFonts w:ascii="Calibri Light" w:hAnsi="Calibri Light" w:cs="Calibri Light"/>
          <w:bCs/>
          <w:color w:val="262626"/>
          <w:sz w:val="20"/>
          <w:szCs w:val="20"/>
        </w:rPr>
      </w:pPr>
    </w:p>
    <w:p w14:paraId="55E863AF" w14:textId="77777777"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Szczegółowy zakres prac określa załącznik nr 1 oraz 1 a do wzoru umowy.</w:t>
      </w:r>
    </w:p>
    <w:p w14:paraId="4F45137B" w14:textId="77777777" w:rsidR="00B460C0" w:rsidRDefault="00B460C0" w:rsidP="00344BAE">
      <w:pPr>
        <w:spacing w:after="0" w:line="240" w:lineRule="auto"/>
        <w:jc w:val="both"/>
        <w:rPr>
          <w:rFonts w:ascii="Calibri Light" w:hAnsi="Calibri Light" w:cs="Calibri Light"/>
          <w:bCs/>
          <w:color w:val="262626"/>
          <w:sz w:val="20"/>
          <w:szCs w:val="20"/>
        </w:rPr>
      </w:pPr>
      <w:r>
        <w:rPr>
          <w:rFonts w:ascii="Calibri Light" w:hAnsi="Calibri Light" w:cs="Calibri Light"/>
          <w:bCs/>
          <w:color w:val="262626"/>
          <w:sz w:val="20"/>
          <w:szCs w:val="20"/>
        </w:rPr>
        <w:t>Wykaz nieruchomości obejmujących budynki oraz tereny zewnętrzne stanowiących własność TBS „Zieleń Miejska” Sp. z o.o. w Pruszkowie – stanowi załącznik 2 do umowy.</w:t>
      </w:r>
    </w:p>
    <w:p w14:paraId="646E773A" w14:textId="77777777" w:rsidR="00234AC9" w:rsidRPr="00ED6C3A" w:rsidRDefault="00234AC9" w:rsidP="00344BAE">
      <w:pPr>
        <w:pStyle w:val="Tekstpodstawowywcity"/>
        <w:tabs>
          <w:tab w:val="right" w:pos="284"/>
          <w:tab w:val="left" w:pos="408"/>
        </w:tabs>
        <w:spacing w:after="0" w:line="240" w:lineRule="auto"/>
        <w:ind w:left="0"/>
        <w:jc w:val="both"/>
        <w:rPr>
          <w:rFonts w:ascii="Calibri Light" w:hAnsi="Calibri Light" w:cs="Calibri Light"/>
          <w:color w:val="262626"/>
          <w:sz w:val="20"/>
          <w:szCs w:val="20"/>
        </w:rPr>
      </w:pPr>
    </w:p>
    <w:p w14:paraId="3FECE308" w14:textId="1B4C1E23" w:rsidR="00DE4B8F" w:rsidRPr="00C130D6" w:rsidRDefault="00DE4B8F" w:rsidP="00C130D6">
      <w:pPr>
        <w:suppressAutoHyphens/>
        <w:spacing w:after="0" w:line="240" w:lineRule="auto"/>
        <w:ind w:right="-235"/>
        <w:jc w:val="both"/>
        <w:outlineLvl w:val="0"/>
        <w:rPr>
          <w:rFonts w:asciiTheme="majorHAnsi" w:eastAsiaTheme="majorEastAsia" w:hAnsiTheme="majorHAnsi" w:cstheme="majorHAnsi"/>
          <w:b/>
          <w:color w:val="262626" w:themeColor="text1" w:themeTint="D9"/>
          <w:sz w:val="20"/>
          <w:szCs w:val="20"/>
          <w:lang w:eastAsia="en-US"/>
        </w:rPr>
      </w:pPr>
      <w:r w:rsidRPr="00C130D6">
        <w:rPr>
          <w:rFonts w:asciiTheme="majorHAnsi" w:eastAsia="Times New Roman" w:hAnsiTheme="majorHAnsi" w:cstheme="majorHAnsi"/>
          <w:b/>
          <w:color w:val="262626" w:themeColor="text1" w:themeTint="D9"/>
          <w:sz w:val="20"/>
          <w:szCs w:val="20"/>
          <w:lang w:eastAsia="ar-SA"/>
        </w:rPr>
        <w:t>1.</w:t>
      </w:r>
      <w:r w:rsidR="00F014D9" w:rsidRPr="00C130D6">
        <w:rPr>
          <w:rFonts w:asciiTheme="majorHAnsi" w:eastAsia="Times New Roman" w:hAnsiTheme="majorHAnsi" w:cstheme="majorHAnsi"/>
          <w:b/>
          <w:color w:val="262626" w:themeColor="text1" w:themeTint="D9"/>
          <w:sz w:val="20"/>
          <w:szCs w:val="20"/>
          <w:lang w:eastAsia="ar-SA"/>
        </w:rPr>
        <w:t>4</w:t>
      </w:r>
      <w:r w:rsidRPr="00C130D6">
        <w:rPr>
          <w:rFonts w:asciiTheme="majorHAnsi" w:eastAsia="Times New Roman" w:hAnsiTheme="majorHAnsi" w:cstheme="majorHAnsi"/>
          <w:b/>
          <w:color w:val="262626" w:themeColor="text1" w:themeTint="D9"/>
          <w:sz w:val="20"/>
          <w:szCs w:val="20"/>
          <w:lang w:eastAsia="ar-SA"/>
        </w:rPr>
        <w:t xml:space="preserve">/ </w:t>
      </w:r>
      <w:r w:rsidRPr="00C130D6">
        <w:rPr>
          <w:rFonts w:asciiTheme="majorHAnsi" w:eastAsiaTheme="majorEastAsia" w:hAnsiTheme="majorHAnsi" w:cstheme="majorHAnsi"/>
          <w:b/>
          <w:color w:val="262626" w:themeColor="text1" w:themeTint="D9"/>
          <w:sz w:val="20"/>
          <w:szCs w:val="20"/>
          <w:lang w:eastAsia="en-US"/>
        </w:rPr>
        <w:t>Szczegółowy opis przedmiotu zamówienia określają:</w:t>
      </w:r>
    </w:p>
    <w:p w14:paraId="4FC36CE7" w14:textId="71522C27" w:rsidR="00C130D6" w:rsidRPr="00C130D6" w:rsidRDefault="00C130D6" w:rsidP="00C130D6">
      <w:pPr>
        <w:shd w:val="clear" w:color="auto" w:fill="FFFFFF"/>
        <w:spacing w:after="0" w:line="240" w:lineRule="auto"/>
        <w:ind w:left="142" w:hanging="142"/>
        <w:jc w:val="both"/>
        <w:rPr>
          <w:rFonts w:asciiTheme="majorHAnsi" w:eastAsiaTheme="majorEastAsia" w:hAnsiTheme="majorHAnsi" w:cstheme="majorHAnsi"/>
          <w:bCs/>
          <w:color w:val="262626" w:themeColor="text1" w:themeTint="D9"/>
          <w:sz w:val="20"/>
          <w:szCs w:val="20"/>
          <w:lang w:eastAsia="en-US"/>
        </w:rPr>
      </w:pPr>
      <w:r w:rsidRPr="00C130D6">
        <w:rPr>
          <w:rFonts w:asciiTheme="majorHAnsi" w:eastAsiaTheme="majorEastAsia" w:hAnsiTheme="majorHAnsi" w:cstheme="majorHAnsi"/>
          <w:bCs/>
          <w:color w:val="262626" w:themeColor="text1" w:themeTint="D9"/>
          <w:sz w:val="20"/>
          <w:szCs w:val="20"/>
          <w:lang w:eastAsia="en-US"/>
        </w:rPr>
        <w:t>- projektowane postanowienia umowy (wzór umowy)  – załącznik nr 4 do SWZ w tym:</w:t>
      </w:r>
    </w:p>
    <w:p w14:paraId="610D6704" w14:textId="52A95069" w:rsidR="00C130D6" w:rsidRPr="00C130D6" w:rsidRDefault="00C130D6" w:rsidP="00C130D6">
      <w:pPr>
        <w:shd w:val="clear" w:color="auto" w:fill="FFFFFF"/>
        <w:spacing w:after="0" w:line="240" w:lineRule="auto"/>
        <w:jc w:val="both"/>
        <w:rPr>
          <w:rFonts w:asciiTheme="majorHAnsi" w:eastAsiaTheme="majorEastAsia" w:hAnsiTheme="majorHAnsi" w:cstheme="majorHAnsi"/>
          <w:bCs/>
          <w:color w:val="262626" w:themeColor="text1" w:themeTint="D9"/>
          <w:sz w:val="20"/>
          <w:szCs w:val="20"/>
          <w:lang w:eastAsia="en-US"/>
        </w:rPr>
      </w:pPr>
      <w:r w:rsidRPr="00C130D6">
        <w:rPr>
          <w:rFonts w:asciiTheme="majorHAnsi" w:eastAsiaTheme="majorEastAsia" w:hAnsiTheme="majorHAnsi" w:cstheme="majorHAnsi"/>
          <w:bCs/>
          <w:color w:val="262626" w:themeColor="text1" w:themeTint="D9"/>
          <w:sz w:val="20"/>
          <w:szCs w:val="20"/>
          <w:lang w:eastAsia="en-US"/>
        </w:rPr>
        <w:t>dla zadania nr 1:</w:t>
      </w:r>
    </w:p>
    <w:p w14:paraId="4F9721CB" w14:textId="73AD7925" w:rsidR="00C130D6" w:rsidRPr="00C130D6" w:rsidRDefault="00C130D6" w:rsidP="00C130D6">
      <w:pPr>
        <w:shd w:val="clear" w:color="auto" w:fill="FFFFFF"/>
        <w:spacing w:after="0" w:line="240" w:lineRule="auto"/>
        <w:ind w:left="284"/>
        <w:jc w:val="both"/>
        <w:rPr>
          <w:rFonts w:ascii="Calibri Light" w:hAnsi="Calibri Light" w:cs="Calibri Light"/>
          <w:color w:val="262626" w:themeColor="text1" w:themeTint="D9"/>
          <w:sz w:val="20"/>
          <w:szCs w:val="20"/>
        </w:rPr>
      </w:pPr>
      <w:r w:rsidRPr="00C130D6">
        <w:rPr>
          <w:rFonts w:asciiTheme="majorHAnsi" w:eastAsiaTheme="majorEastAsia" w:hAnsiTheme="majorHAnsi" w:cstheme="majorHAnsi"/>
          <w:bCs/>
          <w:color w:val="262626" w:themeColor="text1" w:themeTint="D9"/>
          <w:sz w:val="20"/>
          <w:szCs w:val="20"/>
          <w:lang w:eastAsia="en-US"/>
        </w:rPr>
        <w:t xml:space="preserve">– załącznik nr 1.1 do umowy  </w:t>
      </w:r>
      <w:r w:rsidRPr="00C130D6">
        <w:rPr>
          <w:rFonts w:ascii="Calibri Light" w:hAnsi="Calibri Light" w:cs="Calibri Light"/>
          <w:color w:val="262626" w:themeColor="text1" w:themeTint="D9"/>
          <w:sz w:val="20"/>
          <w:szCs w:val="20"/>
        </w:rPr>
        <w:t xml:space="preserve">- Szczegółowy zakres wykonywania prac porządkowych z podaniem częstotliwości ich wykonania na </w:t>
      </w:r>
      <w:r w:rsidRPr="00C130D6">
        <w:rPr>
          <w:rFonts w:ascii="Calibri Light" w:hAnsi="Calibri Light" w:cs="Calibri Light"/>
          <w:bCs/>
          <w:color w:val="262626" w:themeColor="text1" w:themeTint="D9"/>
          <w:sz w:val="20"/>
          <w:szCs w:val="20"/>
        </w:rPr>
        <w:t xml:space="preserve">nieruchomościach obejmujących budynki komunalne oraz tereny zewnętrzne wchodzące w skład mieszkaniowego zasobu Gminy Pruszków zarządzane przez TBS „Zieleń Miejska” </w:t>
      </w:r>
      <w:r w:rsidRPr="00C130D6">
        <w:rPr>
          <w:rFonts w:ascii="Calibri Light" w:hAnsi="Calibri Light" w:cs="Calibri Light"/>
          <w:color w:val="262626" w:themeColor="text1" w:themeTint="D9"/>
          <w:sz w:val="20"/>
          <w:szCs w:val="20"/>
        </w:rPr>
        <w:t xml:space="preserve"> określa dla zadania nr 1  - załącznik  nr 1.1 do umowy.</w:t>
      </w:r>
    </w:p>
    <w:p w14:paraId="73F83B2A" w14:textId="34E2F889" w:rsidR="00C130D6" w:rsidRPr="00C130D6" w:rsidRDefault="00C130D6" w:rsidP="00C130D6">
      <w:pPr>
        <w:pStyle w:val="Akapitzlist"/>
        <w:tabs>
          <w:tab w:val="left" w:pos="284"/>
          <w:tab w:val="left" w:pos="9214"/>
          <w:tab w:val="left" w:pos="9781"/>
        </w:tabs>
        <w:spacing w:after="0" w:line="240" w:lineRule="auto"/>
        <w:ind w:left="284" w:right="425"/>
        <w:contextualSpacing w:val="0"/>
        <w:jc w:val="both"/>
        <w:rPr>
          <w:rFonts w:ascii="Calibri Light" w:hAnsi="Calibri Light" w:cs="Calibri Light"/>
          <w:bCs/>
          <w:color w:val="262626" w:themeColor="text1" w:themeTint="D9"/>
          <w:sz w:val="20"/>
          <w:szCs w:val="20"/>
        </w:rPr>
      </w:pPr>
      <w:r w:rsidRPr="00C130D6">
        <w:rPr>
          <w:rFonts w:ascii="Calibri Light" w:hAnsi="Calibri Light" w:cs="Calibri Light"/>
          <w:bCs/>
          <w:color w:val="262626" w:themeColor="text1" w:themeTint="D9"/>
          <w:sz w:val="20"/>
          <w:szCs w:val="20"/>
        </w:rPr>
        <w:t xml:space="preserve">- Załącznik nr 2.1 do umowy - Wykaz nieruchomości obejmujących budynki komunalne oraz tereny zewnętrzne wchodzące w skład mieszkaniowego zasobu Gminy Pruszków zarządzane przez TBS „Zieleń Miejska” Sp. z o.o. określa </w:t>
      </w:r>
    </w:p>
    <w:p w14:paraId="684DFBA6" w14:textId="131CE539" w:rsidR="00C130D6" w:rsidRPr="00C130D6" w:rsidRDefault="00C130D6" w:rsidP="00C130D6">
      <w:pPr>
        <w:shd w:val="clear" w:color="auto" w:fill="FFFFFF"/>
        <w:spacing w:after="0" w:line="240" w:lineRule="auto"/>
        <w:jc w:val="both"/>
        <w:rPr>
          <w:rFonts w:ascii="Calibri Light" w:hAnsi="Calibri Light" w:cs="Calibri Light"/>
          <w:bCs/>
          <w:color w:val="262626" w:themeColor="text1" w:themeTint="D9"/>
          <w:sz w:val="20"/>
          <w:szCs w:val="20"/>
        </w:rPr>
      </w:pPr>
      <w:r w:rsidRPr="00C130D6">
        <w:rPr>
          <w:rFonts w:ascii="Calibri Light" w:hAnsi="Calibri Light" w:cs="Calibri Light"/>
          <w:bCs/>
          <w:color w:val="262626" w:themeColor="text1" w:themeTint="D9"/>
          <w:sz w:val="20"/>
          <w:szCs w:val="20"/>
        </w:rPr>
        <w:t>dla zadania nr 2:</w:t>
      </w:r>
    </w:p>
    <w:p w14:paraId="21C55E03" w14:textId="30BD52FF" w:rsidR="00C130D6" w:rsidRPr="00C130D6" w:rsidRDefault="00C130D6" w:rsidP="00C130D6">
      <w:pPr>
        <w:spacing w:after="0" w:line="240" w:lineRule="auto"/>
        <w:ind w:left="284"/>
        <w:rPr>
          <w:rFonts w:ascii="Calibri Light" w:hAnsi="Calibri Light" w:cs="Calibri Light"/>
          <w:color w:val="262626" w:themeColor="text1" w:themeTint="D9"/>
          <w:sz w:val="20"/>
          <w:szCs w:val="20"/>
        </w:rPr>
      </w:pPr>
      <w:r w:rsidRPr="00C130D6">
        <w:rPr>
          <w:rFonts w:asciiTheme="majorHAnsi" w:eastAsiaTheme="majorEastAsia" w:hAnsiTheme="majorHAnsi" w:cstheme="majorHAnsi"/>
          <w:bCs/>
          <w:color w:val="262626" w:themeColor="text1" w:themeTint="D9"/>
          <w:sz w:val="20"/>
          <w:szCs w:val="20"/>
          <w:lang w:eastAsia="en-US"/>
        </w:rPr>
        <w:t xml:space="preserve">– załącznik nr 1.2 do umowy </w:t>
      </w:r>
      <w:r w:rsidRPr="00C130D6">
        <w:rPr>
          <w:rFonts w:ascii="Calibri Light" w:hAnsi="Calibri Light" w:cs="Calibri Light"/>
          <w:color w:val="262626" w:themeColor="text1" w:themeTint="D9"/>
          <w:sz w:val="20"/>
          <w:szCs w:val="20"/>
        </w:rPr>
        <w:t xml:space="preserve">- Szczegółowy zakres wykonywania prac porządkowych z podaniem częstotliwości ich wykonania na </w:t>
      </w:r>
      <w:r w:rsidRPr="00C130D6">
        <w:rPr>
          <w:rFonts w:ascii="Calibri Light" w:hAnsi="Calibri Light" w:cs="Calibri Light"/>
          <w:bCs/>
          <w:color w:val="262626" w:themeColor="text1" w:themeTint="D9"/>
          <w:sz w:val="20"/>
          <w:szCs w:val="20"/>
        </w:rPr>
        <w:t xml:space="preserve">nieruchomościach obejmujących budynki oraz tereny zewnętrzne </w:t>
      </w:r>
      <w:r w:rsidRPr="00C130D6">
        <w:rPr>
          <w:rFonts w:ascii="Calibri Light" w:hAnsi="Calibri Light" w:cs="Calibri Light"/>
          <w:color w:val="262626" w:themeColor="text1" w:themeTint="D9"/>
          <w:sz w:val="20"/>
          <w:szCs w:val="20"/>
        </w:rPr>
        <w:t>stanowiące własność</w:t>
      </w:r>
      <w:r w:rsidRPr="00C130D6">
        <w:rPr>
          <w:rFonts w:ascii="Calibri Light" w:hAnsi="Calibri Light" w:cs="Calibri Light"/>
          <w:bCs/>
          <w:color w:val="262626" w:themeColor="text1" w:themeTint="D9"/>
          <w:sz w:val="20"/>
          <w:szCs w:val="20"/>
        </w:rPr>
        <w:t xml:space="preserve">  TBS „Zieleń Miejska” Sp. z o.o. określa</w:t>
      </w:r>
      <w:r w:rsidRPr="00C130D6">
        <w:rPr>
          <w:rFonts w:ascii="Calibri Light" w:hAnsi="Calibri Light" w:cs="Calibri Light"/>
          <w:color w:val="262626" w:themeColor="text1" w:themeTint="D9"/>
          <w:sz w:val="20"/>
          <w:szCs w:val="20"/>
        </w:rPr>
        <w:t xml:space="preserve"> dla zadania nr 2 – załącznik 1.2 do umowy.</w:t>
      </w:r>
    </w:p>
    <w:p w14:paraId="2BB46B10" w14:textId="27F74FDA" w:rsidR="00C130D6" w:rsidRPr="00C130D6" w:rsidRDefault="00C130D6" w:rsidP="00C130D6">
      <w:pPr>
        <w:pStyle w:val="Akapitzlist"/>
        <w:tabs>
          <w:tab w:val="left" w:pos="284"/>
          <w:tab w:val="left" w:pos="9214"/>
          <w:tab w:val="left" w:pos="9781"/>
        </w:tabs>
        <w:spacing w:after="0" w:line="240" w:lineRule="auto"/>
        <w:ind w:left="284" w:right="425"/>
        <w:contextualSpacing w:val="0"/>
        <w:jc w:val="both"/>
        <w:rPr>
          <w:rFonts w:ascii="Calibri Light" w:hAnsi="Calibri Light" w:cs="Calibri Light"/>
          <w:bCs/>
          <w:color w:val="262626" w:themeColor="text1" w:themeTint="D9"/>
          <w:sz w:val="20"/>
          <w:szCs w:val="20"/>
        </w:rPr>
      </w:pPr>
      <w:r w:rsidRPr="00C130D6">
        <w:rPr>
          <w:rFonts w:ascii="Calibri Light" w:hAnsi="Calibri Light" w:cs="Calibri Light"/>
          <w:bCs/>
          <w:color w:val="262626" w:themeColor="text1" w:themeTint="D9"/>
          <w:sz w:val="20"/>
          <w:szCs w:val="20"/>
        </w:rPr>
        <w:t xml:space="preserve">- załącznik nr 2.2 do umowy - Wykaz nieruchomości obejmujących budynki oraz tereny zewnętrzne </w:t>
      </w:r>
      <w:r w:rsidRPr="00C130D6">
        <w:rPr>
          <w:rFonts w:ascii="Calibri Light" w:hAnsi="Calibri Light" w:cs="Calibri Light"/>
          <w:color w:val="262626" w:themeColor="text1" w:themeTint="D9"/>
          <w:sz w:val="20"/>
          <w:szCs w:val="20"/>
        </w:rPr>
        <w:t>stanowiące własność</w:t>
      </w:r>
      <w:r w:rsidRPr="00C130D6">
        <w:rPr>
          <w:rFonts w:ascii="Calibri Light" w:hAnsi="Calibri Light" w:cs="Calibri Light"/>
          <w:bCs/>
          <w:color w:val="262626" w:themeColor="text1" w:themeTint="D9"/>
          <w:sz w:val="20"/>
          <w:szCs w:val="20"/>
        </w:rPr>
        <w:t xml:space="preserve"> przez TBS „Zieleń Miejska” Sp. z o.o. określa dla zadania nr 2  - załącznik nr 2.2 do umowy.</w:t>
      </w:r>
    </w:p>
    <w:p w14:paraId="31B14AC4" w14:textId="77777777" w:rsidR="00B460C0" w:rsidRDefault="00B460C0" w:rsidP="0025058E">
      <w:pPr>
        <w:spacing w:after="0" w:line="240" w:lineRule="auto"/>
        <w:rPr>
          <w:rFonts w:ascii="Calibri Light" w:hAnsi="Calibri Light" w:cs="Calibri Light"/>
          <w:b/>
          <w:bCs/>
          <w:color w:val="262626" w:themeColor="text1" w:themeTint="D9"/>
          <w:sz w:val="20"/>
          <w:szCs w:val="20"/>
        </w:rPr>
      </w:pPr>
    </w:p>
    <w:p w14:paraId="52DDB0F7" w14:textId="2F6D3B8C" w:rsidR="00234AC9" w:rsidRPr="002931C5" w:rsidRDefault="00234AC9" w:rsidP="0025058E">
      <w:pPr>
        <w:spacing w:after="0" w:line="240" w:lineRule="auto"/>
        <w:rPr>
          <w:rFonts w:ascii="Calibri Light" w:hAnsi="Calibri Light" w:cs="Calibri Light"/>
          <w:b/>
          <w:bCs/>
          <w:color w:val="262626" w:themeColor="text1" w:themeTint="D9"/>
          <w:sz w:val="20"/>
          <w:szCs w:val="20"/>
        </w:rPr>
      </w:pPr>
      <w:r w:rsidRPr="009445B8">
        <w:rPr>
          <w:rFonts w:ascii="Calibri Light" w:hAnsi="Calibri Light" w:cs="Calibri Light"/>
          <w:b/>
          <w:bCs/>
          <w:color w:val="262626" w:themeColor="text1" w:themeTint="D9"/>
          <w:sz w:val="20"/>
          <w:szCs w:val="20"/>
        </w:rPr>
        <w:t>1.</w:t>
      </w:r>
      <w:r w:rsidR="006E1089">
        <w:rPr>
          <w:rFonts w:ascii="Calibri Light" w:hAnsi="Calibri Light" w:cs="Calibri Light"/>
          <w:b/>
          <w:bCs/>
          <w:color w:val="262626" w:themeColor="text1" w:themeTint="D9"/>
          <w:sz w:val="20"/>
          <w:szCs w:val="20"/>
        </w:rPr>
        <w:t>5</w:t>
      </w:r>
      <w:r w:rsidRPr="009445B8">
        <w:rPr>
          <w:rFonts w:ascii="Calibri Light" w:hAnsi="Calibri Light" w:cs="Calibri Light"/>
          <w:b/>
          <w:bCs/>
          <w:color w:val="262626" w:themeColor="text1" w:themeTint="D9"/>
          <w:sz w:val="20"/>
          <w:szCs w:val="20"/>
        </w:rPr>
        <w:t>/ Wykonanie przedmiotu zamówienia.</w:t>
      </w:r>
      <w:r w:rsidRPr="002931C5">
        <w:rPr>
          <w:rFonts w:ascii="Calibri Light" w:hAnsi="Calibri Light" w:cs="Calibri Light"/>
          <w:b/>
          <w:bCs/>
          <w:color w:val="262626" w:themeColor="text1" w:themeTint="D9"/>
          <w:sz w:val="20"/>
          <w:szCs w:val="20"/>
        </w:rPr>
        <w:t xml:space="preserve"> </w:t>
      </w:r>
    </w:p>
    <w:p w14:paraId="1DDACDCC" w14:textId="77777777" w:rsidR="00234AC9" w:rsidRDefault="00234AC9" w:rsidP="00234AC9">
      <w:pPr>
        <w:spacing w:after="0" w:line="240" w:lineRule="auto"/>
        <w:jc w:val="both"/>
        <w:rPr>
          <w:rFonts w:ascii="Calibri Light" w:hAnsi="Calibri Light"/>
          <w:color w:val="000000" w:themeColor="text1"/>
          <w:sz w:val="20"/>
          <w:szCs w:val="20"/>
        </w:rPr>
      </w:pPr>
      <w:r w:rsidRPr="0070487A">
        <w:rPr>
          <w:rFonts w:asciiTheme="majorHAnsi" w:hAnsiTheme="majorHAnsi" w:cstheme="majorHAnsi"/>
          <w:sz w:val="20"/>
          <w:szCs w:val="20"/>
        </w:rPr>
        <w:t>a/</w:t>
      </w:r>
      <w:r>
        <w:rPr>
          <w:rFonts w:ascii="Cambria" w:hAnsi="Cambria"/>
          <w:sz w:val="24"/>
          <w:szCs w:val="24"/>
        </w:rPr>
        <w:t xml:space="preserve"> </w:t>
      </w:r>
      <w:r w:rsidRPr="00E7279F">
        <w:rPr>
          <w:rFonts w:ascii="Calibri Light" w:hAnsi="Calibri Light"/>
          <w:color w:val="000000" w:themeColor="text1"/>
          <w:sz w:val="20"/>
          <w:szCs w:val="20"/>
        </w:rPr>
        <w:t>Usługi należy wykonać zgodnie z załączon</w:t>
      </w:r>
      <w:r>
        <w:rPr>
          <w:rFonts w:ascii="Calibri Light" w:hAnsi="Calibri Light"/>
          <w:color w:val="000000" w:themeColor="text1"/>
          <w:sz w:val="20"/>
          <w:szCs w:val="20"/>
        </w:rPr>
        <w:t>ymi załącznikami</w:t>
      </w:r>
    </w:p>
    <w:p w14:paraId="6E15CB52" w14:textId="6E29D4B6" w:rsidR="00234AC9" w:rsidRPr="006422A2" w:rsidRDefault="00234AC9" w:rsidP="00234AC9">
      <w:pPr>
        <w:spacing w:after="0" w:line="240" w:lineRule="auto"/>
        <w:jc w:val="both"/>
        <w:rPr>
          <w:rFonts w:ascii="Calibri Light" w:hAnsi="Calibri Light"/>
          <w:color w:val="000000" w:themeColor="text1"/>
          <w:sz w:val="20"/>
          <w:szCs w:val="20"/>
        </w:rPr>
      </w:pPr>
      <w:r w:rsidRPr="00E7279F">
        <w:rPr>
          <w:rFonts w:ascii="Calibri Light" w:hAnsi="Calibri Light"/>
          <w:color w:val="000000" w:themeColor="text1"/>
          <w:sz w:val="20"/>
          <w:szCs w:val="20"/>
        </w:rPr>
        <w:t>wytycznymi określonymi w specyfikacji warunków zamówienia, z wiedzą, przepisami BHP i ppoż.,  oraz zgodnie z zaleceniami Zamawiającego.</w:t>
      </w:r>
    </w:p>
    <w:p w14:paraId="5525FC2D" w14:textId="77777777" w:rsidR="00234AC9" w:rsidRPr="006422A2" w:rsidRDefault="00234AC9" w:rsidP="00234AC9">
      <w:pPr>
        <w:spacing w:after="0" w:line="240" w:lineRule="auto"/>
        <w:jc w:val="both"/>
        <w:rPr>
          <w:rFonts w:ascii="Calibri Light" w:hAnsi="Calibri Light"/>
          <w:color w:val="000000" w:themeColor="text1"/>
          <w:sz w:val="20"/>
          <w:szCs w:val="20"/>
        </w:rPr>
      </w:pPr>
    </w:p>
    <w:p w14:paraId="2D484010" w14:textId="77777777" w:rsidR="00234AC9" w:rsidRPr="006422A2" w:rsidRDefault="00234AC9" w:rsidP="00234AC9">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b</w:t>
      </w:r>
      <w:r w:rsidRPr="006422A2">
        <w:rPr>
          <w:rFonts w:ascii="Calibri Light" w:hAnsi="Calibri Light"/>
          <w:color w:val="000000" w:themeColor="text1"/>
          <w:sz w:val="20"/>
          <w:szCs w:val="20"/>
        </w:rPr>
        <w:t xml:space="preserve">) Wykonawca, jako wytwórca odpadów, jest odpowiedzialny za odzysk lub unieszkodliwienie wszelkich odpadów powstałych w trakcie realizacji </w:t>
      </w:r>
      <w:r>
        <w:rPr>
          <w:rFonts w:ascii="Calibri Light" w:hAnsi="Calibri Light"/>
          <w:color w:val="000000" w:themeColor="text1"/>
          <w:sz w:val="20"/>
          <w:szCs w:val="20"/>
        </w:rPr>
        <w:t xml:space="preserve">usług </w:t>
      </w:r>
      <w:r w:rsidRPr="006422A2">
        <w:rPr>
          <w:rFonts w:ascii="Calibri Light" w:hAnsi="Calibri Light"/>
          <w:color w:val="000000" w:themeColor="text1"/>
          <w:sz w:val="20"/>
          <w:szCs w:val="20"/>
        </w:rPr>
        <w:t xml:space="preserve">stanowiących przedmiot zamówienia oraz do wskazania miejsca i procesu zastosowanego odzysku lub unieszkodliwienia tych odpadów. </w:t>
      </w:r>
    </w:p>
    <w:p w14:paraId="47CE6700" w14:textId="77777777" w:rsidR="00234AC9" w:rsidRPr="006422A2" w:rsidRDefault="00234AC9" w:rsidP="00234AC9">
      <w:pPr>
        <w:spacing w:after="0" w:line="240" w:lineRule="auto"/>
        <w:jc w:val="both"/>
        <w:rPr>
          <w:rFonts w:ascii="Calibri Light" w:hAnsi="Calibri Light"/>
          <w:color w:val="000000" w:themeColor="text1"/>
          <w:sz w:val="20"/>
          <w:szCs w:val="20"/>
        </w:rPr>
      </w:pPr>
    </w:p>
    <w:p w14:paraId="545245E3" w14:textId="77777777" w:rsidR="00234AC9" w:rsidRPr="006422A2" w:rsidRDefault="00234AC9" w:rsidP="00234AC9">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c</w:t>
      </w:r>
      <w:r w:rsidRPr="006422A2">
        <w:rPr>
          <w:rFonts w:ascii="Calibri Light" w:hAnsi="Calibri Light"/>
          <w:color w:val="000000" w:themeColor="text1"/>
          <w:sz w:val="20"/>
          <w:szCs w:val="20"/>
        </w:rPr>
        <w:t xml:space="preserve">) Wykonawca może powierzyć wykonywanie części </w:t>
      </w:r>
      <w:r>
        <w:rPr>
          <w:rFonts w:ascii="Calibri Light" w:hAnsi="Calibri Light"/>
          <w:color w:val="000000" w:themeColor="text1"/>
          <w:sz w:val="20"/>
          <w:szCs w:val="20"/>
        </w:rPr>
        <w:t>usług</w:t>
      </w:r>
      <w:r w:rsidRPr="006422A2">
        <w:rPr>
          <w:rFonts w:ascii="Calibri Light" w:hAnsi="Calibri Light"/>
          <w:color w:val="000000" w:themeColor="text1"/>
          <w:sz w:val="20"/>
          <w:szCs w:val="20"/>
        </w:rPr>
        <w:t xml:space="preserve"> podwykonawcom, z uwzględnieniem postanowień zawartych we wzorze umowy.</w:t>
      </w:r>
    </w:p>
    <w:p w14:paraId="734FFBF7" w14:textId="77777777" w:rsidR="00234AC9" w:rsidRPr="004A1871" w:rsidRDefault="00234AC9" w:rsidP="00234AC9">
      <w:pPr>
        <w:spacing w:after="0" w:line="240" w:lineRule="auto"/>
        <w:jc w:val="both"/>
        <w:rPr>
          <w:rFonts w:ascii="Calibri Light" w:hAnsi="Calibri Light"/>
          <w:color w:val="FF0000"/>
          <w:sz w:val="20"/>
          <w:szCs w:val="20"/>
        </w:rPr>
      </w:pPr>
    </w:p>
    <w:p w14:paraId="5E821F26" w14:textId="77777777" w:rsidR="00234AC9" w:rsidRDefault="00234AC9" w:rsidP="00234AC9">
      <w:pPr>
        <w:spacing w:after="0" w:line="240" w:lineRule="auto"/>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d</w:t>
      </w:r>
      <w:r w:rsidRPr="004A1871">
        <w:rPr>
          <w:rFonts w:ascii="Calibri Light" w:hAnsi="Calibri Light" w:cs="Tahoma"/>
          <w:color w:val="262626" w:themeColor="text1" w:themeTint="D9"/>
          <w:sz w:val="20"/>
          <w:szCs w:val="20"/>
        </w:rPr>
        <w:t>) Podczas prac należy ograniczyć do minimum zniszczenie powierzchni biologicznie czynnej, a drzewa i krzewy</w:t>
      </w:r>
      <w:r>
        <w:rPr>
          <w:rFonts w:ascii="Calibri Light" w:hAnsi="Calibri Light" w:cs="Tahoma"/>
          <w:color w:val="262626" w:themeColor="text1" w:themeTint="D9"/>
          <w:sz w:val="20"/>
          <w:szCs w:val="20"/>
        </w:rPr>
        <w:t>.</w:t>
      </w:r>
    </w:p>
    <w:p w14:paraId="40F1EEB7" w14:textId="77777777" w:rsidR="00234AC9" w:rsidRPr="004A1871" w:rsidRDefault="00234AC9" w:rsidP="00234AC9">
      <w:pPr>
        <w:spacing w:after="0" w:line="240" w:lineRule="auto"/>
        <w:ind w:left="142" w:hanging="142"/>
        <w:jc w:val="both"/>
        <w:rPr>
          <w:rFonts w:ascii="Calibri Light" w:hAnsi="Calibri Light"/>
          <w:color w:val="262626" w:themeColor="text1" w:themeTint="D9"/>
          <w:sz w:val="20"/>
          <w:szCs w:val="20"/>
        </w:rPr>
      </w:pPr>
    </w:p>
    <w:p w14:paraId="1C5FAA44" w14:textId="77777777" w:rsidR="00234AC9" w:rsidRDefault="00234AC9" w:rsidP="00234AC9">
      <w:pPr>
        <w:spacing w:after="0" w:line="240" w:lineRule="auto"/>
        <w:ind w:left="142" w:hanging="142"/>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e</w:t>
      </w:r>
      <w:r w:rsidRPr="004A1871">
        <w:rPr>
          <w:rFonts w:ascii="Calibri Light" w:hAnsi="Calibri Light" w:cs="Tahoma"/>
          <w:color w:val="262626" w:themeColor="text1" w:themeTint="D9"/>
          <w:sz w:val="20"/>
          <w:szCs w:val="20"/>
        </w:rPr>
        <w:t xml:space="preserve">) Prace należy wykonać w sposób nie narażający drzew i krzewów na uszkodzenia. </w:t>
      </w:r>
    </w:p>
    <w:p w14:paraId="7C7DDCCE" w14:textId="77777777" w:rsidR="00A66D8C" w:rsidRDefault="00A66D8C" w:rsidP="00234AC9">
      <w:pPr>
        <w:spacing w:after="0" w:line="240" w:lineRule="auto"/>
        <w:ind w:left="142" w:hanging="142"/>
        <w:jc w:val="both"/>
        <w:rPr>
          <w:rFonts w:ascii="Calibri Light" w:hAnsi="Calibri Light" w:cs="Tahoma"/>
          <w:color w:val="262626" w:themeColor="text1" w:themeTint="D9"/>
          <w:sz w:val="20"/>
          <w:szCs w:val="20"/>
        </w:rPr>
      </w:pPr>
    </w:p>
    <w:p w14:paraId="10A47AC9" w14:textId="6EEE6ED9" w:rsidR="00A66D8C" w:rsidRPr="00F014D9" w:rsidRDefault="00A66D8C" w:rsidP="00A66D8C">
      <w:pPr>
        <w:suppressAutoHyphens/>
        <w:spacing w:after="0" w:line="240" w:lineRule="auto"/>
        <w:jc w:val="both"/>
        <w:rPr>
          <w:rFonts w:asciiTheme="majorHAnsi" w:eastAsia="Times New Roman" w:hAnsiTheme="majorHAnsi" w:cstheme="majorHAnsi"/>
          <w:sz w:val="20"/>
          <w:szCs w:val="20"/>
          <w:lang w:eastAsia="ar-SA"/>
        </w:rPr>
      </w:pPr>
      <w:r>
        <w:rPr>
          <w:rFonts w:ascii="Calibri Light" w:hAnsi="Calibri Light"/>
          <w:color w:val="262626" w:themeColor="text1" w:themeTint="D9"/>
          <w:sz w:val="20"/>
          <w:szCs w:val="20"/>
        </w:rPr>
        <w:t>f</w:t>
      </w:r>
      <w:r w:rsidRPr="00F014D9">
        <w:rPr>
          <w:rFonts w:ascii="Calibri Light" w:hAnsi="Calibri Light"/>
          <w:color w:val="262626" w:themeColor="text1" w:themeTint="D9"/>
          <w:sz w:val="20"/>
          <w:szCs w:val="20"/>
        </w:rPr>
        <w:t xml:space="preserve">) </w:t>
      </w:r>
      <w:r w:rsidRPr="00F014D9">
        <w:rPr>
          <w:rFonts w:asciiTheme="majorHAnsi" w:eastAsia="Times New Roman" w:hAnsiTheme="majorHAnsi" w:cstheme="majorHAnsi"/>
          <w:sz w:val="20"/>
          <w:szCs w:val="20"/>
          <w:lang w:eastAsia="ar-SA"/>
        </w:rPr>
        <w:t xml:space="preserve">Prace składające się na przedmiot umowy należy wykonywać z należytą starannością, przepisami prawa i uzgodnieniami dokonanymi w trakcie realizacji usług. </w:t>
      </w:r>
    </w:p>
    <w:p w14:paraId="1D13A6A2" w14:textId="77777777" w:rsidR="00234AC9" w:rsidRPr="00F011BD" w:rsidRDefault="00234AC9" w:rsidP="00234AC9">
      <w:pPr>
        <w:spacing w:after="0" w:line="240" w:lineRule="auto"/>
        <w:ind w:left="142" w:hanging="142"/>
        <w:jc w:val="both"/>
        <w:rPr>
          <w:rFonts w:ascii="Calibri Light" w:hAnsi="Calibri Light"/>
          <w:color w:val="262626" w:themeColor="text1" w:themeTint="D9"/>
          <w:sz w:val="20"/>
          <w:szCs w:val="20"/>
        </w:rPr>
      </w:pPr>
      <w:r w:rsidRPr="004A1871">
        <w:rPr>
          <w:rFonts w:ascii="Calibri Light" w:hAnsi="Calibri Light"/>
          <w:color w:val="262626" w:themeColor="text1" w:themeTint="D9"/>
          <w:sz w:val="20"/>
          <w:szCs w:val="20"/>
        </w:rPr>
        <w:t> </w:t>
      </w:r>
      <w:r w:rsidRPr="004A1871">
        <w:rPr>
          <w:rFonts w:ascii="Calibri Light" w:hAnsi="Calibri Light" w:cs="Tahoma"/>
          <w:color w:val="262626" w:themeColor="text1" w:themeTint="D9"/>
          <w:sz w:val="20"/>
          <w:szCs w:val="20"/>
        </w:rPr>
        <w:t xml:space="preserve">               </w:t>
      </w:r>
      <w:r w:rsidRPr="004A1871">
        <w:rPr>
          <w:rFonts w:ascii="Calibri Light" w:hAnsi="Calibri Light"/>
          <w:color w:val="262626" w:themeColor="text1" w:themeTint="D9"/>
          <w:sz w:val="20"/>
          <w:szCs w:val="20"/>
        </w:rPr>
        <w:t> </w:t>
      </w:r>
    </w:p>
    <w:p w14:paraId="15EC439C" w14:textId="77777777" w:rsidR="00234AC9" w:rsidRPr="00C7227F" w:rsidRDefault="00234AC9" w:rsidP="00234AC9">
      <w:pPr>
        <w:spacing w:after="0" w:line="240" w:lineRule="auto"/>
        <w:rPr>
          <w:rFonts w:ascii="Calibri Light" w:hAnsi="Calibri Light"/>
          <w:b/>
          <w:bCs/>
          <w:color w:val="262626" w:themeColor="text1" w:themeTint="D9"/>
          <w:sz w:val="20"/>
          <w:szCs w:val="20"/>
        </w:rPr>
      </w:pPr>
      <w:r w:rsidRPr="009445B8">
        <w:rPr>
          <w:rFonts w:ascii="Calibri Light" w:hAnsi="Calibri Light"/>
          <w:b/>
          <w:bCs/>
          <w:color w:val="262626" w:themeColor="text1" w:themeTint="D9"/>
          <w:sz w:val="20"/>
          <w:szCs w:val="20"/>
        </w:rPr>
        <w:t>1.5/ Dodatkowe obowiązki Wykonawcy:</w:t>
      </w:r>
    </w:p>
    <w:p w14:paraId="23EA7856" w14:textId="77777777" w:rsidR="00234AC9" w:rsidRPr="007157C3" w:rsidRDefault="00234AC9" w:rsidP="00234AC9">
      <w:pPr>
        <w:spacing w:after="0" w:line="240" w:lineRule="auto"/>
        <w:rPr>
          <w:rFonts w:ascii="Calibri Light" w:hAnsi="Calibri Light"/>
          <w:b/>
          <w:bCs/>
          <w:sz w:val="20"/>
          <w:szCs w:val="20"/>
        </w:rPr>
      </w:pPr>
    </w:p>
    <w:p w14:paraId="47BADCA8" w14:textId="6CF6CE80" w:rsidR="00234AC9" w:rsidRPr="00C7227F" w:rsidRDefault="00A66D8C" w:rsidP="00234AC9">
      <w:pPr>
        <w:tabs>
          <w:tab w:val="left" w:pos="426"/>
        </w:tabs>
        <w:spacing w:after="0" w:line="240" w:lineRule="auto"/>
        <w:jc w:val="both"/>
        <w:rPr>
          <w:rFonts w:ascii="Calibri Light" w:hAnsi="Calibri Light" w:cs="Calibri Light"/>
          <w:b/>
          <w:color w:val="262626" w:themeColor="text1" w:themeTint="D9"/>
          <w:sz w:val="20"/>
          <w:szCs w:val="20"/>
        </w:rPr>
      </w:pPr>
      <w:r>
        <w:rPr>
          <w:rFonts w:ascii="Calibri Light" w:hAnsi="Calibri Light" w:cs="Calibri Light"/>
          <w:b/>
          <w:color w:val="262626" w:themeColor="text1" w:themeTint="D9"/>
          <w:sz w:val="20"/>
          <w:szCs w:val="20"/>
        </w:rPr>
        <w:t>a</w:t>
      </w:r>
      <w:r w:rsidR="00234AC9" w:rsidRPr="00C7227F">
        <w:rPr>
          <w:rFonts w:ascii="Calibri Light" w:hAnsi="Calibri Light" w:cs="Calibri Light"/>
          <w:b/>
          <w:color w:val="262626" w:themeColor="text1" w:themeTint="D9"/>
          <w:sz w:val="20"/>
          <w:szCs w:val="20"/>
        </w:rPr>
        <w:t>) Ubezpieczenie Wykonawcy</w:t>
      </w:r>
    </w:p>
    <w:p w14:paraId="66AFF497" w14:textId="0492E9C6" w:rsidR="00234AC9" w:rsidRPr="00436F5E" w:rsidRDefault="00234AC9" w:rsidP="00234AC9">
      <w:pPr>
        <w:tabs>
          <w:tab w:val="left" w:pos="426"/>
        </w:tabs>
        <w:spacing w:after="0" w:line="240" w:lineRule="auto"/>
        <w:jc w:val="both"/>
        <w:rPr>
          <w:rFonts w:ascii="Calibri Light" w:hAnsi="Calibri Light" w:cs="Calibri Light"/>
          <w:bCs/>
          <w:color w:val="262626" w:themeColor="text1" w:themeTint="D9"/>
          <w:sz w:val="20"/>
          <w:szCs w:val="20"/>
        </w:rPr>
      </w:pPr>
      <w:r w:rsidRPr="009445B8">
        <w:rPr>
          <w:rFonts w:ascii="Calibri Light" w:hAnsi="Calibri Light" w:cs="Calibri Light"/>
          <w:bCs/>
          <w:color w:val="262626" w:themeColor="text1" w:themeTint="D9"/>
          <w:sz w:val="20"/>
          <w:szCs w:val="20"/>
        </w:rPr>
        <w:t xml:space="preserve">Zgodnie z zapisami zawartymi w </w:t>
      </w:r>
      <w:r w:rsidRPr="000849C9">
        <w:rPr>
          <w:rFonts w:ascii="Calibri Light" w:hAnsi="Calibri Light" w:cs="Calibri Light"/>
          <w:bCs/>
          <w:color w:val="262626" w:themeColor="text1" w:themeTint="D9"/>
          <w:sz w:val="20"/>
          <w:szCs w:val="20"/>
        </w:rPr>
        <w:t xml:space="preserve">§ </w:t>
      </w:r>
      <w:r w:rsidR="000849C9">
        <w:rPr>
          <w:rFonts w:ascii="Calibri Light" w:hAnsi="Calibri Light" w:cs="Calibri Light"/>
          <w:bCs/>
          <w:color w:val="262626" w:themeColor="text1" w:themeTint="D9"/>
          <w:sz w:val="20"/>
          <w:szCs w:val="20"/>
        </w:rPr>
        <w:t>4</w:t>
      </w:r>
      <w:r w:rsidRPr="000849C9">
        <w:rPr>
          <w:rFonts w:ascii="Calibri Light" w:hAnsi="Calibri Light" w:cs="Calibri Light"/>
          <w:bCs/>
          <w:color w:val="262626" w:themeColor="text1" w:themeTint="D9"/>
          <w:sz w:val="20"/>
          <w:szCs w:val="20"/>
        </w:rPr>
        <w:t xml:space="preserve"> wzoru umowy</w:t>
      </w:r>
      <w:r w:rsidRPr="009445B8">
        <w:rPr>
          <w:rFonts w:ascii="Calibri Light" w:hAnsi="Calibri Light" w:cs="Calibri Light"/>
          <w:bCs/>
          <w:color w:val="262626" w:themeColor="text1" w:themeTint="D9"/>
          <w:sz w:val="20"/>
          <w:szCs w:val="20"/>
        </w:rPr>
        <w:t xml:space="preserve"> załączonym do SWZ Zamawiający wymaga od Wykonawcy, z </w:t>
      </w:r>
      <w:r w:rsidRPr="005F0C56">
        <w:rPr>
          <w:rFonts w:ascii="Calibri Light" w:hAnsi="Calibri Light" w:cs="Calibri Light"/>
          <w:bCs/>
          <w:color w:val="262626" w:themeColor="text1" w:themeTint="D9"/>
          <w:sz w:val="20"/>
          <w:szCs w:val="20"/>
        </w:rPr>
        <w:t xml:space="preserve">którym </w:t>
      </w:r>
      <w:r w:rsidRPr="00436F5E">
        <w:rPr>
          <w:rFonts w:ascii="Calibri Light" w:hAnsi="Calibri Light" w:cs="Calibri Light"/>
          <w:bCs/>
          <w:color w:val="262626" w:themeColor="text1" w:themeTint="D9"/>
          <w:sz w:val="20"/>
          <w:szCs w:val="20"/>
        </w:rPr>
        <w:t xml:space="preserve">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3AB4D1FD" w14:textId="77777777" w:rsidR="00234AC9" w:rsidRDefault="00234AC9" w:rsidP="00AD6817">
      <w:pPr>
        <w:spacing w:after="0" w:line="240" w:lineRule="auto"/>
        <w:rPr>
          <w:rFonts w:asciiTheme="majorHAnsi" w:hAnsiTheme="majorHAnsi" w:cstheme="majorHAnsi"/>
          <w:b/>
          <w:bCs/>
          <w:color w:val="262626" w:themeColor="text1" w:themeTint="D9"/>
          <w:sz w:val="20"/>
          <w:szCs w:val="20"/>
        </w:rPr>
      </w:pPr>
    </w:p>
    <w:p w14:paraId="642D13B9" w14:textId="77777777" w:rsidR="00FC40D9" w:rsidRDefault="00FC40D9" w:rsidP="00AD6817">
      <w:pPr>
        <w:spacing w:after="0" w:line="240" w:lineRule="auto"/>
        <w:rPr>
          <w:rFonts w:asciiTheme="majorHAnsi" w:hAnsiTheme="majorHAnsi" w:cstheme="majorHAnsi"/>
          <w:b/>
          <w:bCs/>
          <w:color w:val="262626" w:themeColor="text1" w:themeTint="D9"/>
          <w:sz w:val="20"/>
          <w:szCs w:val="20"/>
        </w:rPr>
      </w:pPr>
    </w:p>
    <w:p w14:paraId="1C30D734" w14:textId="77777777" w:rsidR="00FC40D9" w:rsidRDefault="00FC40D9" w:rsidP="00AD6817">
      <w:pPr>
        <w:spacing w:after="0" w:line="240" w:lineRule="auto"/>
        <w:rPr>
          <w:rFonts w:asciiTheme="majorHAnsi" w:hAnsiTheme="majorHAnsi" w:cstheme="majorHAnsi"/>
          <w:b/>
          <w:bCs/>
          <w:color w:val="262626" w:themeColor="text1" w:themeTint="D9"/>
          <w:sz w:val="20"/>
          <w:szCs w:val="20"/>
        </w:rPr>
      </w:pPr>
    </w:p>
    <w:p w14:paraId="4C955B62" w14:textId="2D413C58" w:rsidR="00AD6817" w:rsidRPr="00266338" w:rsidRDefault="00AD6817" w:rsidP="00AD6817">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1.7/ Warunki rozliczenia wykonania przedmiotu zamówienia.</w:t>
      </w:r>
    </w:p>
    <w:p w14:paraId="18DF92F9" w14:textId="77777777" w:rsidR="00AD6817" w:rsidRPr="00266338" w:rsidRDefault="00AD6817" w:rsidP="00AD6817">
      <w:pPr>
        <w:spacing w:after="0" w:line="240" w:lineRule="auto"/>
        <w:rPr>
          <w:rFonts w:asciiTheme="majorHAnsi" w:hAnsiTheme="majorHAnsi" w:cstheme="majorHAnsi"/>
          <w:color w:val="262626" w:themeColor="text1" w:themeTint="D9"/>
          <w:sz w:val="20"/>
          <w:szCs w:val="20"/>
        </w:rPr>
      </w:pPr>
    </w:p>
    <w:p w14:paraId="3A360A68" w14:textId="0A089481" w:rsidR="007263A5" w:rsidRPr="00C130D6" w:rsidRDefault="00C130D6" w:rsidP="00C130D6">
      <w:pPr>
        <w:tabs>
          <w:tab w:val="left" w:pos="284"/>
        </w:tabs>
        <w:spacing w:after="0" w:line="240" w:lineRule="auto"/>
        <w:jc w:val="both"/>
        <w:rPr>
          <w:rFonts w:asciiTheme="majorHAnsi" w:hAnsiTheme="majorHAnsi" w:cstheme="majorHAnsi"/>
          <w:color w:val="262626" w:themeColor="text1" w:themeTint="D9"/>
          <w:sz w:val="20"/>
          <w:szCs w:val="20"/>
        </w:rPr>
      </w:pPr>
      <w:r w:rsidRPr="00C130D6">
        <w:rPr>
          <w:rFonts w:asciiTheme="majorHAnsi" w:hAnsiTheme="majorHAnsi" w:cstheme="majorHAnsi"/>
          <w:color w:val="262626" w:themeColor="text1" w:themeTint="D9"/>
          <w:sz w:val="20"/>
          <w:szCs w:val="20"/>
        </w:rPr>
        <w:t>a) Wynagrodzenie płatne będzie po protokolarnym odbiorze robót, sporządzonym na zakończenie miesiąca, którego dotyczy.</w:t>
      </w:r>
    </w:p>
    <w:p w14:paraId="731B0674" w14:textId="77777777" w:rsidR="00C130D6" w:rsidRDefault="00C130D6" w:rsidP="00A66D8C">
      <w:pPr>
        <w:spacing w:after="0" w:line="240" w:lineRule="auto"/>
        <w:rPr>
          <w:rFonts w:ascii="Calibri Light" w:eastAsia="Times New Roman" w:hAnsi="Calibri Light" w:cs="Calibri Light"/>
          <w:sz w:val="20"/>
          <w:szCs w:val="20"/>
          <w:lang w:eastAsia="ar-SA"/>
        </w:rPr>
      </w:pPr>
    </w:p>
    <w:p w14:paraId="42AE2ED5" w14:textId="47611979" w:rsidR="00A66D8C" w:rsidRDefault="00A66D8C" w:rsidP="00A66D8C">
      <w:pPr>
        <w:spacing w:after="0" w:line="240" w:lineRule="auto"/>
        <w:rPr>
          <w:rFonts w:asciiTheme="majorHAnsi" w:hAnsiTheme="majorHAnsi" w:cstheme="majorHAnsi"/>
          <w:color w:val="262626" w:themeColor="text1" w:themeTint="D9"/>
          <w:sz w:val="20"/>
          <w:szCs w:val="20"/>
        </w:rPr>
      </w:pPr>
      <w:r>
        <w:rPr>
          <w:rFonts w:ascii="Calibri Light" w:eastAsia="Times New Roman" w:hAnsi="Calibri Light" w:cs="Calibri Light"/>
          <w:sz w:val="20"/>
          <w:szCs w:val="20"/>
          <w:lang w:eastAsia="ar-SA"/>
        </w:rPr>
        <w:t xml:space="preserve">b) </w:t>
      </w:r>
      <w:r w:rsidRPr="006F46B8">
        <w:rPr>
          <w:rFonts w:asciiTheme="majorHAnsi" w:hAnsiTheme="majorHAnsi" w:cstheme="majorHAnsi"/>
          <w:color w:val="262626" w:themeColor="text1" w:themeTint="D9"/>
          <w:sz w:val="20"/>
          <w:szCs w:val="20"/>
          <w:u w:val="single"/>
        </w:rPr>
        <w:t xml:space="preserve">Warunkiem zapłaty należności dla Wykonawcy za wykonane usługi będzie otrzymanie przez Zamawiającego podpisanych przez podwykonawców </w:t>
      </w:r>
      <w:r w:rsidRPr="006F46B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6F46B8">
        <w:rPr>
          <w:rFonts w:asciiTheme="majorHAnsi" w:hAnsiTheme="majorHAnsi" w:cstheme="majorHAnsi"/>
          <w:color w:val="262626" w:themeColor="text1" w:themeTint="D9"/>
          <w:sz w:val="20"/>
          <w:szCs w:val="20"/>
          <w:u w:val="single"/>
        </w:rPr>
        <w:t>.</w:t>
      </w:r>
      <w:r w:rsidRPr="006F46B8">
        <w:rPr>
          <w:rFonts w:asciiTheme="majorHAnsi" w:hAnsiTheme="majorHAnsi" w:cstheme="majorHAnsi"/>
          <w:color w:val="262626" w:themeColor="text1" w:themeTint="D9"/>
          <w:sz w:val="20"/>
          <w:szCs w:val="20"/>
        </w:rPr>
        <w:t xml:space="preserve"> </w:t>
      </w:r>
    </w:p>
    <w:p w14:paraId="0C3D043C" w14:textId="2F4788A2" w:rsidR="00A66D8C" w:rsidRPr="00600AA9" w:rsidRDefault="00A66D8C" w:rsidP="00600AA9">
      <w:pPr>
        <w:suppressAutoHyphens/>
        <w:spacing w:after="0" w:line="240" w:lineRule="auto"/>
        <w:ind w:left="142" w:hanging="142"/>
        <w:jc w:val="both"/>
        <w:rPr>
          <w:rFonts w:ascii="Calibri Light" w:eastAsia="Times New Roman" w:hAnsi="Calibri Light" w:cs="Calibri Light"/>
          <w:sz w:val="20"/>
          <w:szCs w:val="20"/>
          <w:lang w:eastAsia="ar-SA"/>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66DEE2C9" w14:textId="77777777" w:rsidR="0088493B" w:rsidRDefault="0088493B" w:rsidP="007449EC">
      <w:pPr>
        <w:spacing w:after="0" w:line="240" w:lineRule="auto"/>
        <w:rPr>
          <w:rFonts w:asciiTheme="majorHAnsi" w:hAnsiTheme="majorHAnsi" w:cstheme="majorHAnsi"/>
          <w:b/>
          <w:bCs/>
          <w:color w:val="262626" w:themeColor="text1" w:themeTint="D9"/>
          <w:sz w:val="20"/>
          <w:szCs w:val="20"/>
        </w:rPr>
      </w:pPr>
    </w:p>
    <w:p w14:paraId="18D414CC" w14:textId="77777777" w:rsidR="0092190E" w:rsidRPr="0088493B" w:rsidRDefault="0092190E" w:rsidP="0092190E">
      <w:pPr>
        <w:spacing w:after="200" w:line="252" w:lineRule="auto"/>
        <w:contextualSpacing/>
        <w:jc w:val="both"/>
        <w:rPr>
          <w:rFonts w:asciiTheme="majorHAnsi" w:eastAsiaTheme="majorEastAsia" w:hAnsiTheme="majorHAnsi" w:cstheme="majorHAnsi"/>
          <w:sz w:val="20"/>
          <w:szCs w:val="20"/>
          <w:lang w:eastAsia="en-US"/>
        </w:rPr>
      </w:pPr>
      <w:r w:rsidRPr="0088493B">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30D54F37" w14:textId="77777777" w:rsidR="007B1A45" w:rsidRPr="009D538D" w:rsidRDefault="007B1A45" w:rsidP="00AD6817">
      <w:pPr>
        <w:autoSpaceDE w:val="0"/>
        <w:spacing w:after="0" w:line="240" w:lineRule="auto"/>
        <w:jc w:val="both"/>
        <w:rPr>
          <w:rFonts w:asciiTheme="majorHAnsi" w:hAnsiTheme="majorHAnsi" w:cstheme="majorHAnsi"/>
          <w:color w:val="262626" w:themeColor="text1" w:themeTint="D9"/>
          <w:sz w:val="20"/>
          <w:szCs w:val="20"/>
        </w:rPr>
      </w:pPr>
    </w:p>
    <w:p w14:paraId="5036F92E" w14:textId="77777777" w:rsidR="0088493B" w:rsidRDefault="0088493B"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09725DEB" w14:textId="01082FBE"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w:t>
      </w:r>
      <w:r w:rsidR="00140391">
        <w:rPr>
          <w:rFonts w:asciiTheme="majorHAnsi" w:hAnsiTheme="majorHAnsi" w:cstheme="majorHAnsi"/>
          <w:color w:val="262626" w:themeColor="text1" w:themeTint="D9"/>
          <w:sz w:val="20"/>
          <w:szCs w:val="20"/>
        </w:rPr>
        <w:t> </w:t>
      </w:r>
      <w:r w:rsidR="006D3D6A" w:rsidRPr="009D538D">
        <w:rPr>
          <w:rFonts w:asciiTheme="majorHAnsi" w:hAnsiTheme="majorHAnsi" w:cstheme="majorHAnsi"/>
          <w:color w:val="262626" w:themeColor="text1" w:themeTint="D9"/>
          <w:sz w:val="20"/>
          <w:szCs w:val="20"/>
        </w:rPr>
        <w:t>202</w:t>
      </w:r>
      <w:r w:rsidR="00A66D8C">
        <w:rPr>
          <w:rFonts w:asciiTheme="majorHAnsi" w:hAnsiTheme="majorHAnsi" w:cstheme="majorHAnsi"/>
          <w:color w:val="262626" w:themeColor="text1" w:themeTint="D9"/>
          <w:sz w:val="20"/>
          <w:szCs w:val="20"/>
        </w:rPr>
        <w:t>3</w:t>
      </w:r>
      <w:r w:rsidR="006D3D6A" w:rsidRPr="009D538D">
        <w:rPr>
          <w:rFonts w:asciiTheme="majorHAnsi" w:hAnsiTheme="majorHAnsi" w:cstheme="majorHAnsi"/>
          <w:color w:val="262626" w:themeColor="text1" w:themeTint="D9"/>
          <w:sz w:val="20"/>
          <w:szCs w:val="20"/>
        </w:rPr>
        <w:t xml:space="preserve"> r., poz. </w:t>
      </w:r>
      <w:r w:rsidR="00A66D8C">
        <w:rPr>
          <w:rFonts w:asciiTheme="majorHAnsi" w:hAnsiTheme="majorHAnsi" w:cstheme="majorHAnsi"/>
          <w:color w:val="262626" w:themeColor="text1" w:themeTint="D9"/>
          <w:sz w:val="20"/>
          <w:szCs w:val="20"/>
        </w:rPr>
        <w:t>1465</w:t>
      </w:r>
      <w:r w:rsidR="006D3D6A" w:rsidRPr="009D538D">
        <w:rPr>
          <w:rFonts w:asciiTheme="majorHAnsi" w:hAnsiTheme="majorHAnsi" w:cstheme="majorHAnsi"/>
          <w:color w:val="262626" w:themeColor="text1" w:themeTint="D9"/>
          <w:sz w:val="20"/>
          <w:szCs w:val="20"/>
        </w:rPr>
        <w:t xml:space="preserve">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489967AF"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121587">
        <w:rPr>
          <w:rFonts w:asciiTheme="majorHAnsi" w:hAnsiTheme="majorHAnsi" w:cstheme="majorHAnsi"/>
          <w:b/>
          <w:bCs/>
          <w:color w:val="262626" w:themeColor="text1" w:themeTint="D9"/>
          <w:sz w:val="20"/>
          <w:szCs w:val="20"/>
        </w:rPr>
        <w:t>wzorze</w:t>
      </w:r>
      <w:r w:rsidR="00CB2B99" w:rsidRPr="009D538D">
        <w:rPr>
          <w:rFonts w:asciiTheme="majorHAnsi" w:hAnsiTheme="majorHAnsi" w:cstheme="majorHAnsi"/>
          <w:b/>
          <w:bCs/>
          <w:color w:val="262626" w:themeColor="text1" w:themeTint="D9"/>
          <w:sz w:val="20"/>
          <w:szCs w:val="20"/>
        </w:rPr>
        <w:t xml:space="preserv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024CAE6D"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131F004A"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27C351CF" w14:textId="7A637180" w:rsidR="007B1A45" w:rsidRDefault="007B1A45"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0B26333E"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0471F75D" w14:textId="77777777" w:rsidR="00B02A02" w:rsidRDefault="00B02A02"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0EE4954" w14:textId="2B194666" w:rsidR="00234AC9" w:rsidRDefault="006D3D6A" w:rsidP="00E84A70">
      <w:pPr>
        <w:rPr>
          <w:rFonts w:ascii="Calibri Light" w:hAnsi="Calibri Light"/>
          <w:b/>
          <w:bCs/>
          <w:color w:val="262626" w:themeColor="text1" w:themeTint="D9"/>
          <w:sz w:val="20"/>
          <w:szCs w:val="20"/>
        </w:rPr>
      </w:pPr>
      <w:bookmarkStart w:id="8" w:name="_Hlk71209425"/>
      <w:bookmarkStart w:id="9" w:name="_Hlk71269445"/>
      <w:r w:rsidRPr="006F2483">
        <w:rPr>
          <w:rFonts w:asciiTheme="majorHAnsi" w:hAnsiTheme="majorHAnsi" w:cstheme="majorHAnsi"/>
          <w:b/>
          <w:bCs/>
          <w:color w:val="262626" w:themeColor="text1" w:themeTint="D9"/>
          <w:sz w:val="20"/>
          <w:szCs w:val="20"/>
        </w:rPr>
        <w:t>Termin realizacji zamówienia</w:t>
      </w:r>
      <w:r w:rsidR="005E17BA" w:rsidRPr="006F2483">
        <w:rPr>
          <w:rFonts w:asciiTheme="majorHAnsi" w:hAnsiTheme="majorHAnsi" w:cstheme="majorHAnsi"/>
          <w:b/>
          <w:bCs/>
          <w:color w:val="262626" w:themeColor="text1" w:themeTint="D9"/>
          <w:sz w:val="20"/>
          <w:szCs w:val="20"/>
        </w:rPr>
        <w:t>:</w:t>
      </w:r>
      <w:r w:rsidR="00234AC9" w:rsidRPr="00234AC9">
        <w:rPr>
          <w:rFonts w:ascii="Calibri Light" w:hAnsi="Calibri Light"/>
          <w:b/>
          <w:bCs/>
          <w:color w:val="262626" w:themeColor="text1" w:themeTint="D9"/>
          <w:sz w:val="20"/>
          <w:szCs w:val="20"/>
        </w:rPr>
        <w:t xml:space="preserve"> </w:t>
      </w:r>
      <w:r w:rsidR="00234AC9">
        <w:rPr>
          <w:rFonts w:ascii="Calibri Light" w:hAnsi="Calibri Light"/>
          <w:b/>
          <w:bCs/>
          <w:color w:val="262626" w:themeColor="text1" w:themeTint="D9"/>
          <w:sz w:val="20"/>
          <w:szCs w:val="20"/>
        </w:rPr>
        <w:t>12</w:t>
      </w:r>
      <w:r w:rsidR="00234AC9" w:rsidRPr="009445B8">
        <w:rPr>
          <w:rFonts w:ascii="Calibri Light" w:hAnsi="Calibri Light"/>
          <w:b/>
          <w:bCs/>
          <w:color w:val="262626" w:themeColor="text1" w:themeTint="D9"/>
          <w:sz w:val="20"/>
          <w:szCs w:val="20"/>
        </w:rPr>
        <w:t xml:space="preserve"> miesięcy od dnia podpisania umowy</w:t>
      </w:r>
      <w:r w:rsidR="00234AC9">
        <w:rPr>
          <w:rFonts w:ascii="Calibri Light" w:hAnsi="Calibri Light"/>
          <w:b/>
          <w:bCs/>
          <w:color w:val="262626" w:themeColor="text1" w:themeTint="D9"/>
          <w:sz w:val="20"/>
          <w:szCs w:val="20"/>
        </w:rPr>
        <w:t xml:space="preserve">. </w:t>
      </w:r>
    </w:p>
    <w:p w14:paraId="186B24C5" w14:textId="77777777" w:rsidR="00FC40D9" w:rsidRDefault="00FC40D9" w:rsidP="00E84A70">
      <w:pPr>
        <w:rPr>
          <w:rFonts w:ascii="Calibri Light" w:hAnsi="Calibri Light"/>
          <w:b/>
          <w:bCs/>
          <w:color w:val="262626" w:themeColor="text1" w:themeTint="D9"/>
          <w:sz w:val="20"/>
          <w:szCs w:val="20"/>
        </w:rPr>
      </w:pPr>
    </w:p>
    <w:p w14:paraId="55C3FF27" w14:textId="77777777" w:rsidR="00FC40D9" w:rsidRDefault="00FC40D9" w:rsidP="00E84A70">
      <w:pPr>
        <w:rPr>
          <w:rFonts w:ascii="Calibri Light" w:hAnsi="Calibri Light"/>
          <w:b/>
          <w:bCs/>
          <w:color w:val="262626" w:themeColor="text1" w:themeTint="D9"/>
          <w:sz w:val="20"/>
          <w:szCs w:val="20"/>
        </w:rPr>
      </w:pPr>
    </w:p>
    <w:bookmarkEnd w:id="8"/>
    <w:bookmarkEnd w:id="9"/>
    <w:p w14:paraId="4A9DFE22" w14:textId="77777777" w:rsidR="00BB76A3" w:rsidRDefault="00BB76A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5BFF44A8"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6AF9D8EA"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p>
    <w:p w14:paraId="0E037AD4"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368BC732" w14:textId="77777777" w:rsidR="004D2FD4" w:rsidRPr="009D538D" w:rsidRDefault="004D2FD4" w:rsidP="004D2FD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2B659B23" w14:textId="77777777" w:rsidR="004D2FD4" w:rsidRPr="009D538D" w:rsidRDefault="004D2FD4" w:rsidP="004D2FD4">
      <w:pPr>
        <w:spacing w:after="0" w:line="240" w:lineRule="auto"/>
        <w:ind w:left="567"/>
        <w:rPr>
          <w:rFonts w:asciiTheme="majorHAnsi" w:hAnsiTheme="majorHAnsi" w:cstheme="majorHAnsi"/>
          <w:color w:val="262626" w:themeColor="text1" w:themeTint="D9"/>
          <w:sz w:val="20"/>
          <w:szCs w:val="20"/>
        </w:rPr>
      </w:pPr>
    </w:p>
    <w:p w14:paraId="638DE5F4" w14:textId="77777777" w:rsidR="00687EB8" w:rsidRPr="008579C0" w:rsidRDefault="00687EB8" w:rsidP="00687EB8">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55BBBCE6" w14:textId="77777777" w:rsidR="00687EB8" w:rsidRPr="008579C0" w:rsidRDefault="00687EB8" w:rsidP="00687EB8">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11475341" w14:textId="77777777" w:rsidR="00687EB8" w:rsidRDefault="00687EB8" w:rsidP="003D5CCE">
      <w:pPr>
        <w:spacing w:after="0" w:line="240" w:lineRule="auto"/>
        <w:rPr>
          <w:rFonts w:asciiTheme="majorHAnsi" w:hAnsiTheme="majorHAnsi" w:cstheme="majorHAnsi"/>
          <w:b/>
          <w:bCs/>
          <w:color w:val="262626" w:themeColor="text1" w:themeTint="D9"/>
          <w:sz w:val="20"/>
          <w:szCs w:val="20"/>
        </w:rPr>
      </w:pPr>
    </w:p>
    <w:p w14:paraId="338B73C5" w14:textId="11DE1E91" w:rsidR="004D2FD4" w:rsidRPr="00532025" w:rsidRDefault="004D2FD4" w:rsidP="003D5CCE">
      <w:pPr>
        <w:spacing w:after="0" w:line="240" w:lineRule="auto"/>
        <w:rPr>
          <w:rFonts w:asciiTheme="majorHAnsi" w:hAnsiTheme="majorHAnsi" w:cstheme="majorHAnsi"/>
          <w:color w:val="262626" w:themeColor="text1" w:themeTint="D9"/>
          <w:sz w:val="20"/>
          <w:szCs w:val="20"/>
        </w:rPr>
      </w:pPr>
      <w:r w:rsidRPr="00532025">
        <w:rPr>
          <w:rFonts w:asciiTheme="majorHAnsi" w:hAnsiTheme="majorHAnsi" w:cstheme="majorHAnsi"/>
          <w:color w:val="262626" w:themeColor="text1" w:themeTint="D9"/>
          <w:sz w:val="20"/>
          <w:szCs w:val="20"/>
        </w:rPr>
        <w:t>3) Sytuacji ekonomicznej lub finansowej:</w:t>
      </w:r>
    </w:p>
    <w:p w14:paraId="75A50B1B" w14:textId="77777777" w:rsidR="00E84A70" w:rsidRPr="009D538D" w:rsidRDefault="00E84A70" w:rsidP="00E84A70">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46BDDF5B" w14:textId="77777777" w:rsidR="004D2FD4" w:rsidRPr="009D538D" w:rsidRDefault="004D2FD4" w:rsidP="003D5CCE">
      <w:pPr>
        <w:spacing w:after="0" w:line="240" w:lineRule="auto"/>
        <w:rPr>
          <w:rFonts w:asciiTheme="majorHAnsi" w:hAnsiTheme="majorHAnsi" w:cstheme="majorHAnsi"/>
          <w:b/>
          <w:bCs/>
          <w:color w:val="262626" w:themeColor="text1" w:themeTint="D9"/>
          <w:sz w:val="20"/>
          <w:szCs w:val="20"/>
        </w:rPr>
      </w:pPr>
    </w:p>
    <w:p w14:paraId="7D2E861D" w14:textId="51D298A3" w:rsidR="004D2FD4" w:rsidRPr="00DA64AC" w:rsidRDefault="004D2FD4" w:rsidP="00DA64AC">
      <w:pPr>
        <w:spacing w:after="0" w:line="240" w:lineRule="auto"/>
        <w:rPr>
          <w:rFonts w:asciiTheme="majorHAnsi" w:hAnsiTheme="majorHAnsi" w:cstheme="majorHAnsi"/>
          <w:b/>
          <w:bCs/>
          <w:color w:val="262626" w:themeColor="text1" w:themeTint="D9"/>
          <w:sz w:val="20"/>
          <w:szCs w:val="20"/>
        </w:rPr>
      </w:pPr>
      <w:r w:rsidRPr="00DA64AC">
        <w:rPr>
          <w:rFonts w:asciiTheme="majorHAnsi" w:hAnsiTheme="majorHAnsi" w:cstheme="majorHAnsi"/>
          <w:b/>
          <w:bCs/>
          <w:color w:val="262626" w:themeColor="text1" w:themeTint="D9"/>
          <w:sz w:val="20"/>
          <w:szCs w:val="20"/>
        </w:rPr>
        <w:t>4) Zdolności technicznej lub zawodowej:</w:t>
      </w:r>
    </w:p>
    <w:p w14:paraId="7CDC017D" w14:textId="77777777" w:rsidR="004D2FD4" w:rsidRPr="00DA64AC" w:rsidRDefault="004D2FD4" w:rsidP="00DA64AC">
      <w:pPr>
        <w:autoSpaceDE w:val="0"/>
        <w:autoSpaceDN w:val="0"/>
        <w:adjustRightInd w:val="0"/>
        <w:spacing w:after="0" w:line="240" w:lineRule="auto"/>
        <w:rPr>
          <w:rFonts w:asciiTheme="majorHAnsi" w:hAnsiTheme="majorHAnsi" w:cstheme="majorHAnsi"/>
          <w:color w:val="262626" w:themeColor="text1" w:themeTint="D9"/>
          <w:sz w:val="20"/>
          <w:szCs w:val="20"/>
        </w:rPr>
      </w:pPr>
      <w:r w:rsidRPr="00DA64AC">
        <w:rPr>
          <w:rFonts w:asciiTheme="majorHAnsi" w:hAnsiTheme="majorHAnsi" w:cstheme="majorHAnsi"/>
          <w:color w:val="262626" w:themeColor="text1" w:themeTint="D9"/>
          <w:sz w:val="20"/>
          <w:szCs w:val="20"/>
        </w:rPr>
        <w:t xml:space="preserve">Wykonawca spełni ten warunek udziału w postępowaniu, jeżeli wykaże, że </w:t>
      </w:r>
    </w:p>
    <w:p w14:paraId="1F321B76" w14:textId="77777777" w:rsidR="004D2FD4" w:rsidRPr="00DA64AC" w:rsidRDefault="004D2FD4" w:rsidP="00DA64AC">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02D8D9C" w14:textId="2B8D49CA" w:rsidR="00E84A70" w:rsidRDefault="007A44B8" w:rsidP="00C130D6">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F014D9">
        <w:rPr>
          <w:rFonts w:asciiTheme="majorHAnsi" w:hAnsiTheme="majorHAnsi" w:cstheme="majorHAnsi"/>
          <w:b/>
          <w:bCs/>
          <w:color w:val="262626" w:themeColor="text1" w:themeTint="D9"/>
          <w:sz w:val="20"/>
          <w:szCs w:val="20"/>
        </w:rPr>
        <w:t xml:space="preserve">4.1/ </w:t>
      </w:r>
      <w:r w:rsidR="00E84A70" w:rsidRPr="00F014D9">
        <w:rPr>
          <w:rFonts w:asciiTheme="majorHAnsi" w:hAnsiTheme="majorHAnsi" w:cstheme="majorHAnsi"/>
          <w:sz w:val="20"/>
          <w:szCs w:val="20"/>
        </w:rPr>
        <w:t>wykonał usługi, a w przypadku świadczeń powtarzających się lub ciągłych</w:t>
      </w:r>
      <w:r w:rsidR="00B62FE2">
        <w:rPr>
          <w:rFonts w:asciiTheme="majorHAnsi" w:hAnsiTheme="majorHAnsi" w:cstheme="majorHAnsi"/>
          <w:sz w:val="20"/>
          <w:szCs w:val="20"/>
        </w:rPr>
        <w:t xml:space="preserve"> </w:t>
      </w:r>
      <w:r w:rsidR="00E84A70" w:rsidRPr="00F014D9">
        <w:rPr>
          <w:rFonts w:asciiTheme="majorHAnsi" w:hAnsiTheme="majorHAnsi" w:cstheme="majorHAnsi"/>
          <w:sz w:val="20"/>
          <w:szCs w:val="20"/>
        </w:rPr>
        <w:t>również wykonywanych usług, w okresie ostatnich 3 lat, a jeżeli okres prowadzenia działalności jest krótszy – w tym okresie, wraz z podaniem ich wartości, przedmiotu, dat wykonania i podmiotów, na rzecz których usługi zostały wykonane lub są wykonywane</w:t>
      </w:r>
      <w:r w:rsidR="00BB23C1">
        <w:rPr>
          <w:rFonts w:asciiTheme="majorHAnsi" w:hAnsiTheme="majorHAnsi" w:cstheme="majorHAnsi"/>
          <w:sz w:val="20"/>
          <w:szCs w:val="20"/>
        </w:rPr>
        <w:t xml:space="preserve"> należycie</w:t>
      </w:r>
      <w:r w:rsidR="00E84A70" w:rsidRPr="00F014D9">
        <w:rPr>
          <w:rFonts w:asciiTheme="majorHAnsi" w:hAnsiTheme="majorHAnsi" w:cstheme="majorHAnsi"/>
          <w:sz w:val="20"/>
          <w:szCs w:val="20"/>
        </w:rPr>
        <w:t>, oraz załączeniem dowodów określających, czy te usługi zostały wykonane lub są wykonywane należycie, w tym:</w:t>
      </w:r>
    </w:p>
    <w:p w14:paraId="7F4BEE37" w14:textId="77777777" w:rsidR="00687EB8" w:rsidRDefault="00687EB8" w:rsidP="00C130D6">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09FDE033" w14:textId="77777777" w:rsidR="00C130D6" w:rsidRPr="00EA7FAE" w:rsidRDefault="00C130D6" w:rsidP="00C130D6">
      <w:pPr>
        <w:shd w:val="clear" w:color="auto" w:fill="F2F2F2" w:themeFill="background1" w:themeFillShade="F2"/>
        <w:tabs>
          <w:tab w:val="left" w:pos="709"/>
        </w:tabs>
        <w:spacing w:after="0" w:line="240" w:lineRule="auto"/>
        <w:ind w:left="567"/>
        <w:rPr>
          <w:rFonts w:ascii="Calibri Light" w:hAnsi="Calibri Light" w:cs="Calibri Light"/>
          <w:b/>
          <w:color w:val="262626"/>
          <w:sz w:val="20"/>
          <w:szCs w:val="20"/>
        </w:rPr>
      </w:pPr>
      <w:r w:rsidRPr="00EA7FAE">
        <w:rPr>
          <w:rFonts w:ascii="Calibri Light" w:hAnsi="Calibri Light" w:cs="Calibri Light"/>
          <w:b/>
          <w:color w:val="262626"/>
          <w:sz w:val="20"/>
          <w:szCs w:val="20"/>
        </w:rPr>
        <w:t>- co najmniej 3 usługi polegające na sprzątaniu w budynkach mieszkalnych wielorodzinnych i na terenach zewnętrznych przyległych do tych budynków.</w:t>
      </w:r>
    </w:p>
    <w:p w14:paraId="6B8EAAAA" w14:textId="77777777" w:rsidR="00C130D6" w:rsidRPr="00EA7FAE" w:rsidRDefault="00C130D6" w:rsidP="00C130D6">
      <w:pPr>
        <w:shd w:val="clear" w:color="auto" w:fill="F2F2F2" w:themeFill="background1" w:themeFillShade="F2"/>
        <w:tabs>
          <w:tab w:val="left" w:pos="709"/>
        </w:tabs>
        <w:spacing w:after="0" w:line="240" w:lineRule="auto"/>
        <w:ind w:left="567"/>
        <w:rPr>
          <w:rFonts w:ascii="Calibri Light" w:hAnsi="Calibri Light" w:cs="Calibri Light"/>
          <w:b/>
          <w:color w:val="262626"/>
          <w:sz w:val="20"/>
          <w:szCs w:val="20"/>
        </w:rPr>
      </w:pPr>
      <w:r w:rsidRPr="00EA7FAE">
        <w:rPr>
          <w:rFonts w:ascii="Calibri Light" w:hAnsi="Calibri Light" w:cs="Calibri Light"/>
          <w:b/>
          <w:color w:val="262626"/>
          <w:sz w:val="20"/>
          <w:szCs w:val="20"/>
        </w:rPr>
        <w:t>Suma przedstawionych prac musi mieć wartość  brutto min. 600 000,00 zł.</w:t>
      </w:r>
    </w:p>
    <w:p w14:paraId="6F375F1E" w14:textId="77777777" w:rsidR="00F014D9" w:rsidRDefault="00F014D9" w:rsidP="00C130D6">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18D1084" w14:textId="4FC03994" w:rsidR="004D2FD4" w:rsidRPr="00F014D9" w:rsidRDefault="004D2FD4" w:rsidP="00C130D6">
      <w:pPr>
        <w:autoSpaceDE w:val="0"/>
        <w:autoSpaceDN w:val="0"/>
        <w:adjustRightInd w:val="0"/>
        <w:spacing w:after="0" w:line="240" w:lineRule="auto"/>
        <w:rPr>
          <w:rFonts w:asciiTheme="majorHAnsi" w:hAnsiTheme="majorHAnsi" w:cstheme="majorHAnsi"/>
          <w:color w:val="262626" w:themeColor="text1" w:themeTint="D9"/>
          <w:sz w:val="20"/>
          <w:szCs w:val="20"/>
        </w:rPr>
      </w:pPr>
      <w:r w:rsidRPr="00F014D9">
        <w:rPr>
          <w:rFonts w:asciiTheme="majorHAnsi" w:hAnsiTheme="majorHAnsi" w:cstheme="majorHAnsi"/>
          <w:color w:val="262626" w:themeColor="text1" w:themeTint="D9"/>
          <w:sz w:val="20"/>
          <w:szCs w:val="20"/>
        </w:rPr>
        <w:t xml:space="preserve">UWAGA </w:t>
      </w:r>
    </w:p>
    <w:p w14:paraId="4BBF8067" w14:textId="357B5637" w:rsidR="004D2FD4" w:rsidRPr="009F3911" w:rsidRDefault="004D2FD4" w:rsidP="00C130D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15417">
        <w:rPr>
          <w:rFonts w:asciiTheme="majorHAnsi" w:hAnsiTheme="majorHAnsi" w:cstheme="majorHAnsi"/>
          <w:color w:val="262626" w:themeColor="text1" w:themeTint="D9"/>
          <w:sz w:val="20"/>
          <w:szCs w:val="20"/>
        </w:rPr>
        <w:t xml:space="preserve">usługi </w:t>
      </w:r>
      <w:r w:rsidRPr="009F3911">
        <w:rPr>
          <w:rFonts w:asciiTheme="majorHAnsi" w:hAnsiTheme="majorHAnsi" w:cstheme="majorHAnsi"/>
          <w:color w:val="262626" w:themeColor="text1" w:themeTint="D9"/>
          <w:sz w:val="20"/>
          <w:szCs w:val="20"/>
        </w:rPr>
        <w:t xml:space="preserve">Zamawiający uzna doprowadzenie do wystawienia przez inwestora protokołu odbioru końcowego lub innego równoważnego dokumentu; </w:t>
      </w:r>
    </w:p>
    <w:p w14:paraId="0CADD15A" w14:textId="77777777"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3452CAF"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0FCFF7E4"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658FCB" w14:textId="346D3306" w:rsidR="004D2FD4" w:rsidRPr="009D538D" w:rsidRDefault="007B1A45"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3</w:t>
      </w:r>
      <w:r w:rsidR="004D2FD4" w:rsidRPr="009D538D">
        <w:rPr>
          <w:rFonts w:asciiTheme="majorHAnsi" w:hAnsiTheme="majorHAnsi" w:cstheme="majorHAnsi"/>
          <w:color w:val="262626" w:themeColor="text1" w:themeTint="D9"/>
          <w:sz w:val="20"/>
          <w:szCs w:val="20"/>
        </w:rPr>
        <w:t xml:space="preserve">) Jeżeli zakres </w:t>
      </w:r>
      <w:r w:rsidR="006760A8">
        <w:rPr>
          <w:rFonts w:asciiTheme="majorHAnsi" w:hAnsiTheme="majorHAnsi" w:cstheme="majorHAnsi"/>
          <w:color w:val="262626" w:themeColor="text1" w:themeTint="D9"/>
          <w:sz w:val="20"/>
          <w:szCs w:val="20"/>
        </w:rPr>
        <w:t>usług</w:t>
      </w:r>
      <w:r w:rsidR="004D2FD4" w:rsidRPr="009D538D">
        <w:rPr>
          <w:rFonts w:asciiTheme="majorHAnsi" w:hAnsiTheme="majorHAnsi" w:cstheme="majorHAnsi"/>
          <w:color w:val="262626" w:themeColor="text1" w:themeTint="D9"/>
          <w:sz w:val="20"/>
          <w:szCs w:val="20"/>
        </w:rPr>
        <w:t xml:space="preserve"> przedstawionych w dokumencie złożonym na potwierdzenie, że </w:t>
      </w:r>
      <w:r w:rsidR="00E15417">
        <w:rPr>
          <w:rFonts w:asciiTheme="majorHAnsi" w:hAnsiTheme="majorHAnsi" w:cstheme="majorHAnsi"/>
          <w:color w:val="262626" w:themeColor="text1" w:themeTint="D9"/>
          <w:sz w:val="20"/>
          <w:szCs w:val="20"/>
        </w:rPr>
        <w:t>usługi</w:t>
      </w:r>
      <w:r w:rsidR="004D2FD4" w:rsidRPr="009D538D">
        <w:rPr>
          <w:rFonts w:asciiTheme="majorHAnsi" w:hAnsiTheme="majorHAnsi" w:cstheme="majorHAnsi"/>
          <w:color w:val="262626" w:themeColor="text1" w:themeTint="D9"/>
          <w:sz w:val="20"/>
          <w:szCs w:val="20"/>
        </w:rPr>
        <w:t xml:space="preserve"> zostały wykonane w sposób należyty oraz zgodnie z zasadami sztuki budowlanej i prawidłowo ukończone, jest szerszy od powyżej określonego przez Zamawiającego należy w wykazie </w:t>
      </w:r>
      <w:r w:rsidR="006760A8">
        <w:rPr>
          <w:rFonts w:asciiTheme="majorHAnsi" w:hAnsiTheme="majorHAnsi" w:cstheme="majorHAnsi"/>
          <w:color w:val="262626" w:themeColor="text1" w:themeTint="D9"/>
          <w:sz w:val="20"/>
          <w:szCs w:val="20"/>
        </w:rPr>
        <w:t>usług</w:t>
      </w:r>
      <w:r w:rsidR="004D2FD4" w:rsidRPr="009D538D">
        <w:rPr>
          <w:rFonts w:asciiTheme="majorHAnsi" w:hAnsiTheme="majorHAnsi" w:cstheme="majorHAnsi"/>
          <w:color w:val="262626" w:themeColor="text1" w:themeTint="D9"/>
          <w:sz w:val="20"/>
          <w:szCs w:val="20"/>
        </w:rPr>
        <w:t xml:space="preserve"> podać wartość </w:t>
      </w:r>
      <w:r w:rsidR="006760A8">
        <w:rPr>
          <w:rFonts w:asciiTheme="majorHAnsi" w:hAnsiTheme="majorHAnsi" w:cstheme="majorHAnsi"/>
          <w:color w:val="262626" w:themeColor="text1" w:themeTint="D9"/>
          <w:sz w:val="20"/>
          <w:szCs w:val="20"/>
        </w:rPr>
        <w:t>usług</w:t>
      </w:r>
      <w:r w:rsidR="004D2FD4" w:rsidRPr="009D538D">
        <w:rPr>
          <w:rFonts w:asciiTheme="majorHAnsi" w:hAnsiTheme="majorHAnsi" w:cstheme="majorHAnsi"/>
          <w:color w:val="262626" w:themeColor="text1" w:themeTint="D9"/>
          <w:sz w:val="20"/>
          <w:szCs w:val="20"/>
        </w:rPr>
        <w:t xml:space="preserve"> potwierdzających spełnienie warunku udziału w postępowaniu. </w:t>
      </w:r>
    </w:p>
    <w:p w14:paraId="2B4A1E70"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7E714C"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AFE6651" w14:textId="77777777" w:rsidR="00617DE8" w:rsidRDefault="00617DE8"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76E2FC3" w14:textId="3B0B490E"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92B3F74" w14:textId="77777777" w:rsidR="004D2FD4"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2E2965" w14:textId="21609165" w:rsidR="004D2FD4" w:rsidRPr="00CF6481"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4.</w:t>
      </w:r>
      <w:r w:rsidR="00041B79">
        <w:rPr>
          <w:rFonts w:asciiTheme="majorHAnsi" w:hAnsiTheme="majorHAnsi" w:cstheme="majorHAnsi"/>
          <w:b/>
          <w:bCs/>
          <w:color w:val="262626" w:themeColor="text1" w:themeTint="D9"/>
          <w:sz w:val="20"/>
          <w:szCs w:val="20"/>
        </w:rPr>
        <w:t>3</w:t>
      </w:r>
      <w:r w:rsidRPr="00CF6481">
        <w:rPr>
          <w:rFonts w:asciiTheme="majorHAnsi" w:hAnsiTheme="majorHAnsi" w:cstheme="majorHAnsi"/>
          <w:b/>
          <w:bCs/>
          <w:color w:val="262626" w:themeColor="text1" w:themeTint="D9"/>
          <w:sz w:val="20"/>
          <w:szCs w:val="20"/>
        </w:rPr>
        <w:t xml:space="preserve">/ dysponuje lub będzie dysponował osobami niezbędnymi do wykonania niniejszego zamówienia, tj. co najmniej: </w:t>
      </w:r>
    </w:p>
    <w:p w14:paraId="44F6E2E1" w14:textId="77777777" w:rsidR="004D2FD4" w:rsidRPr="00CF6481" w:rsidRDefault="004D2FD4" w:rsidP="00DA35D7">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E93FB1A" w14:textId="4C3E1FBC" w:rsidR="00687EB8" w:rsidRPr="00BF6E58" w:rsidRDefault="00687EB8" w:rsidP="00532025">
      <w:pPr>
        <w:shd w:val="clear" w:color="auto" w:fill="F2F2F2" w:themeFill="background1" w:themeFillShade="F2"/>
        <w:ind w:left="851"/>
        <w:contextualSpacing/>
        <w:rPr>
          <w:rFonts w:asciiTheme="majorHAnsi" w:hAnsiTheme="majorHAnsi" w:cstheme="majorHAnsi"/>
          <w:b/>
          <w:iCs/>
          <w:color w:val="262626" w:themeColor="text1" w:themeTint="D9"/>
          <w:sz w:val="20"/>
          <w:szCs w:val="20"/>
        </w:rPr>
      </w:pPr>
      <w:bookmarkStart w:id="10" w:name="_Hlk84254954"/>
      <w:r w:rsidRPr="00BF6E58">
        <w:rPr>
          <w:rFonts w:asciiTheme="majorHAnsi" w:hAnsiTheme="majorHAnsi" w:cstheme="majorHAnsi"/>
          <w:b/>
          <w:iCs/>
          <w:color w:val="262626" w:themeColor="text1" w:themeTint="D9"/>
          <w:sz w:val="20"/>
          <w:szCs w:val="20"/>
        </w:rPr>
        <w:t xml:space="preserve">- </w:t>
      </w:r>
      <w:r w:rsidR="00A66D8C" w:rsidRPr="00BF6E58">
        <w:rPr>
          <w:rFonts w:asciiTheme="majorHAnsi" w:hAnsiTheme="majorHAnsi" w:cstheme="majorHAnsi"/>
          <w:b/>
          <w:iCs/>
          <w:color w:val="262626" w:themeColor="text1" w:themeTint="D9"/>
          <w:sz w:val="20"/>
          <w:szCs w:val="20"/>
        </w:rPr>
        <w:t>2</w:t>
      </w:r>
      <w:r w:rsidRPr="00BF6E58">
        <w:rPr>
          <w:rFonts w:asciiTheme="majorHAnsi" w:hAnsiTheme="majorHAnsi" w:cstheme="majorHAnsi"/>
          <w:b/>
          <w:iCs/>
          <w:color w:val="262626" w:themeColor="text1" w:themeTint="D9"/>
          <w:sz w:val="20"/>
          <w:szCs w:val="20"/>
        </w:rPr>
        <w:t xml:space="preserve"> osob</w:t>
      </w:r>
      <w:r w:rsidR="00A66D8C" w:rsidRPr="00BF6E58">
        <w:rPr>
          <w:rFonts w:asciiTheme="majorHAnsi" w:hAnsiTheme="majorHAnsi" w:cstheme="majorHAnsi"/>
          <w:b/>
          <w:iCs/>
          <w:color w:val="262626" w:themeColor="text1" w:themeTint="D9"/>
          <w:sz w:val="20"/>
          <w:szCs w:val="20"/>
        </w:rPr>
        <w:t>ami</w:t>
      </w:r>
      <w:r w:rsidRPr="00BF6E58">
        <w:rPr>
          <w:rFonts w:asciiTheme="majorHAnsi" w:hAnsiTheme="majorHAnsi" w:cstheme="majorHAnsi"/>
          <w:b/>
          <w:iCs/>
          <w:color w:val="262626" w:themeColor="text1" w:themeTint="D9"/>
          <w:sz w:val="20"/>
          <w:szCs w:val="20"/>
        </w:rPr>
        <w:t xml:space="preserve"> </w:t>
      </w:r>
      <w:r w:rsidR="00A66D8C" w:rsidRPr="00BF6E58">
        <w:rPr>
          <w:rFonts w:asciiTheme="majorHAnsi" w:hAnsiTheme="majorHAnsi" w:cstheme="majorHAnsi"/>
          <w:b/>
          <w:iCs/>
          <w:color w:val="262626" w:themeColor="text1" w:themeTint="D9"/>
          <w:sz w:val="20"/>
          <w:szCs w:val="20"/>
        </w:rPr>
        <w:t>–</w:t>
      </w:r>
      <w:r w:rsidRPr="00BF6E58">
        <w:rPr>
          <w:rFonts w:asciiTheme="majorHAnsi" w:hAnsiTheme="majorHAnsi" w:cstheme="majorHAnsi"/>
          <w:b/>
          <w:iCs/>
          <w:color w:val="262626" w:themeColor="text1" w:themeTint="D9"/>
          <w:sz w:val="20"/>
          <w:szCs w:val="20"/>
        </w:rPr>
        <w:t xml:space="preserve"> kierowni</w:t>
      </w:r>
      <w:r w:rsidR="00FC40D9">
        <w:rPr>
          <w:rFonts w:asciiTheme="majorHAnsi" w:hAnsiTheme="majorHAnsi" w:cstheme="majorHAnsi"/>
          <w:b/>
          <w:iCs/>
          <w:color w:val="262626" w:themeColor="text1" w:themeTint="D9"/>
          <w:sz w:val="20"/>
          <w:szCs w:val="20"/>
        </w:rPr>
        <w:t>cy</w:t>
      </w:r>
      <w:r w:rsidR="00A66D8C" w:rsidRPr="00BF6E58">
        <w:rPr>
          <w:rFonts w:asciiTheme="majorHAnsi" w:hAnsiTheme="majorHAnsi" w:cstheme="majorHAnsi"/>
          <w:b/>
          <w:iCs/>
          <w:color w:val="262626" w:themeColor="text1" w:themeTint="D9"/>
          <w:sz w:val="20"/>
          <w:szCs w:val="20"/>
        </w:rPr>
        <w:t xml:space="preserve"> </w:t>
      </w:r>
      <w:r w:rsidRPr="00BF6E58">
        <w:rPr>
          <w:rFonts w:asciiTheme="majorHAnsi" w:hAnsiTheme="majorHAnsi" w:cstheme="majorHAnsi"/>
          <w:b/>
          <w:iCs/>
          <w:color w:val="262626" w:themeColor="text1" w:themeTint="D9"/>
          <w:sz w:val="20"/>
          <w:szCs w:val="20"/>
        </w:rPr>
        <w:t>prac (koordynator</w:t>
      </w:r>
      <w:r w:rsidR="00FC40D9">
        <w:rPr>
          <w:rFonts w:asciiTheme="majorHAnsi" w:hAnsiTheme="majorHAnsi" w:cstheme="majorHAnsi"/>
          <w:b/>
          <w:iCs/>
          <w:color w:val="262626" w:themeColor="text1" w:themeTint="D9"/>
          <w:sz w:val="20"/>
          <w:szCs w:val="20"/>
        </w:rPr>
        <w:t>zy</w:t>
      </w:r>
      <w:r w:rsidRPr="00BF6E58">
        <w:rPr>
          <w:rFonts w:asciiTheme="majorHAnsi" w:hAnsiTheme="majorHAnsi" w:cstheme="majorHAnsi"/>
          <w:b/>
          <w:iCs/>
          <w:color w:val="262626" w:themeColor="text1" w:themeTint="D9"/>
          <w:sz w:val="20"/>
          <w:szCs w:val="20"/>
        </w:rPr>
        <w:t xml:space="preserve">) nadzorujący wykonywanie zamówienia z ramienia Wykonawcy. </w:t>
      </w:r>
    </w:p>
    <w:bookmarkEnd w:id="10"/>
    <w:p w14:paraId="14A55CA7" w14:textId="77777777" w:rsidR="002E0A8C" w:rsidRDefault="002E0A8C" w:rsidP="002E0A8C">
      <w:pPr>
        <w:autoSpaceDE w:val="0"/>
        <w:spacing w:after="0" w:line="240" w:lineRule="auto"/>
        <w:rPr>
          <w:rFonts w:asciiTheme="majorHAnsi" w:hAnsiTheme="majorHAnsi" w:cstheme="majorHAnsi"/>
          <w:color w:val="262626" w:themeColor="text1" w:themeTint="D9"/>
          <w:sz w:val="20"/>
          <w:szCs w:val="20"/>
        </w:rPr>
      </w:pPr>
    </w:p>
    <w:p w14:paraId="0B822E67" w14:textId="28CE59B9" w:rsidR="004D2FD4" w:rsidRPr="003C117A" w:rsidRDefault="00A66D8C"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7.2/ </w:t>
      </w:r>
      <w:r w:rsidR="004D2FD4" w:rsidRPr="003C117A">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C3AE5B5"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A8B24C0" w14:textId="38F96B5F" w:rsidR="004D2FD4" w:rsidRPr="009D538D" w:rsidRDefault="00A66D8C"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t>
      </w:r>
      <w:r w:rsidR="004D2FD4" w:rsidRPr="009D538D">
        <w:rPr>
          <w:rFonts w:asciiTheme="majorHAnsi" w:hAnsiTheme="majorHAnsi" w:cstheme="majorHAnsi"/>
          <w:color w:val="262626" w:themeColor="text1" w:themeTint="D9"/>
          <w:sz w:val="20"/>
          <w:szCs w:val="20"/>
        </w:rPr>
        <w:t>Jako wykonanie (zakończenie) zadania należy rozumieć podpisanie protokołu odbioru końcowego robót lub równoważnego dokumentu bez uwag i uzyskanie decyzji w sprawie pozwolenia na użytkowanie obiektu</w:t>
      </w:r>
      <w:r w:rsidR="00B25F8D">
        <w:rPr>
          <w:rFonts w:asciiTheme="majorHAnsi" w:hAnsiTheme="majorHAnsi" w:cstheme="majorHAnsi"/>
          <w:color w:val="262626" w:themeColor="text1" w:themeTint="D9"/>
          <w:sz w:val="20"/>
          <w:szCs w:val="20"/>
        </w:rPr>
        <w:t xml:space="preserve"> lub zaświadczenia o braku podstaw do wniesienia sprzeciwu</w:t>
      </w:r>
      <w:r w:rsidR="004D2FD4" w:rsidRPr="009D538D">
        <w:rPr>
          <w:rFonts w:asciiTheme="majorHAnsi" w:hAnsiTheme="majorHAnsi" w:cstheme="majorHAnsi"/>
          <w:color w:val="262626" w:themeColor="text1" w:themeTint="D9"/>
          <w:sz w:val="20"/>
          <w:szCs w:val="20"/>
        </w:rPr>
        <w:t xml:space="preserve">. </w:t>
      </w:r>
    </w:p>
    <w:p w14:paraId="42B8069A" w14:textId="77777777" w:rsidR="009635DA" w:rsidRDefault="009635DA"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70DA4FA" w14:textId="2ADB8632"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6AB250B" w14:textId="090CD479"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3EB8E3DF"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60AC9C9" w14:textId="1C837064"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A66D8C">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6EC13CF"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AE604B0" w14:textId="77777777" w:rsidR="00A66D8C" w:rsidRPr="0063300B" w:rsidRDefault="00A66D8C" w:rsidP="00A66D8C">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5</w:t>
      </w:r>
      <w:r w:rsidRPr="0063300B">
        <w:rPr>
          <w:rFonts w:asciiTheme="majorHAnsi" w:hAnsiTheme="majorHAnsi" w:cstheme="majorHAnsi"/>
          <w:color w:val="262626" w:themeColor="text1" w:themeTint="D9"/>
          <w:sz w:val="20"/>
          <w:szCs w:val="20"/>
        </w:rPr>
        <w:t xml:space="preserve">/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w:t>
      </w:r>
      <w:r>
        <w:rPr>
          <w:rFonts w:asciiTheme="majorHAnsi" w:hAnsiTheme="majorHAnsi" w:cstheme="majorHAnsi"/>
          <w:sz w:val="20"/>
          <w:szCs w:val="20"/>
        </w:rPr>
        <w:t xml:space="preserve"> z późn.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r>
        <w:rPr>
          <w:rFonts w:asciiTheme="majorHAnsi" w:hAnsiTheme="majorHAnsi" w:cstheme="majorHAnsi"/>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9457CA5" w14:textId="77777777" w:rsidR="004D2FD4" w:rsidRPr="0063300B"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BBC2D" w14:textId="77777777" w:rsidR="004D2FD4" w:rsidRPr="0063300B"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D65F9C9" w14:textId="170EDFE4" w:rsidR="002C000C" w:rsidRDefault="002C000C" w:rsidP="00CC124D">
      <w:pPr>
        <w:spacing w:after="0" w:line="240" w:lineRule="auto"/>
        <w:rPr>
          <w:rFonts w:asciiTheme="majorHAnsi" w:hAnsiTheme="majorHAnsi" w:cstheme="majorHAnsi"/>
          <w:color w:val="262626" w:themeColor="text1" w:themeTint="D9"/>
          <w:sz w:val="20"/>
          <w:szCs w:val="20"/>
        </w:rPr>
      </w:pPr>
    </w:p>
    <w:p w14:paraId="30AFDFBB" w14:textId="77777777" w:rsidR="000A020F" w:rsidRPr="009D538D" w:rsidRDefault="000A020F"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1"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1"/>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ED0EB0A" w14:textId="38489276" w:rsidR="00F06E9B" w:rsidRDefault="00F06E9B" w:rsidP="00CC124D">
      <w:pPr>
        <w:spacing w:after="0" w:line="240" w:lineRule="auto"/>
        <w:ind w:left="993"/>
        <w:jc w:val="both"/>
        <w:rPr>
          <w:rFonts w:asciiTheme="majorHAnsi" w:hAnsiTheme="majorHAnsi" w:cstheme="majorHAnsi"/>
          <w:color w:val="262626" w:themeColor="text1" w:themeTint="D9"/>
          <w:sz w:val="20"/>
          <w:szCs w:val="20"/>
        </w:rPr>
      </w:pPr>
      <w:bookmarkStart w:id="12" w:name="_Hlk110346207"/>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 xml:space="preserve">sporcie (Dz. U. z 2020 r. poz. 1133 oraz z 2021 r. poz. 2054) lub w art. 54 ust. 1–4 ustawy z dnia 12 maja 2011 r. o refundacji leków, środków spożywczych specjalnego przeznaczenia żywieniowego oraz wyrobów medycznych (Dz. U. z 2021 r. poz. 523, 1292, 1559 i 2054), </w:t>
      </w:r>
    </w:p>
    <w:bookmarkEnd w:id="12"/>
    <w:p w14:paraId="00DAE4B7" w14:textId="0FD5BE3F"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9054CAB" w14:textId="77777777" w:rsidR="00664308" w:rsidRPr="009D538D" w:rsidRDefault="00664308"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19CF7337" w14:textId="77777777" w:rsidR="004C29D2" w:rsidRDefault="004C29D2" w:rsidP="004C32D2">
      <w:pPr>
        <w:pStyle w:val="Default"/>
        <w:spacing w:after="0" w:line="240" w:lineRule="auto"/>
        <w:jc w:val="both"/>
        <w:rPr>
          <w:rFonts w:ascii="Calibri Light" w:hAnsi="Calibri Light"/>
          <w:color w:val="auto"/>
          <w:sz w:val="20"/>
          <w:szCs w:val="20"/>
        </w:rPr>
      </w:pPr>
    </w:p>
    <w:p w14:paraId="596DC4D6" w14:textId="03CAE568"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0100DBDF" w14:textId="18FFB296" w:rsidR="00791D2E" w:rsidRDefault="00791D2E" w:rsidP="004C32D2">
      <w:pPr>
        <w:pStyle w:val="Default"/>
        <w:spacing w:after="0" w:line="240" w:lineRule="auto"/>
        <w:jc w:val="both"/>
        <w:rPr>
          <w:rFonts w:ascii="Calibri Light" w:hAnsi="Calibri Light"/>
          <w:color w:val="auto"/>
          <w:sz w:val="20"/>
          <w:szCs w:val="20"/>
        </w:rPr>
      </w:pPr>
    </w:p>
    <w:p w14:paraId="6FEFF004" w14:textId="191D7BEC"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bookmarkStart w:id="13" w:name="_Hlk110346234"/>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DD0750">
        <w:rPr>
          <w:rFonts w:asciiTheme="majorHAnsi" w:eastAsia="Times New Roman" w:hAnsiTheme="majorHAnsi" w:cstheme="majorHAnsi"/>
          <w:sz w:val="20"/>
          <w:szCs w:val="20"/>
        </w:rPr>
        <w:t>2</w:t>
      </w:r>
      <w:r w:rsidRPr="003B0E40">
        <w:rPr>
          <w:rFonts w:asciiTheme="majorHAnsi" w:eastAsia="Times New Roman" w:hAnsiTheme="majorHAnsi" w:cstheme="majorHAnsi"/>
          <w:sz w:val="20"/>
          <w:szCs w:val="20"/>
        </w:rPr>
        <w:t xml:space="preserve"> r. poz. 1</w:t>
      </w:r>
      <w:r w:rsidR="00DD0750">
        <w:rPr>
          <w:rFonts w:asciiTheme="majorHAnsi" w:eastAsia="Times New Roman" w:hAnsiTheme="majorHAnsi" w:cstheme="majorHAnsi"/>
          <w:sz w:val="20"/>
          <w:szCs w:val="20"/>
        </w:rPr>
        <w:t>710</w:t>
      </w:r>
      <w:r w:rsidRPr="003B0E40">
        <w:rPr>
          <w:rFonts w:asciiTheme="majorHAnsi" w:eastAsia="Times New Roman" w:hAnsiTheme="majorHAnsi" w:cstheme="majorHAnsi"/>
          <w:sz w:val="20"/>
          <w:szCs w:val="20"/>
        </w:rPr>
        <w:t>), zwanej dalej „ustawą Pzp”.</w:t>
      </w:r>
    </w:p>
    <w:p w14:paraId="0B82823B" w14:textId="245ABD28"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ub konkursu prowadzonego na podstawie ustawy Pzp:</w:t>
      </w:r>
    </w:p>
    <w:p w14:paraId="28CAC057" w14:textId="77777777" w:rsidR="00791D2E" w:rsidRPr="003B0E40" w:rsidRDefault="00791D2E" w:rsidP="00791D2E">
      <w:pPr>
        <w:numPr>
          <w:ilvl w:val="0"/>
          <w:numId w:val="2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419836" w14:textId="77777777" w:rsidR="00791D2E" w:rsidRPr="003B0E40"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D4FFC7" w14:textId="03DB3A0B" w:rsidR="00791D2E" w:rsidRPr="0056218D" w:rsidRDefault="00791D2E" w:rsidP="00A709C4">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E8953" w14:textId="0C4E69E7"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02C11B3" w14:textId="37417558"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05AFC830" w14:textId="77777777" w:rsidR="00791D2E" w:rsidRPr="00C0065F"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39F89D7" w14:textId="6DDBDE61"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5482A7E3" w14:textId="77777777" w:rsidR="00E35F0E" w:rsidRDefault="00E35F0E" w:rsidP="00E35F0E">
      <w:pPr>
        <w:shd w:val="clear" w:color="auto" w:fill="F2F2F2" w:themeFill="background1" w:themeFillShade="F2"/>
        <w:spacing w:after="0" w:line="240" w:lineRule="auto"/>
        <w:ind w:right="74"/>
        <w:rPr>
          <w:rFonts w:asciiTheme="majorHAnsi" w:hAnsiTheme="majorHAnsi" w:cstheme="majorHAnsi"/>
          <w:sz w:val="18"/>
          <w:szCs w:val="18"/>
        </w:rPr>
      </w:pPr>
    </w:p>
    <w:p w14:paraId="0B5A1514" w14:textId="77777777" w:rsidR="00A66D8C" w:rsidRDefault="00A66D8C" w:rsidP="00A66D8C">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8.6/ O udzielenie zamówienia mogą ubiegać się Wykonawcy, którzy nie podlegają wykluczeniu na podstawie:</w:t>
      </w:r>
    </w:p>
    <w:p w14:paraId="19E769A0" w14:textId="77777777" w:rsidR="00A66D8C" w:rsidRPr="000F2DB3" w:rsidRDefault="00A66D8C" w:rsidP="00A66D8C">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 art. 5k Rozporządzenia Rady (UE) nr 833/2014 z dnia 31 lipca 2014 r. </w:t>
      </w:r>
      <w:r w:rsidRPr="000F2DB3">
        <w:rPr>
          <w:rFonts w:asciiTheme="majorHAnsi" w:eastAsia="Times New Roman" w:hAnsiTheme="majorHAnsi" w:cstheme="majorHAnsi"/>
          <w:b/>
          <w:bCs/>
          <w:sz w:val="20"/>
          <w:szCs w:val="20"/>
        </w:rPr>
        <w:t xml:space="preserve">dotyczącego środków ograniczających w związku z działaniami Rosji destabilizującymi sytuację na </w:t>
      </w:r>
      <w:r w:rsidRPr="000F2DB3">
        <w:rPr>
          <w:rFonts w:asciiTheme="majorHAnsi" w:eastAsia="Times New Roman" w:hAnsiTheme="majorHAnsi" w:cstheme="majorHAnsi"/>
          <w:sz w:val="20"/>
          <w:szCs w:val="20"/>
        </w:rPr>
        <w:t>Ukrainie (Dz. Urz. Nr l 229 z 31.7.2014, str. 1) w brzmieniu nadanym rozporządzeniem Rady (UE) 2022/576 w sprawie zmiany rozporządzenia (UE) nr 833/2014 dotyczącego środków ograniczających w związku z działaniami Rosji destabilizującymi sytuację na Ukrainie (ze zm. 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37199454" w14:textId="0A07E200" w:rsidR="003C117A" w:rsidRDefault="003C117A" w:rsidP="003C117A">
      <w:pPr>
        <w:shd w:val="clear" w:color="auto" w:fill="FFFFFF" w:themeFill="background1"/>
        <w:spacing w:after="0" w:line="240" w:lineRule="auto"/>
        <w:ind w:right="74"/>
        <w:jc w:val="both"/>
        <w:rPr>
          <w:rFonts w:asciiTheme="majorHAnsi" w:hAnsiTheme="majorHAnsi" w:cstheme="majorHAnsi"/>
          <w:sz w:val="20"/>
          <w:szCs w:val="20"/>
        </w:rPr>
      </w:pPr>
    </w:p>
    <w:p w14:paraId="26190D40" w14:textId="77777777" w:rsidR="003C117A" w:rsidRPr="00E35F0E" w:rsidRDefault="003C117A" w:rsidP="003C117A">
      <w:pPr>
        <w:shd w:val="clear" w:color="auto" w:fill="FFFFFF" w:themeFill="background1"/>
        <w:spacing w:after="0" w:line="240" w:lineRule="auto"/>
        <w:ind w:right="74"/>
        <w:jc w:val="both"/>
        <w:rPr>
          <w:rFonts w:asciiTheme="majorHAnsi" w:hAnsiTheme="majorHAnsi" w:cstheme="majorHAnsi"/>
          <w:sz w:val="20"/>
          <w:szCs w:val="20"/>
        </w:rPr>
      </w:pPr>
    </w:p>
    <w:bookmarkEnd w:id="13"/>
    <w:p w14:paraId="7991A44D" w14:textId="025A1475" w:rsidR="006D3D6A" w:rsidRPr="009D538D" w:rsidRDefault="004E5A6E" w:rsidP="00F8471D">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F8471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F8471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F8471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2859E0E8"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CB2549" w:rsidRPr="00CB2549">
        <w:rPr>
          <w:rFonts w:asciiTheme="majorHAnsi" w:hAnsiTheme="majorHAnsi" w:cstheme="majorHAnsi"/>
          <w:b/>
          <w:color w:val="262626" w:themeColor="text1" w:themeTint="D9"/>
          <w:sz w:val="20"/>
          <w:szCs w:val="20"/>
        </w:rPr>
        <w:t>w</w:t>
      </w:r>
      <w:r w:rsidR="00CB2549">
        <w:rPr>
          <w:rFonts w:asciiTheme="majorHAnsi" w:hAnsiTheme="majorHAnsi" w:cstheme="majorHAnsi"/>
          <w:color w:val="262626" w:themeColor="text1" w:themeTint="D9"/>
          <w:sz w:val="20"/>
          <w:szCs w:val="20"/>
        </w:rPr>
        <w:t xml:space="preserve">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1101F6D" w14:textId="77777777" w:rsidR="00D951D7" w:rsidRDefault="00D951D7" w:rsidP="003F022E">
      <w:pPr>
        <w:spacing w:after="0" w:line="240" w:lineRule="auto"/>
        <w:jc w:val="both"/>
        <w:rPr>
          <w:rFonts w:asciiTheme="majorHAnsi" w:hAnsiTheme="majorHAnsi" w:cstheme="majorHAnsi"/>
          <w:b/>
          <w:bCs/>
          <w:color w:val="262626" w:themeColor="text1" w:themeTint="D9"/>
          <w:sz w:val="20"/>
          <w:szCs w:val="20"/>
        </w:rPr>
      </w:pPr>
    </w:p>
    <w:p w14:paraId="53C8491E" w14:textId="77777777" w:rsidR="00A66D8C" w:rsidRPr="00C93930" w:rsidRDefault="00A66D8C" w:rsidP="00A66D8C">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Pr>
          <w:rFonts w:asciiTheme="majorHAnsi" w:hAnsiTheme="majorHAnsi" w:cstheme="majorHAnsi"/>
          <w:b/>
          <w:bCs/>
          <w:color w:val="262626" w:themeColor="text1" w:themeTint="D9"/>
          <w:sz w:val="20"/>
          <w:szCs w:val="20"/>
        </w:rPr>
        <w:t>2)</w:t>
      </w:r>
      <w:r w:rsidRPr="00B20AD2">
        <w:rPr>
          <w:rFonts w:asciiTheme="majorHAnsi" w:hAnsiTheme="majorHAnsi" w:cstheme="majorHAnsi"/>
          <w:color w:val="262626" w:themeColor="text1" w:themeTint="D9"/>
          <w:sz w:val="20"/>
          <w:szCs w:val="20"/>
        </w:rPr>
        <w:t xml:space="preserve"> </w:t>
      </w:r>
      <w:r w:rsidRPr="00B20AD2">
        <w:rPr>
          <w:rFonts w:asciiTheme="majorHAnsi" w:hAnsiTheme="majorHAnsi" w:cstheme="majorHAnsi"/>
          <w:b/>
          <w:bCs/>
          <w:color w:val="262626" w:themeColor="text1" w:themeTint="D9"/>
          <w:sz w:val="20"/>
          <w:szCs w:val="20"/>
        </w:rPr>
        <w:t>Formularzu cenowy</w:t>
      </w:r>
      <w:r>
        <w:rPr>
          <w:rFonts w:asciiTheme="majorHAnsi" w:hAnsiTheme="majorHAnsi" w:cstheme="majorHAnsi"/>
          <w:b/>
          <w:bCs/>
          <w:color w:val="262626" w:themeColor="text1" w:themeTint="D9"/>
          <w:sz w:val="20"/>
          <w:szCs w:val="20"/>
        </w:rPr>
        <w:t xml:space="preserve"> </w:t>
      </w:r>
      <w:r w:rsidRPr="00B20AD2">
        <w:rPr>
          <w:rFonts w:asciiTheme="majorHAnsi" w:hAnsiTheme="majorHAnsi" w:cstheme="majorHAnsi"/>
          <w:color w:val="262626" w:themeColor="text1" w:themeTint="D9"/>
          <w:sz w:val="20"/>
          <w:szCs w:val="20"/>
        </w:rPr>
        <w:t xml:space="preserve">stanowiący </w:t>
      </w:r>
      <w:r w:rsidRPr="00B20AD2">
        <w:rPr>
          <w:rFonts w:asciiTheme="majorHAnsi" w:hAnsiTheme="majorHAnsi" w:cstheme="majorHAnsi"/>
          <w:b/>
          <w:bCs/>
          <w:color w:val="262626" w:themeColor="text1" w:themeTint="D9"/>
          <w:sz w:val="20"/>
          <w:szCs w:val="20"/>
        </w:rPr>
        <w:t>załącznik nr 1a do SWZ</w:t>
      </w:r>
      <w:r w:rsidRPr="00B20AD2">
        <w:rPr>
          <w:rFonts w:asciiTheme="majorHAnsi" w:hAnsiTheme="majorHAnsi" w:cstheme="majorHAnsi"/>
          <w:color w:val="262626" w:themeColor="text1" w:themeTint="D9"/>
          <w:sz w:val="20"/>
          <w:szCs w:val="20"/>
        </w:rPr>
        <w:t xml:space="preserve">, zgodnie z art. 63 ust. 2 ustawy Pzp, składany jest pod rygorem nieważności </w:t>
      </w:r>
      <w:r w:rsidRPr="00CB2549">
        <w:rPr>
          <w:rFonts w:asciiTheme="majorHAnsi" w:hAnsiTheme="majorHAnsi" w:cstheme="majorHAnsi"/>
          <w:b/>
          <w:color w:val="262626" w:themeColor="text1" w:themeTint="D9"/>
          <w:sz w:val="20"/>
          <w:szCs w:val="20"/>
        </w:rPr>
        <w:t>w</w:t>
      </w:r>
      <w:r>
        <w:rPr>
          <w:rFonts w:asciiTheme="majorHAnsi" w:hAnsiTheme="majorHAnsi" w:cstheme="majorHAnsi"/>
          <w:color w:val="262626" w:themeColor="text1" w:themeTint="D9"/>
          <w:sz w:val="20"/>
          <w:szCs w:val="20"/>
        </w:rPr>
        <w:t xml:space="preserve"> </w:t>
      </w:r>
      <w:r w:rsidRPr="00C93930">
        <w:rPr>
          <w:rFonts w:asciiTheme="majorHAnsi" w:hAnsiTheme="majorHAnsi" w:cstheme="majorHAnsi"/>
          <w:b/>
          <w:bCs/>
          <w:color w:val="262626" w:themeColor="text1" w:themeTint="D9"/>
          <w:sz w:val="20"/>
          <w:szCs w:val="20"/>
        </w:rPr>
        <w:t>formie elektronicznej opatrzonej kwalifikowanym podpisem elektronicznym, podpisane przez osoby umocowane do reprezentacji</w:t>
      </w:r>
      <w:r w:rsidRPr="00C93930">
        <w:rPr>
          <w:rFonts w:asciiTheme="majorHAnsi" w:hAnsiTheme="majorHAnsi" w:cstheme="majorHAnsi"/>
          <w:b/>
          <w:color w:val="262626" w:themeColor="text1" w:themeTint="D9"/>
          <w:sz w:val="20"/>
          <w:szCs w:val="20"/>
        </w:rPr>
        <w:t>.</w:t>
      </w:r>
    </w:p>
    <w:p w14:paraId="20FCB7E0" w14:textId="204E6FB3" w:rsidR="00A66D8C" w:rsidRDefault="00A66D8C" w:rsidP="003F022E">
      <w:pPr>
        <w:spacing w:after="0" w:line="240" w:lineRule="auto"/>
        <w:jc w:val="both"/>
        <w:rPr>
          <w:rFonts w:asciiTheme="majorHAnsi" w:hAnsiTheme="majorHAnsi" w:cstheme="majorHAnsi"/>
          <w:b/>
          <w:bCs/>
          <w:color w:val="262626" w:themeColor="text1" w:themeTint="D9"/>
          <w:sz w:val="20"/>
          <w:szCs w:val="20"/>
        </w:rPr>
      </w:pPr>
    </w:p>
    <w:p w14:paraId="67DE5C51" w14:textId="77777777" w:rsidR="0089420F" w:rsidRPr="00BF6E58" w:rsidRDefault="0089420F" w:rsidP="0089420F">
      <w:pPr>
        <w:shd w:val="clear" w:color="auto" w:fill="F2F2F2" w:themeFill="background1" w:themeFillShade="F2"/>
        <w:autoSpaceDE w:val="0"/>
        <w:autoSpaceDN w:val="0"/>
        <w:spacing w:after="0" w:line="240" w:lineRule="auto"/>
        <w:jc w:val="both"/>
        <w:rPr>
          <w:rFonts w:asciiTheme="majorHAnsi" w:hAnsiTheme="majorHAnsi" w:cstheme="majorHAnsi"/>
          <w:b/>
          <w:color w:val="C00000"/>
          <w:sz w:val="20"/>
          <w:szCs w:val="20"/>
        </w:rPr>
      </w:pPr>
      <w:r w:rsidRPr="00BF6E58">
        <w:rPr>
          <w:rFonts w:asciiTheme="majorHAnsi" w:hAnsiTheme="majorHAnsi" w:cstheme="majorHAnsi"/>
          <w:b/>
          <w:color w:val="C00000"/>
          <w:sz w:val="20"/>
          <w:szCs w:val="20"/>
        </w:rPr>
        <w:t>UWAGA:</w:t>
      </w:r>
    </w:p>
    <w:p w14:paraId="58888031" w14:textId="77777777" w:rsidR="0089420F" w:rsidRPr="00BF6E58" w:rsidRDefault="0089420F" w:rsidP="0089420F">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BF6E58">
        <w:rPr>
          <w:rFonts w:asciiTheme="majorHAnsi" w:hAnsiTheme="majorHAnsi" w:cstheme="majorHAnsi"/>
          <w:b/>
          <w:bCs/>
          <w:color w:val="C00000"/>
          <w:sz w:val="20"/>
          <w:szCs w:val="20"/>
        </w:rPr>
        <w:t>Zamawiający nie będzie wzywał do uzupełnienia załącznika nr 1a do SWZ (Formularza cenowego). Niezłożenie Formularza cenowego wraz z ofertą oraz nie wypełnienie wszystkich pozycji określonych w Formularzu cenowym (załącznik nr 1a do SWZ) spowoduje odrzucenie oferty wykonawcy jako niezgodnej z warunkami zamówienia na podstawie art. 226 ust. 1 pkt 5 ustawy Pzp.</w:t>
      </w:r>
    </w:p>
    <w:p w14:paraId="1E5CC42B" w14:textId="77777777" w:rsidR="0089420F" w:rsidRDefault="0089420F" w:rsidP="003F022E">
      <w:pPr>
        <w:spacing w:after="0" w:line="240" w:lineRule="auto"/>
        <w:jc w:val="both"/>
        <w:rPr>
          <w:rFonts w:asciiTheme="majorHAnsi" w:hAnsiTheme="majorHAnsi" w:cstheme="majorHAnsi"/>
          <w:b/>
          <w:bCs/>
          <w:color w:val="262626" w:themeColor="text1" w:themeTint="D9"/>
          <w:sz w:val="20"/>
          <w:szCs w:val="20"/>
        </w:rPr>
      </w:pPr>
    </w:p>
    <w:p w14:paraId="265A27BA" w14:textId="187AE1E6" w:rsidR="006D3D6A" w:rsidRPr="006631F2" w:rsidRDefault="0089420F" w:rsidP="003F02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6631F2">
        <w:rPr>
          <w:rFonts w:asciiTheme="majorHAnsi" w:hAnsiTheme="majorHAnsi" w:cstheme="majorHAnsi"/>
          <w:b/>
          <w:bCs/>
          <w:color w:val="262626" w:themeColor="text1" w:themeTint="D9"/>
          <w:sz w:val="20"/>
          <w:szCs w:val="20"/>
        </w:rPr>
        <w:t>)</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0475CE7" w14:textId="77777777" w:rsidR="007A75C3" w:rsidRPr="00DD625B" w:rsidRDefault="007A75C3" w:rsidP="00DD625B">
      <w:pPr>
        <w:spacing w:after="0" w:line="240" w:lineRule="auto"/>
        <w:ind w:right="74"/>
        <w:jc w:val="both"/>
        <w:rPr>
          <w:rFonts w:asciiTheme="minorHAnsi" w:hAnsiTheme="minorHAnsi" w:cstheme="minorHAnsi"/>
          <w:color w:val="C00000"/>
          <w:sz w:val="20"/>
          <w:szCs w:val="20"/>
        </w:rPr>
      </w:pPr>
      <w:bookmarkStart w:id="14" w:name="_Hlk110346258"/>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bookmarkEnd w:id="14"/>
    <w:p w14:paraId="1B6832B8" w14:textId="77777777" w:rsidR="004538D7" w:rsidRDefault="004538D7" w:rsidP="003F022E">
      <w:pPr>
        <w:spacing w:after="0" w:line="240" w:lineRule="auto"/>
        <w:jc w:val="both"/>
        <w:rPr>
          <w:rFonts w:asciiTheme="majorHAnsi" w:hAnsiTheme="majorHAnsi" w:cstheme="majorHAnsi"/>
          <w:b/>
          <w:bCs/>
          <w:sz w:val="20"/>
          <w:szCs w:val="20"/>
        </w:rPr>
      </w:pPr>
    </w:p>
    <w:p w14:paraId="482DEA9C" w14:textId="4005039B"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188CBF39" w14:textId="77777777" w:rsidR="00664308" w:rsidRDefault="00664308" w:rsidP="003F022E">
      <w:pPr>
        <w:spacing w:after="0" w:line="240" w:lineRule="auto"/>
        <w:rPr>
          <w:rFonts w:asciiTheme="majorHAnsi" w:hAnsiTheme="majorHAnsi" w:cstheme="majorHAnsi"/>
          <w:bCs/>
          <w:sz w:val="20"/>
          <w:szCs w:val="20"/>
        </w:rPr>
      </w:pPr>
    </w:p>
    <w:p w14:paraId="7F7FBE3D" w14:textId="677542B3"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017B248D"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Instrukcja wypełniania formularz</w:t>
      </w:r>
      <w:r w:rsidR="007E20B0">
        <w:rPr>
          <w:rFonts w:asciiTheme="majorHAnsi" w:hAnsiTheme="majorHAnsi" w:cstheme="majorHAnsi"/>
          <w:color w:val="262626" w:themeColor="text1" w:themeTint="D9"/>
          <w:sz w:val="20"/>
          <w:szCs w:val="20"/>
        </w:rPr>
        <w:t>a</w:t>
      </w:r>
      <w:r w:rsidRPr="006631F2">
        <w:rPr>
          <w:rFonts w:asciiTheme="majorHAnsi" w:hAnsiTheme="majorHAnsi" w:cstheme="majorHAnsi"/>
          <w:color w:val="262626" w:themeColor="text1" w:themeTint="D9"/>
          <w:sz w:val="20"/>
          <w:szCs w:val="20"/>
        </w:rPr>
        <w:t xml:space="preserve"> JEDZ znajduje się na stronie internetowej Urzędu Zamówień Publicznych pod adresem: </w:t>
      </w:r>
      <w:hyperlink r:id="rId14"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166798F0"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 xml:space="preserve">ykonawców wspólnie ubiegających się o udzielenie zamówienia formularz JEDZ składa każdy z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4ED6424A" w14:textId="77777777" w:rsidR="0089420F" w:rsidRPr="003E5173" w:rsidRDefault="0089420F" w:rsidP="0089420F">
      <w:pPr>
        <w:shd w:val="clear" w:color="auto" w:fill="FFFFFF" w:themeFill="background1"/>
        <w:spacing w:after="0" w:line="240" w:lineRule="auto"/>
        <w:ind w:right="74"/>
        <w:jc w:val="both"/>
        <w:rPr>
          <w:rFonts w:asciiTheme="majorHAnsi" w:hAnsiTheme="majorHAnsi" w:cstheme="majorHAnsi"/>
          <w:sz w:val="20"/>
          <w:szCs w:val="20"/>
        </w:rPr>
      </w:pPr>
      <w:bookmarkStart w:id="15" w:name="_Hlk110346303"/>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Wykonawca dołącza do oferty oświadczenie o niepodleganiu wykluczeniu</w:t>
      </w:r>
      <w:r>
        <w:rPr>
          <w:rFonts w:asciiTheme="majorHAnsi" w:hAnsiTheme="majorHAnsi" w:cstheme="majorHAnsi"/>
          <w:b/>
          <w:bCs/>
          <w:color w:val="262626" w:themeColor="text1" w:themeTint="D9"/>
          <w:sz w:val="20"/>
          <w:szCs w:val="20"/>
        </w:rPr>
        <w:t xml:space="preserve"> na podstawie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sidRPr="009D538D">
        <w:rPr>
          <w:rFonts w:asciiTheme="majorHAnsi" w:hAnsiTheme="majorHAnsi" w:cstheme="majorHAnsi"/>
          <w:b/>
          <w:bCs/>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i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w:t>
      </w:r>
      <w:r>
        <w:rPr>
          <w:rFonts w:asciiTheme="majorHAnsi" w:hAnsiTheme="majorHAnsi" w:cstheme="majorHAnsi"/>
          <w:sz w:val="20"/>
          <w:szCs w:val="20"/>
        </w:rPr>
        <w:t xml:space="preserve"> </w:t>
      </w:r>
      <w:r w:rsidRPr="00E35F0E">
        <w:rPr>
          <w:rFonts w:asciiTheme="majorHAnsi" w:hAnsiTheme="majorHAnsi" w:cstheme="majorHAnsi"/>
          <w:sz w:val="20"/>
          <w:szCs w:val="20"/>
        </w:rPr>
        <w:t>(</w:t>
      </w:r>
      <w:r>
        <w:rPr>
          <w:rFonts w:asciiTheme="majorHAnsi" w:hAnsiTheme="majorHAnsi" w:cstheme="majorHAnsi"/>
          <w:sz w:val="20"/>
          <w:szCs w:val="20"/>
        </w:rPr>
        <w:t xml:space="preserve">ze zm. </w:t>
      </w:r>
      <w:r w:rsidRPr="00E35F0E">
        <w:rPr>
          <w:rFonts w:asciiTheme="majorHAnsi" w:hAnsiTheme="majorHAnsi" w:cs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w:t>
      </w:r>
      <w:r>
        <w:rPr>
          <w:rFonts w:asciiTheme="majorHAnsi" w:hAnsiTheme="majorHAnsi" w:cstheme="majorHAnsi"/>
          <w:sz w:val="20"/>
          <w:szCs w:val="20"/>
        </w:rPr>
        <w:t xml:space="preserve"> ze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r>
        <w:rPr>
          <w:rFonts w:asciiTheme="majorHAnsi" w:hAnsiTheme="majorHAnsi" w:cstheme="majorHAnsi"/>
          <w:sz w:val="20"/>
          <w:szCs w:val="20"/>
        </w:rPr>
        <w:t xml:space="preserve"> </w:t>
      </w:r>
      <w:r w:rsidRPr="009D538D">
        <w:rPr>
          <w:rFonts w:asciiTheme="majorHAnsi" w:hAnsiTheme="majorHAnsi" w:cstheme="majorHAnsi"/>
          <w:b/>
          <w:bCs/>
          <w:color w:val="262626" w:themeColor="text1" w:themeTint="D9"/>
          <w:sz w:val="20"/>
          <w:szCs w:val="20"/>
        </w:rPr>
        <w:t>– załącznik nr 2</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Pr>
          <w:rFonts w:asciiTheme="majorHAnsi" w:hAnsiTheme="majorHAnsi" w:cstheme="majorHAnsi"/>
          <w:color w:val="262626" w:themeColor="text1" w:themeTint="D9"/>
          <w:sz w:val="20"/>
          <w:szCs w:val="20"/>
        </w:rPr>
        <w:t>.</w:t>
      </w:r>
    </w:p>
    <w:p w14:paraId="6E81F18A"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A1C1EB7" w14:textId="272FD607" w:rsidR="00791D2E" w:rsidRPr="009D538D" w:rsidRDefault="00CC2B5B" w:rsidP="00791D2E">
      <w:pPr>
        <w:spacing w:after="0" w:line="240" w:lineRule="auto"/>
        <w:jc w:val="both"/>
        <w:rPr>
          <w:rFonts w:asciiTheme="majorHAnsi" w:hAnsiTheme="majorHAnsi" w:cstheme="majorHAnsi"/>
          <w:color w:val="262626" w:themeColor="text1" w:themeTint="D9"/>
          <w:sz w:val="20"/>
          <w:szCs w:val="20"/>
        </w:rPr>
      </w:pPr>
      <w:r w:rsidRPr="00A921BA">
        <w:rPr>
          <w:rFonts w:asciiTheme="majorHAnsi" w:hAnsiTheme="majorHAnsi" w:cstheme="majorHAnsi"/>
          <w:sz w:val="20"/>
          <w:szCs w:val="20"/>
        </w:rPr>
        <w:t xml:space="preserve">Oświadczenia składane są pod rygorem nieważności w formie elektronicznej opatrzonej podpisem </w:t>
      </w:r>
      <w:r>
        <w:rPr>
          <w:rFonts w:asciiTheme="majorHAnsi" w:hAnsiTheme="majorHAnsi" w:cstheme="majorHAnsi"/>
          <w:sz w:val="20"/>
          <w:szCs w:val="20"/>
        </w:rPr>
        <w:t>kwalifikowanym</w:t>
      </w:r>
      <w:r w:rsidRPr="00A921BA">
        <w:rPr>
          <w:rFonts w:asciiTheme="majorHAnsi" w:hAnsiTheme="majorHAnsi" w:cstheme="majorHAnsi"/>
          <w:sz w:val="20"/>
          <w:szCs w:val="20"/>
        </w:rPr>
        <w:t>.</w:t>
      </w:r>
      <w:r w:rsidR="00791D2E" w:rsidRPr="009D538D">
        <w:rPr>
          <w:rFonts w:asciiTheme="majorHAnsi" w:hAnsiTheme="majorHAnsi" w:cstheme="majorHAnsi"/>
          <w:color w:val="262626" w:themeColor="text1" w:themeTint="D9"/>
          <w:sz w:val="20"/>
          <w:szCs w:val="20"/>
        </w:rPr>
        <w:t xml:space="preserve"> </w:t>
      </w:r>
      <w:r w:rsidR="00791D2E" w:rsidRPr="009D538D">
        <w:rPr>
          <w:rFonts w:asciiTheme="majorHAnsi" w:hAnsiTheme="majorHAnsi" w:cstheme="majorHAnsi"/>
          <w:b/>
          <w:bCs/>
          <w:color w:val="262626" w:themeColor="text1" w:themeTint="D9"/>
          <w:sz w:val="20"/>
          <w:szCs w:val="20"/>
        </w:rPr>
        <w:t>Oświadczenia składają odrębnie:</w:t>
      </w:r>
    </w:p>
    <w:p w14:paraId="73D31563"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3E87F0A" w14:textId="4378363B"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w:t>
      </w:r>
    </w:p>
    <w:p w14:paraId="095E50B8"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024B4B29" w14:textId="75C53EB6"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w:t>
      </w:r>
    </w:p>
    <w:p w14:paraId="1D8F0CBC"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13E83B8E"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podwykonawcy, w przypadkach wskazanych w art. 462 ust. 2 i ust. 3 oraz 4 pkt 1 Pzp, jeżeli są znani Wykonawcy.</w:t>
      </w:r>
    </w:p>
    <w:bookmarkEnd w:id="15"/>
    <w:p w14:paraId="7F817CFB" w14:textId="77777777" w:rsidR="00791D2E" w:rsidRDefault="00791D2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1FB31CCC" w:rsidR="006D3D6A" w:rsidRPr="009D538D" w:rsidRDefault="002C309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02F2EBF0" w14:textId="77777777" w:rsidR="004C29D2" w:rsidRPr="009D538D" w:rsidRDefault="004C29D2" w:rsidP="00CC124D">
      <w:pPr>
        <w:spacing w:after="0" w:line="240" w:lineRule="auto"/>
        <w:rPr>
          <w:rFonts w:asciiTheme="majorHAnsi" w:hAnsiTheme="majorHAnsi" w:cstheme="majorHAnsi"/>
          <w:color w:val="262626" w:themeColor="text1" w:themeTint="D9"/>
          <w:sz w:val="20"/>
          <w:szCs w:val="20"/>
        </w:rPr>
      </w:pPr>
    </w:p>
    <w:p w14:paraId="5865B08A" w14:textId="6CF2B04B" w:rsidR="006D3D6A" w:rsidRPr="009D538D" w:rsidRDefault="002C309A"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30785825"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w:t>
      </w:r>
      <w:r w:rsidR="009B41B4" w:rsidRPr="009D538D">
        <w:rPr>
          <w:rFonts w:asciiTheme="majorHAnsi" w:hAnsiTheme="majorHAnsi" w:cstheme="majorHAnsi"/>
          <w:color w:val="262626" w:themeColor="text1" w:themeTint="D9"/>
          <w:sz w:val="20"/>
          <w:szCs w:val="20"/>
        </w:rPr>
        <w:t>reali</w:t>
      </w:r>
      <w:r w:rsidR="009B41B4">
        <w:rPr>
          <w:rFonts w:asciiTheme="majorHAnsi" w:hAnsiTheme="majorHAnsi" w:cstheme="majorHAnsi"/>
          <w:color w:val="262626" w:themeColor="text1" w:themeTint="D9"/>
          <w:sz w:val="20"/>
          <w:szCs w:val="20"/>
        </w:rPr>
        <w:t>zu</w:t>
      </w:r>
      <w:r w:rsidR="009B41B4" w:rsidRPr="009D538D">
        <w:rPr>
          <w:rFonts w:asciiTheme="majorHAnsi" w:hAnsiTheme="majorHAnsi" w:cstheme="majorHAnsi"/>
          <w:color w:val="262626" w:themeColor="text1" w:themeTint="D9"/>
          <w:sz w:val="20"/>
          <w:szCs w:val="20"/>
        </w:rPr>
        <w:t>jąc</w:t>
      </w:r>
      <w:r w:rsidRPr="009D538D">
        <w:rPr>
          <w:rFonts w:asciiTheme="majorHAnsi" w:hAnsiTheme="majorHAnsi" w:cstheme="majorHAnsi"/>
          <w:color w:val="262626" w:themeColor="text1" w:themeTint="D9"/>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030501FD"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Pr>
          <w:rFonts w:asciiTheme="majorHAnsi" w:hAnsiTheme="majorHAnsi" w:cstheme="majorHAnsi"/>
          <w:color w:val="262626" w:themeColor="text1" w:themeTint="D9"/>
          <w:sz w:val="20"/>
          <w:szCs w:val="20"/>
        </w:rPr>
        <w:t>dostawy</w:t>
      </w:r>
      <w:r w:rsidRPr="009D538D">
        <w:rPr>
          <w:rFonts w:asciiTheme="majorHAnsi" w:hAnsiTheme="majorHAnsi" w:cstheme="majorHAnsi"/>
          <w:color w:val="262626" w:themeColor="text1" w:themeTint="D9"/>
          <w:sz w:val="20"/>
          <w:szCs w:val="20"/>
        </w:rPr>
        <w:t xml:space="preserve">, których wskazane zdolności dotyczą. </w:t>
      </w:r>
    </w:p>
    <w:p w14:paraId="442EED11" w14:textId="33D2805A" w:rsidR="009D538D" w:rsidRDefault="009D538D" w:rsidP="00CC124D">
      <w:pPr>
        <w:spacing w:after="0" w:line="240" w:lineRule="auto"/>
        <w:rPr>
          <w:rFonts w:asciiTheme="majorHAnsi" w:hAnsiTheme="majorHAnsi" w:cstheme="majorHAnsi"/>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11C4066E" w:rsidR="00A92715"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28377125" w14:textId="77777777" w:rsidR="000D1C95" w:rsidRPr="00C93930" w:rsidRDefault="000D1C95" w:rsidP="00A92715">
      <w:pPr>
        <w:pStyle w:val="Tekstpodstawowy"/>
        <w:spacing w:after="0"/>
        <w:ind w:right="20"/>
        <w:jc w:val="both"/>
        <w:rPr>
          <w:rFonts w:asciiTheme="majorHAnsi" w:hAnsiTheme="majorHAnsi"/>
          <w:color w:val="262626" w:themeColor="text1" w:themeTint="D9"/>
          <w:sz w:val="20"/>
          <w:szCs w:val="20"/>
        </w:rPr>
      </w:pPr>
    </w:p>
    <w:p w14:paraId="2C2A5269" w14:textId="39797B2B" w:rsidR="006D3D6A" w:rsidRPr="009D538D" w:rsidRDefault="000849C9"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Pr>
          <w:rFonts w:asciiTheme="majorHAnsi" w:hAnsiTheme="majorHAnsi" w:cstheme="majorHAnsi"/>
          <w:color w:val="262626" w:themeColor="text1" w:themeTint="D9"/>
          <w:sz w:val="20"/>
          <w:szCs w:val="20"/>
        </w:rPr>
        <w:t>e</w:t>
      </w:r>
      <w:r w:rsidR="006D3D6A" w:rsidRPr="009D538D">
        <w:rPr>
          <w:rFonts w:asciiTheme="majorHAnsi" w:hAnsiTheme="majorHAnsi" w:cstheme="majorHAnsi"/>
          <w:color w:val="262626" w:themeColor="text1" w:themeTint="D9"/>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31E49F2C"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w:t>
      </w:r>
      <w:r w:rsidR="00A92715" w:rsidRPr="00C93930">
        <w:rPr>
          <w:rFonts w:asciiTheme="majorHAnsi" w:eastAsia="Arial,Bold" w:hAnsiTheme="majorHAnsi" w:cstheme="majorHAnsi"/>
          <w:color w:val="262626" w:themeColor="text1" w:themeTint="D9"/>
          <w:sz w:val="20"/>
          <w:szCs w:val="20"/>
        </w:rPr>
        <w:t>ć sporządzon</w:t>
      </w:r>
      <w:r w:rsidR="00B25F8D">
        <w:rPr>
          <w:rFonts w:asciiTheme="majorHAnsi" w:eastAsia="Arial,Bold" w:hAnsiTheme="majorHAnsi" w:cstheme="majorHAnsi"/>
          <w:color w:val="262626" w:themeColor="text1" w:themeTint="D9"/>
          <w:sz w:val="20"/>
          <w:szCs w:val="20"/>
        </w:rPr>
        <w:t>y</w:t>
      </w:r>
      <w:r w:rsidR="00A92715" w:rsidRPr="00C93930">
        <w:rPr>
          <w:rFonts w:asciiTheme="majorHAnsi" w:eastAsia="Arial,Bold" w:hAnsiTheme="majorHAnsi" w:cstheme="majorHAnsi"/>
          <w:color w:val="262626" w:themeColor="text1" w:themeTint="D9"/>
          <w:sz w:val="20"/>
          <w:szCs w:val="20"/>
        </w:rPr>
        <w:t xml:space="preserv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116907B4" w14:textId="77777777" w:rsidR="00664308" w:rsidRDefault="00664308" w:rsidP="00F35025">
      <w:pPr>
        <w:pStyle w:val="Tekstpodstawowy"/>
        <w:spacing w:after="0"/>
        <w:ind w:right="20"/>
        <w:rPr>
          <w:rFonts w:asciiTheme="majorHAnsi" w:hAnsiTheme="majorHAnsi" w:cstheme="majorHAnsi"/>
          <w:color w:val="C00000"/>
          <w:sz w:val="20"/>
          <w:szCs w:val="20"/>
        </w:rPr>
      </w:pPr>
    </w:p>
    <w:p w14:paraId="1B98DA4C" w14:textId="61232D2E" w:rsidR="006D3D6A" w:rsidRPr="009D538D" w:rsidRDefault="000849C9"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oświadczenie wykonawców wspólnie ubiegających się o udzielenie </w:t>
      </w:r>
      <w:r w:rsidR="006D3D6A" w:rsidRPr="008F37B3">
        <w:rPr>
          <w:rFonts w:asciiTheme="majorHAnsi" w:hAnsiTheme="majorHAnsi" w:cstheme="majorHAnsi"/>
          <w:b/>
          <w:bCs/>
          <w:color w:val="262626" w:themeColor="text1" w:themeTint="D9"/>
          <w:sz w:val="20"/>
          <w:szCs w:val="20"/>
        </w:rPr>
        <w:t>zamówienia</w:t>
      </w:r>
      <w:r w:rsidR="00323F73" w:rsidRPr="008F37B3">
        <w:rPr>
          <w:rFonts w:asciiTheme="majorHAnsi" w:hAnsiTheme="majorHAnsi" w:cstheme="majorHAnsi"/>
          <w:b/>
          <w:bCs/>
          <w:color w:val="262626" w:themeColor="text1" w:themeTint="D9"/>
          <w:sz w:val="20"/>
          <w:szCs w:val="20"/>
        </w:rPr>
        <w:t xml:space="preserve"> (wzór – załącznik nr </w:t>
      </w:r>
      <w:r w:rsidR="00B25F8D">
        <w:rPr>
          <w:rFonts w:asciiTheme="majorHAnsi" w:hAnsiTheme="majorHAnsi" w:cstheme="majorHAnsi"/>
          <w:b/>
          <w:bCs/>
          <w:color w:val="262626" w:themeColor="text1" w:themeTint="D9"/>
          <w:sz w:val="20"/>
          <w:szCs w:val="20"/>
        </w:rPr>
        <w:t>10</w:t>
      </w:r>
      <w:r w:rsidR="00323F73" w:rsidRPr="008F37B3">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59AD042"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w:t>
      </w:r>
      <w:r w:rsidR="009B41B4">
        <w:rPr>
          <w:rFonts w:asciiTheme="majorHAnsi" w:hAnsiTheme="majorHAnsi" w:cstheme="majorHAnsi"/>
          <w:color w:val="262626" w:themeColor="text1" w:themeTint="D9"/>
          <w:sz w:val="20"/>
          <w:szCs w:val="20"/>
        </w:rPr>
        <w:t>dostawy</w:t>
      </w:r>
      <w:r w:rsidR="006D3D6A" w:rsidRPr="009D538D">
        <w:rPr>
          <w:rFonts w:asciiTheme="majorHAnsi" w:hAnsiTheme="majorHAnsi" w:cstheme="majorHAnsi"/>
          <w:color w:val="262626" w:themeColor="text1" w:themeTint="D9"/>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34565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16"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006A6D8E" w:rsidRPr="006A6D8E">
        <w:rPr>
          <w:rFonts w:asciiTheme="majorHAnsi" w:hAnsiTheme="majorHAnsi" w:cstheme="majorHAnsi"/>
          <w:color w:val="262626" w:themeColor="text1" w:themeTint="D9"/>
          <w:sz w:val="20"/>
          <w:szCs w:val="20"/>
          <w:u w:val="single"/>
        </w:rPr>
        <w:t xml:space="preserve">, </w:t>
      </w:r>
      <w:r w:rsidRPr="006A6D8E">
        <w:rPr>
          <w:rFonts w:asciiTheme="majorHAnsi" w:hAnsiTheme="majorHAnsi" w:cstheme="majorHAnsi"/>
          <w:b/>
          <w:bCs/>
          <w:color w:val="262626" w:themeColor="text1" w:themeTint="D9"/>
          <w:sz w:val="20"/>
          <w:szCs w:val="20"/>
          <w:u w:val="single"/>
        </w:rPr>
        <w:t>n</w:t>
      </w:r>
      <w:r w:rsidRPr="009D538D">
        <w:rPr>
          <w:rFonts w:asciiTheme="majorHAnsi" w:hAnsiTheme="majorHAnsi" w:cstheme="majorHAnsi"/>
          <w:b/>
          <w:bCs/>
          <w:color w:val="262626" w:themeColor="text1" w:themeTint="D9"/>
          <w:sz w:val="20"/>
          <w:szCs w:val="20"/>
          <w:u w:val="single"/>
        </w:rPr>
        <w:t xml:space="preserve">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16"/>
    <w:p w14:paraId="49FD9A1D" w14:textId="77777777" w:rsidR="00664308" w:rsidRDefault="00664308" w:rsidP="005F2138">
      <w:pPr>
        <w:spacing w:after="0" w:line="240" w:lineRule="auto"/>
        <w:rPr>
          <w:rFonts w:ascii="Calibri Light" w:hAnsi="Calibri Light" w:cs="Calibri Light"/>
          <w:b/>
          <w:bCs/>
          <w:sz w:val="20"/>
          <w:szCs w:val="20"/>
          <w:u w:val="single"/>
        </w:rPr>
      </w:pPr>
    </w:p>
    <w:p w14:paraId="4B6AE7A1" w14:textId="77777777" w:rsidR="00FC40D9" w:rsidRDefault="00FC40D9" w:rsidP="005F2138">
      <w:pPr>
        <w:spacing w:after="0" w:line="240" w:lineRule="auto"/>
        <w:rPr>
          <w:rFonts w:ascii="Calibri Light" w:hAnsi="Calibri Light" w:cs="Calibri Light"/>
          <w:b/>
          <w:bCs/>
          <w:sz w:val="20"/>
          <w:szCs w:val="20"/>
          <w:u w:val="single"/>
        </w:rPr>
      </w:pPr>
    </w:p>
    <w:p w14:paraId="72B10714" w14:textId="77777777" w:rsidR="00FC40D9" w:rsidRDefault="00FC40D9" w:rsidP="005F2138">
      <w:pPr>
        <w:spacing w:after="0" w:line="240" w:lineRule="auto"/>
        <w:rPr>
          <w:rFonts w:ascii="Calibri Light" w:hAnsi="Calibri Light" w:cs="Calibri Light"/>
          <w:b/>
          <w:bCs/>
          <w:sz w:val="20"/>
          <w:szCs w:val="20"/>
          <w:u w:val="single"/>
        </w:rPr>
      </w:pPr>
    </w:p>
    <w:p w14:paraId="47A732B4" w14:textId="77777777" w:rsidR="00FC40D9" w:rsidRDefault="00FC40D9" w:rsidP="005F2138">
      <w:pPr>
        <w:spacing w:after="0" w:line="240" w:lineRule="auto"/>
        <w:rPr>
          <w:rFonts w:ascii="Calibri Light" w:hAnsi="Calibri Light" w:cs="Calibri Light"/>
          <w:b/>
          <w:bCs/>
          <w:sz w:val="20"/>
          <w:szCs w:val="20"/>
          <w:u w:val="single"/>
        </w:rPr>
      </w:pPr>
    </w:p>
    <w:p w14:paraId="03FF5316" w14:textId="77777777" w:rsidR="00B62FE2" w:rsidRDefault="00B62FE2" w:rsidP="00B62FE2">
      <w:pPr>
        <w:spacing w:after="0" w:line="240" w:lineRule="auto"/>
        <w:rPr>
          <w:rFonts w:ascii="Calibri Light" w:hAnsi="Calibri Light" w:cs="Calibri Light"/>
          <w:b/>
          <w:bCs/>
          <w:color w:val="262626"/>
          <w:sz w:val="20"/>
          <w:szCs w:val="20"/>
          <w:u w:val="single"/>
        </w:rPr>
      </w:pPr>
      <w:r>
        <w:rPr>
          <w:rFonts w:ascii="Calibri Light" w:hAnsi="Calibri Light" w:cs="Calibri Light"/>
          <w:b/>
          <w:bCs/>
          <w:color w:val="262626"/>
          <w:sz w:val="20"/>
          <w:szCs w:val="20"/>
          <w:u w:val="single"/>
        </w:rPr>
        <w:t>9.2.1/ potwierdzających brak podstaw wykluczenia:</w:t>
      </w:r>
    </w:p>
    <w:p w14:paraId="7523354D" w14:textId="77777777" w:rsidR="00B62FE2" w:rsidRDefault="00B62FE2" w:rsidP="00B62FE2">
      <w:pPr>
        <w:spacing w:after="0" w:line="240" w:lineRule="auto"/>
        <w:rPr>
          <w:rFonts w:ascii="Calibri Light" w:hAnsi="Calibri Light" w:cs="Calibri Light"/>
          <w:color w:val="262626"/>
          <w:sz w:val="20"/>
          <w:szCs w:val="20"/>
        </w:rPr>
      </w:pPr>
    </w:p>
    <w:p w14:paraId="62C0C1A8" w14:textId="77777777" w:rsidR="00B62FE2" w:rsidRDefault="00B62FE2" w:rsidP="00B62FE2">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a) odpisu lub informacji </w:t>
      </w:r>
      <w:r>
        <w:rPr>
          <w:rFonts w:ascii="Calibri Light" w:hAnsi="Calibri Light" w:cs="Calibri Light"/>
          <w:color w:val="262626"/>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17D23F72" w14:textId="77777777" w:rsidR="00B62FE2" w:rsidRDefault="00B62FE2" w:rsidP="00B62FE2">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dokument składa każdy z Wykonawców składających ofertę wspólną. </w:t>
      </w:r>
    </w:p>
    <w:p w14:paraId="77D8C417" w14:textId="77777777" w:rsidR="00B62FE2" w:rsidRDefault="00B62FE2" w:rsidP="00B62FE2">
      <w:pPr>
        <w:spacing w:after="0" w:line="240" w:lineRule="auto"/>
        <w:jc w:val="both"/>
        <w:rPr>
          <w:rFonts w:ascii="Calibri Light" w:hAnsi="Calibri Light" w:cs="Calibri Light"/>
          <w:color w:val="262626"/>
          <w:sz w:val="20"/>
          <w:szCs w:val="20"/>
        </w:rPr>
      </w:pPr>
    </w:p>
    <w:p w14:paraId="51E791BA" w14:textId="4154B738" w:rsidR="00B62FE2" w:rsidRDefault="00B62FE2" w:rsidP="00B62FE2">
      <w:pPr>
        <w:spacing w:after="0" w:line="240" w:lineRule="auto"/>
        <w:ind w:left="426"/>
        <w:jc w:val="both"/>
        <w:rPr>
          <w:rFonts w:ascii="Calibri Light" w:hAnsi="Calibri Light" w:cs="Calibri Light"/>
          <w:color w:val="262626"/>
          <w:sz w:val="20"/>
          <w:szCs w:val="20"/>
        </w:rPr>
      </w:pPr>
      <w:r>
        <w:rPr>
          <w:rFonts w:ascii="Calibri Light" w:hAnsi="Calibri Light" w:cs="Calibri Light"/>
          <w:color w:val="262626"/>
          <w:sz w:val="20"/>
          <w:szCs w:val="20"/>
        </w:rPr>
        <w:t>Jeżeli wykonawca ma siedzibę lub miejsce zamieszkania</w:t>
      </w:r>
      <w:r w:rsidR="00597AC1">
        <w:rPr>
          <w:rFonts w:ascii="Calibri Light" w:hAnsi="Calibri Light" w:cs="Calibri Light"/>
          <w:color w:val="262626"/>
          <w:sz w:val="20"/>
          <w:szCs w:val="20"/>
        </w:rPr>
        <w:t xml:space="preserve"> </w:t>
      </w:r>
      <w:r w:rsidR="00597AC1" w:rsidRPr="00597AC1">
        <w:rPr>
          <w:rFonts w:ascii="Calibri Light" w:hAnsi="Calibri Light" w:cs="Calibri Light"/>
          <w:color w:val="262626" w:themeColor="text1" w:themeTint="D9"/>
          <w:sz w:val="20"/>
          <w:szCs w:val="20"/>
        </w:rPr>
        <w:t>lub miejsce zamieszkania ma osoba</w:t>
      </w:r>
      <w:r>
        <w:rPr>
          <w:rFonts w:ascii="Calibri Light" w:hAnsi="Calibri Light" w:cs="Calibri Light"/>
          <w:color w:val="262626"/>
          <w:sz w:val="20"/>
          <w:szCs w:val="20"/>
        </w:rPr>
        <w:t xml:space="preserve"> poza granicami</w:t>
      </w:r>
      <w:r w:rsidR="00597AC1">
        <w:rPr>
          <w:rFonts w:ascii="Calibri Light" w:hAnsi="Calibri Light" w:cs="Calibri Light"/>
          <w:color w:val="262626"/>
          <w:sz w:val="20"/>
          <w:szCs w:val="20"/>
        </w:rPr>
        <w:t xml:space="preserve"> </w:t>
      </w:r>
      <w:r>
        <w:rPr>
          <w:rFonts w:ascii="Calibri Light" w:hAnsi="Calibri Light" w:cs="Calibri Light"/>
          <w:color w:val="262626"/>
          <w:sz w:val="20"/>
          <w:szCs w:val="20"/>
        </w:rPr>
        <w:t>Rzeczypospolitej Polskiej, zamiast informacji z Krajowego Rejestru Sądowego lub z Centralnej Ewidencji i Informacji o Działalności Gospodarczej– składa dokument lub dokumenty wystawione w kraju, w którym wykonawca ma siedzibę lub miejsce zamieszkania</w:t>
      </w:r>
      <w:r w:rsidR="00597AC1">
        <w:rPr>
          <w:rFonts w:ascii="Calibri Light" w:hAnsi="Calibri Light" w:cs="Calibri Light"/>
          <w:color w:val="262626"/>
          <w:sz w:val="20"/>
          <w:szCs w:val="20"/>
        </w:rPr>
        <w:t xml:space="preserve"> </w:t>
      </w:r>
      <w:r w:rsidR="00597AC1" w:rsidRPr="00597AC1">
        <w:rPr>
          <w:rFonts w:ascii="Calibri Light" w:hAnsi="Calibri Light" w:cs="Calibri Light"/>
          <w:color w:val="262626" w:themeColor="text1" w:themeTint="D9"/>
          <w:sz w:val="20"/>
          <w:szCs w:val="20"/>
        </w:rPr>
        <w:t>lub miejsce zamieszkania ma osoba</w:t>
      </w:r>
      <w:r>
        <w:rPr>
          <w:rFonts w:ascii="Calibri Light" w:hAnsi="Calibri Light" w:cs="Calibri Light"/>
          <w:color w:val="262626"/>
          <w:sz w:val="20"/>
          <w:szCs w:val="20"/>
        </w:rPr>
        <w:t xml:space="preserve">,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CE71A6" w14:textId="77777777" w:rsidR="00B62FE2" w:rsidRDefault="00B62FE2" w:rsidP="00B62FE2">
      <w:pPr>
        <w:autoSpaceDE w:val="0"/>
        <w:autoSpaceDN w:val="0"/>
        <w:spacing w:after="0" w:line="240" w:lineRule="auto"/>
        <w:jc w:val="both"/>
        <w:rPr>
          <w:rFonts w:ascii="Calibri Light" w:hAnsi="Calibri Light" w:cs="Calibri Light"/>
          <w:b/>
          <w:bCs/>
          <w:color w:val="262626"/>
          <w:sz w:val="20"/>
          <w:szCs w:val="20"/>
        </w:rPr>
      </w:pPr>
    </w:p>
    <w:p w14:paraId="79EAC86A" w14:textId="77777777" w:rsidR="00B62FE2" w:rsidRDefault="00B62FE2" w:rsidP="00B62FE2">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b) zaświadczenia </w:t>
      </w:r>
      <w:r>
        <w:rPr>
          <w:rFonts w:ascii="Calibri Light" w:hAnsi="Calibri Light" w:cs="Calibri Light"/>
          <w:color w:val="262626"/>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F1785EA" w14:textId="77777777" w:rsidR="00B62FE2" w:rsidRDefault="00B62FE2" w:rsidP="00B62FE2">
      <w:pPr>
        <w:autoSpaceDE w:val="0"/>
        <w:autoSpaceDN w:val="0"/>
        <w:spacing w:after="0" w:line="240" w:lineRule="auto"/>
        <w:jc w:val="both"/>
        <w:rPr>
          <w:rFonts w:ascii="Calibri Light" w:hAnsi="Calibri Light" w:cs="Calibri Light"/>
          <w:color w:val="262626"/>
          <w:sz w:val="20"/>
          <w:szCs w:val="20"/>
        </w:rPr>
      </w:pPr>
    </w:p>
    <w:p w14:paraId="04794225" w14:textId="77777777" w:rsidR="00B62FE2" w:rsidRDefault="00B62FE2" w:rsidP="00B62FE2">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3AEB3AA4" w14:textId="77777777" w:rsidR="00B62FE2" w:rsidRDefault="00B62FE2" w:rsidP="00B62FE2">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6D357E11" w14:textId="77777777" w:rsidR="00B62FE2" w:rsidRDefault="00B62FE2" w:rsidP="00B62FE2">
      <w:pPr>
        <w:autoSpaceDE w:val="0"/>
        <w:autoSpaceDN w:val="0"/>
        <w:spacing w:after="0" w:line="240" w:lineRule="auto"/>
        <w:jc w:val="both"/>
        <w:rPr>
          <w:rFonts w:ascii="Calibri Light" w:hAnsi="Calibri Light" w:cs="Calibri Light"/>
          <w:b/>
          <w:bCs/>
          <w:color w:val="262626"/>
          <w:sz w:val="20"/>
          <w:szCs w:val="20"/>
        </w:rPr>
      </w:pPr>
    </w:p>
    <w:p w14:paraId="38323FDF" w14:textId="77777777" w:rsidR="00B62FE2" w:rsidRDefault="00B62FE2" w:rsidP="00B62FE2">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c) zaświadczenia </w:t>
      </w:r>
      <w:r>
        <w:rPr>
          <w:rFonts w:ascii="Calibri Light" w:hAnsi="Calibri Light" w:cs="Calibri Light"/>
          <w:color w:val="262626"/>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7AC924DA" w14:textId="77777777" w:rsidR="00B62FE2" w:rsidRDefault="00B62FE2" w:rsidP="00B62FE2">
      <w:pPr>
        <w:autoSpaceDE w:val="0"/>
        <w:autoSpaceDN w:val="0"/>
        <w:spacing w:after="0" w:line="240" w:lineRule="auto"/>
        <w:jc w:val="both"/>
        <w:rPr>
          <w:rFonts w:ascii="Calibri Light" w:hAnsi="Calibri Light" w:cs="Calibri Light"/>
          <w:color w:val="262626"/>
          <w:sz w:val="20"/>
          <w:szCs w:val="20"/>
        </w:rPr>
      </w:pPr>
    </w:p>
    <w:p w14:paraId="1197AD0B" w14:textId="77777777" w:rsidR="00B62FE2" w:rsidRDefault="00B62FE2" w:rsidP="00B62FE2">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02D63D91" w14:textId="77777777" w:rsidR="00B62FE2" w:rsidRDefault="00B62FE2" w:rsidP="00B62FE2">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70048A7C" w14:textId="77777777" w:rsidR="00B62FE2" w:rsidRDefault="00B62FE2" w:rsidP="00B62FE2">
      <w:pPr>
        <w:autoSpaceDE w:val="0"/>
        <w:autoSpaceDN w:val="0"/>
        <w:spacing w:after="0" w:line="240" w:lineRule="auto"/>
        <w:jc w:val="both"/>
        <w:rPr>
          <w:rFonts w:ascii="Calibri Light" w:hAnsi="Calibri Light" w:cs="Calibri Light"/>
          <w:b/>
          <w:bCs/>
          <w:color w:val="262626"/>
          <w:sz w:val="20"/>
          <w:szCs w:val="20"/>
        </w:rPr>
      </w:pPr>
    </w:p>
    <w:p w14:paraId="7941BAB2" w14:textId="77777777" w:rsidR="00B62FE2" w:rsidRDefault="00B62FE2" w:rsidP="00B62FE2">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d) aktualnej informacji </w:t>
      </w:r>
      <w:r>
        <w:rPr>
          <w:rFonts w:ascii="Calibri Light" w:hAnsi="Calibri Light" w:cs="Calibri Light"/>
          <w:color w:val="262626"/>
          <w:sz w:val="20"/>
          <w:szCs w:val="20"/>
        </w:rPr>
        <w:t xml:space="preserve">z Krajowego Rejestru Karnego w zakresie określonym w art. 108 ust. 1 pkt 1, 2 i 4 Ustawy Pzp – sporządzonej nie wcześniej niż 6 miesięcy przed jej złożeniem. </w:t>
      </w:r>
    </w:p>
    <w:p w14:paraId="69A434F9" w14:textId="77777777" w:rsidR="00B62FE2" w:rsidRDefault="00B62FE2" w:rsidP="00B62FE2">
      <w:pPr>
        <w:autoSpaceDE w:val="0"/>
        <w:autoSpaceDN w:val="0"/>
        <w:spacing w:after="0" w:line="240" w:lineRule="auto"/>
        <w:jc w:val="both"/>
        <w:rPr>
          <w:rFonts w:ascii="Calibri Light" w:hAnsi="Calibri Light" w:cs="Calibri Light"/>
          <w:color w:val="262626"/>
          <w:sz w:val="20"/>
          <w:szCs w:val="20"/>
        </w:rPr>
      </w:pPr>
    </w:p>
    <w:p w14:paraId="5B912D77" w14:textId="77777777" w:rsidR="00B62FE2" w:rsidRDefault="00B62FE2" w:rsidP="00B62FE2">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6B8A157B" w14:textId="77777777" w:rsidR="00B62FE2" w:rsidRDefault="00B62FE2" w:rsidP="00B62FE2">
      <w:pPr>
        <w:autoSpaceDE w:val="0"/>
        <w:autoSpaceDN w:val="0"/>
        <w:spacing w:after="0" w:line="240" w:lineRule="auto"/>
        <w:jc w:val="both"/>
        <w:rPr>
          <w:rFonts w:ascii="Calibri Light" w:hAnsi="Calibri Light" w:cs="Calibri Light"/>
          <w:b/>
          <w:bCs/>
          <w:color w:val="262626"/>
          <w:sz w:val="20"/>
          <w:szCs w:val="20"/>
        </w:rPr>
      </w:pPr>
    </w:p>
    <w:p w14:paraId="2B66F510" w14:textId="77777777" w:rsidR="00B62FE2" w:rsidRDefault="00B62FE2" w:rsidP="00B62FE2">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e) oświadczenia Wykonawcy </w:t>
      </w:r>
      <w:r>
        <w:rPr>
          <w:rFonts w:ascii="Calibri Light" w:hAnsi="Calibri Light" w:cs="Calibri Light"/>
          <w:color w:val="262626"/>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libri Light"/>
          <w:b/>
          <w:bCs/>
          <w:color w:val="262626"/>
          <w:sz w:val="20"/>
          <w:szCs w:val="20"/>
        </w:rPr>
        <w:t xml:space="preserve">załącznik nr 7 do SWZ </w:t>
      </w:r>
    </w:p>
    <w:p w14:paraId="27D43783" w14:textId="77777777" w:rsidR="00B62FE2" w:rsidRDefault="00B62FE2" w:rsidP="00B62FE2">
      <w:pPr>
        <w:autoSpaceDE w:val="0"/>
        <w:autoSpaceDN w:val="0"/>
        <w:spacing w:after="0" w:line="240" w:lineRule="auto"/>
        <w:rPr>
          <w:rFonts w:ascii="Calibri Light" w:hAnsi="Calibri Light" w:cs="Calibri Light"/>
          <w:color w:val="262626"/>
          <w:sz w:val="20"/>
          <w:szCs w:val="20"/>
        </w:rPr>
      </w:pPr>
    </w:p>
    <w:p w14:paraId="61D8F490" w14:textId="77777777" w:rsidR="00FC40D9" w:rsidRDefault="00FC40D9" w:rsidP="00B62FE2">
      <w:pPr>
        <w:autoSpaceDE w:val="0"/>
        <w:autoSpaceDN w:val="0"/>
        <w:spacing w:after="0" w:line="240" w:lineRule="auto"/>
        <w:rPr>
          <w:rFonts w:ascii="Calibri Light" w:hAnsi="Calibri Light" w:cs="Calibri Light"/>
          <w:color w:val="262626"/>
          <w:sz w:val="20"/>
          <w:szCs w:val="20"/>
        </w:rPr>
      </w:pPr>
    </w:p>
    <w:p w14:paraId="4A4410C9" w14:textId="77777777" w:rsidR="00011C72" w:rsidRPr="00686BF6" w:rsidRDefault="00011C72" w:rsidP="00011C72">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b/>
          <w:bCs/>
          <w:color w:val="262626" w:themeColor="text1" w:themeTint="D9"/>
          <w:sz w:val="20"/>
          <w:szCs w:val="20"/>
        </w:rPr>
        <w:t>f) oświadczenie</w:t>
      </w:r>
      <w:r w:rsidRPr="001138F1">
        <w:rPr>
          <w:rFonts w:ascii="Calibri Light" w:hAnsi="Calibri Light" w:cs="Calibri Light"/>
          <w:b/>
          <w:bCs/>
          <w:color w:val="262626" w:themeColor="text1" w:themeTint="D9"/>
          <w:sz w:val="20"/>
          <w:szCs w:val="20"/>
        </w:rPr>
        <w:t xml:space="preserve"> </w:t>
      </w:r>
      <w:r w:rsidRPr="00686BF6">
        <w:rPr>
          <w:rFonts w:ascii="Calibri Light" w:hAnsi="Calibri Light" w:cs="Calibri Light"/>
          <w:b/>
          <w:bCs/>
          <w:color w:val="262626" w:themeColor="text1" w:themeTint="D9"/>
          <w:sz w:val="20"/>
          <w:szCs w:val="20"/>
        </w:rPr>
        <w:t xml:space="preserve">wykonawcy o braku podstaw wykluczenia </w:t>
      </w:r>
      <w:r w:rsidRPr="00686BF6">
        <w:rPr>
          <w:rFonts w:ascii="Calibri Light" w:hAnsi="Calibri Light" w:cs="Calibri Light"/>
          <w:color w:val="262626" w:themeColor="text1" w:themeTint="D9"/>
          <w:sz w:val="20"/>
          <w:szCs w:val="20"/>
        </w:rPr>
        <w:t>(wg wzoru – załącznik nr 11 do SWZ):</w:t>
      </w:r>
    </w:p>
    <w:p w14:paraId="3044CBEF" w14:textId="77777777" w:rsidR="00011C72" w:rsidRPr="008131C6" w:rsidRDefault="00011C72" w:rsidP="00011C72">
      <w:pPr>
        <w:spacing w:after="0" w:line="240" w:lineRule="auto"/>
        <w:rPr>
          <w:rFonts w:ascii="Calibri Light" w:hAnsi="Calibri Light" w:cs="Calibri Light"/>
          <w:sz w:val="20"/>
          <w:szCs w:val="20"/>
        </w:rPr>
      </w:pPr>
    </w:p>
    <w:p w14:paraId="5A504C4A" w14:textId="77777777" w:rsidR="00011C72" w:rsidRDefault="00011C72" w:rsidP="00011C72">
      <w:pPr>
        <w:spacing w:after="0" w:line="240" w:lineRule="auto"/>
        <w:rPr>
          <w:rFonts w:ascii="Calibri Light" w:hAnsi="Calibri Light" w:cs="Calibri Light"/>
          <w:sz w:val="20"/>
          <w:szCs w:val="20"/>
        </w:rPr>
      </w:pPr>
      <w:r w:rsidRPr="008131C6">
        <w:rPr>
          <w:rFonts w:ascii="Calibri Light" w:hAnsi="Calibri Light" w:cs="Calibri Light"/>
          <w:b/>
          <w:bCs/>
          <w:sz w:val="20"/>
          <w:szCs w:val="20"/>
        </w:rPr>
        <w:t>1/ o którym mowa w art. 125 ust. 1 (JEDZ),</w:t>
      </w:r>
      <w:r w:rsidRPr="008131C6">
        <w:rPr>
          <w:rFonts w:ascii="Calibri Light" w:hAnsi="Calibri Light" w:cs="Calibri Light"/>
          <w:sz w:val="20"/>
          <w:szCs w:val="20"/>
        </w:rPr>
        <w:t xml:space="preserve"> w zakresie podstaw wykluczenia z postępowania wskazanych przez zamawiającego, o których mowa w:</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3 ustawy,</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5 ustawy, dotyczących zawarcia z innymi wykonawcami porozumienia mającego na celu zakłócenie konkurencji;</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6 ustawy,</w:t>
      </w:r>
    </w:p>
    <w:p w14:paraId="558BA320" w14:textId="77777777" w:rsidR="00011C72" w:rsidRPr="008131C6" w:rsidRDefault="00011C72" w:rsidP="00011C72">
      <w:pPr>
        <w:spacing w:after="0" w:line="240" w:lineRule="auto"/>
        <w:rPr>
          <w:rFonts w:ascii="Symbol" w:hAnsi="Symbol"/>
          <w:sz w:val="20"/>
          <w:szCs w:val="20"/>
        </w:rPr>
      </w:pPr>
      <w:r w:rsidRPr="008131C6">
        <w:rPr>
          <w:rFonts w:ascii="Symbol" w:hAnsi="Symbol"/>
          <w:sz w:val="20"/>
          <w:szCs w:val="20"/>
        </w:rPr>
        <w:t>-</w:t>
      </w:r>
      <w:r>
        <w:rPr>
          <w:rFonts w:ascii="Calibri Light" w:hAnsi="Calibri Light" w:cs="Calibri Light"/>
          <w:sz w:val="20"/>
          <w:szCs w:val="20"/>
        </w:rPr>
        <w:t xml:space="preserve"> art. 109 ustawy.</w:t>
      </w:r>
      <w:r w:rsidRPr="008131C6">
        <w:rPr>
          <w:rFonts w:ascii="Calibri Light" w:hAnsi="Calibri Light" w:cs="Calibri Light"/>
          <w:sz w:val="20"/>
          <w:szCs w:val="20"/>
        </w:rPr>
        <w:br/>
      </w:r>
    </w:p>
    <w:p w14:paraId="68FDE035" w14:textId="77777777" w:rsidR="00011C72" w:rsidRPr="008131C6" w:rsidRDefault="00011C72" w:rsidP="00011C72">
      <w:pPr>
        <w:spacing w:after="0"/>
        <w:jc w:val="both"/>
        <w:rPr>
          <w:rFonts w:ascii="Calibri Light" w:hAnsi="Calibri Light" w:cs="Calibri Light"/>
          <w:sz w:val="20"/>
          <w:szCs w:val="20"/>
          <w:lang w:eastAsia="en-US"/>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p>
    <w:p w14:paraId="6E8F4C6F" w14:textId="77777777" w:rsidR="00011C72" w:rsidRDefault="00011C72" w:rsidP="00011C72">
      <w:pPr>
        <w:shd w:val="clear" w:color="auto" w:fill="FFFFFF" w:themeFill="background1"/>
        <w:spacing w:after="0" w:line="240" w:lineRule="auto"/>
        <w:ind w:right="74"/>
        <w:jc w:val="both"/>
        <w:rPr>
          <w:rFonts w:asciiTheme="majorHAnsi" w:hAnsiTheme="majorHAnsi" w:cstheme="majorHAnsi"/>
          <w:sz w:val="20"/>
          <w:szCs w:val="20"/>
        </w:rPr>
      </w:pPr>
      <w:r>
        <w:rPr>
          <w:rFonts w:ascii="Calibri Light" w:hAnsi="Calibri Light" w:cs="Calibri Light"/>
          <w:color w:val="262626"/>
          <w:sz w:val="20"/>
          <w:szCs w:val="20"/>
        </w:rPr>
        <w:t xml:space="preserve">- art. 7 ust. 1 </w:t>
      </w:r>
      <w:r>
        <w:rPr>
          <w:rFonts w:ascii="Calibri Light" w:hAnsi="Calibri Light" w:cs="Calibri Light"/>
          <w:sz w:val="20"/>
          <w:szCs w:val="20"/>
        </w:rPr>
        <w:t>Ustawy o szczególnych rozwiązaniach w zakresie przeciwdziałania wspieraniu agresji na Ukrainę oraz służących ochronie bezpieczeństwa narodowego i</w:t>
      </w:r>
      <w:r>
        <w:rPr>
          <w:rFonts w:ascii="Calibri Light" w:hAnsi="Calibri Light" w:cs="Calibri Light"/>
          <w:color w:val="262626"/>
          <w:sz w:val="20"/>
          <w:szCs w:val="20"/>
        </w:rPr>
        <w:t xml:space="preserve"> </w:t>
      </w:r>
      <w:r>
        <w:rPr>
          <w:rFonts w:ascii="Calibri Light" w:hAnsi="Calibri Light" w:cs="Calibri Light"/>
          <w:sz w:val="20"/>
          <w:szCs w:val="20"/>
        </w:rPr>
        <w:t xml:space="preserve">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w:t>
      </w:r>
      <w:r w:rsidRPr="00E35F0E">
        <w:rPr>
          <w:rFonts w:asciiTheme="majorHAnsi" w:hAnsiTheme="majorHAnsi" w:cstheme="majorHAnsi"/>
          <w:sz w:val="20"/>
          <w:szCs w:val="20"/>
        </w:rPr>
        <w:t>(</w:t>
      </w:r>
      <w:r>
        <w:rPr>
          <w:rFonts w:asciiTheme="majorHAnsi" w:hAnsiTheme="majorHAnsi" w:cstheme="majorHAnsi"/>
          <w:sz w:val="20"/>
          <w:szCs w:val="20"/>
        </w:rPr>
        <w:t xml:space="preserve"> z późn.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1362681F" w14:textId="77777777" w:rsidR="00B62FE2" w:rsidRDefault="00B62FE2" w:rsidP="00B62FE2">
      <w:pPr>
        <w:autoSpaceDE w:val="0"/>
        <w:autoSpaceDN w:val="0"/>
        <w:spacing w:after="0" w:line="240" w:lineRule="auto"/>
        <w:rPr>
          <w:rFonts w:ascii="Calibri Light" w:hAnsi="Calibri Light" w:cs="Calibri Light"/>
          <w:color w:val="262626"/>
          <w:sz w:val="20"/>
          <w:szCs w:val="20"/>
        </w:rPr>
      </w:pPr>
    </w:p>
    <w:p w14:paraId="41412456" w14:textId="77777777" w:rsidR="00B62FE2" w:rsidRDefault="00B62FE2" w:rsidP="00B62FE2">
      <w:pPr>
        <w:autoSpaceDE w:val="0"/>
        <w:autoSpaceDN w:val="0"/>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UWAGA: (dotyczy wszystkich dokumentów na potwierdzenie braku podstaw wykluczenia): </w:t>
      </w:r>
    </w:p>
    <w:p w14:paraId="7B1BBE1F" w14:textId="2ABEBC22" w:rsidR="00B62FE2" w:rsidRDefault="00B62FE2" w:rsidP="00B62FE2">
      <w:pPr>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W przypadku Wykonawców wspólnie składających ofertę dokumenty, o których mowa w ust. 9.2.1/ pkt a) – </w:t>
      </w:r>
      <w:r w:rsidR="00011C72">
        <w:rPr>
          <w:rFonts w:ascii="Calibri Light" w:hAnsi="Calibri Light" w:cs="Calibri Light"/>
          <w:color w:val="262626"/>
          <w:sz w:val="20"/>
          <w:szCs w:val="20"/>
        </w:rPr>
        <w:t>f</w:t>
      </w:r>
      <w:r>
        <w:rPr>
          <w:rFonts w:ascii="Calibri Light" w:hAnsi="Calibri Light" w:cs="Calibri Light"/>
          <w:color w:val="262626"/>
          <w:sz w:val="20"/>
          <w:szCs w:val="20"/>
        </w:rPr>
        <w:t>), zobowiązany jest złożyć każdy z Wykonawców wspólnie składających ofertę.</w:t>
      </w:r>
    </w:p>
    <w:p w14:paraId="7259A504" w14:textId="77777777" w:rsidR="00B62FE2" w:rsidRDefault="00B62FE2" w:rsidP="00B62FE2">
      <w:pPr>
        <w:spacing w:after="0" w:line="240" w:lineRule="auto"/>
        <w:jc w:val="both"/>
        <w:rPr>
          <w:rFonts w:ascii="Calibri Light" w:hAnsi="Calibri Light" w:cs="Calibri Light"/>
          <w:b/>
          <w:bCs/>
          <w:color w:val="262626"/>
          <w:sz w:val="20"/>
          <w:szCs w:val="20"/>
        </w:rPr>
      </w:pPr>
    </w:p>
    <w:p w14:paraId="29ED692F" w14:textId="0AAFD18E" w:rsidR="00E32733" w:rsidRPr="00915255" w:rsidRDefault="00E32733" w:rsidP="00E32733">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687EB8">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25E5CAB0" w14:textId="13E94984" w:rsidR="000D5ED2" w:rsidRPr="00FC40D9" w:rsidRDefault="000D5ED2" w:rsidP="000D5ED2">
      <w:pPr>
        <w:spacing w:after="0" w:line="240" w:lineRule="auto"/>
        <w:jc w:val="both"/>
        <w:rPr>
          <w:rFonts w:asciiTheme="majorHAnsi" w:hAnsiTheme="majorHAnsi" w:cstheme="majorHAnsi"/>
          <w:i/>
          <w:color w:val="262626" w:themeColor="text1" w:themeTint="D9"/>
          <w:sz w:val="20"/>
          <w:szCs w:val="20"/>
        </w:rPr>
      </w:pPr>
      <w:r w:rsidRPr="00FC40D9">
        <w:rPr>
          <w:rFonts w:asciiTheme="majorHAnsi" w:hAnsiTheme="majorHAnsi" w:cstheme="majorHAnsi"/>
          <w:b/>
          <w:bCs/>
          <w:color w:val="262626" w:themeColor="text1" w:themeTint="D9"/>
          <w:sz w:val="20"/>
          <w:szCs w:val="20"/>
        </w:rPr>
        <w:t xml:space="preserve">a) wykazu usług </w:t>
      </w:r>
      <w:r w:rsidRPr="00FC40D9">
        <w:rPr>
          <w:rFonts w:asciiTheme="majorHAnsi" w:hAnsiTheme="majorHAnsi" w:cstheme="majorHAnsi"/>
          <w:color w:val="262626" w:themeColor="text1" w:themeTint="D9"/>
          <w:sz w:val="20"/>
          <w:szCs w:val="20"/>
        </w:rPr>
        <w:t>wykonanych</w:t>
      </w:r>
      <w:r w:rsidRPr="00FC40D9">
        <w:rPr>
          <w:rFonts w:asciiTheme="majorHAnsi" w:hAnsiTheme="majorHAnsi" w:cstheme="majorHAnsi"/>
          <w:bCs/>
          <w:color w:val="262626" w:themeColor="text1" w:themeTint="D9"/>
          <w:sz w:val="20"/>
          <w:szCs w:val="20"/>
        </w:rPr>
        <w:t>,</w:t>
      </w:r>
      <w:r w:rsidRPr="00FC40D9">
        <w:rPr>
          <w:rFonts w:asciiTheme="majorHAnsi" w:hAnsiTheme="majorHAnsi" w:cstheme="majorHAnsi"/>
          <w:b/>
          <w:bCs/>
          <w:color w:val="262626" w:themeColor="text1" w:themeTint="D9"/>
          <w:sz w:val="20"/>
          <w:szCs w:val="20"/>
        </w:rPr>
        <w:t xml:space="preserve"> </w:t>
      </w:r>
      <w:r w:rsidRPr="00FC40D9">
        <w:rPr>
          <w:rFonts w:asciiTheme="majorHAnsi" w:hAnsiTheme="majorHAnsi" w:cstheme="majorHAnsi"/>
          <w:color w:val="262626" w:themeColor="text1" w:themeTint="D9"/>
          <w:sz w:val="20"/>
          <w:szCs w:val="20"/>
        </w:rPr>
        <w:t>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w:t>
      </w:r>
      <w:r w:rsidR="000849C9" w:rsidRPr="00FC40D9">
        <w:rPr>
          <w:rFonts w:asciiTheme="majorHAnsi" w:hAnsiTheme="majorHAnsi" w:cstheme="majorHAnsi"/>
          <w:color w:val="262626" w:themeColor="text1" w:themeTint="D9"/>
          <w:sz w:val="20"/>
          <w:szCs w:val="20"/>
        </w:rPr>
        <w:t xml:space="preserve"> należycie</w:t>
      </w:r>
      <w:r w:rsidRPr="00FC40D9">
        <w:rPr>
          <w:rFonts w:asciiTheme="majorHAnsi" w:hAnsiTheme="majorHAnsi" w:cstheme="majorHAnsi"/>
          <w:color w:val="262626" w:themeColor="text1" w:themeTint="D9"/>
          <w:sz w:val="20"/>
          <w:szCs w:val="20"/>
        </w:rPr>
        <w:t xml:space="preserve"> oraz </w:t>
      </w:r>
      <w:r w:rsidRPr="00FC40D9">
        <w:rPr>
          <w:rFonts w:asciiTheme="majorHAnsi" w:hAnsiTheme="majorHAnsi" w:cstheme="majorHAnsi"/>
          <w:i/>
          <w:color w:val="262626" w:themeColor="text1" w:themeTint="D9"/>
          <w:sz w:val="20"/>
          <w:szCs w:val="20"/>
          <w:u w:val="single"/>
        </w:rPr>
        <w:t xml:space="preserve">załączeniem dowodów określających, czy te usługi zostały wykonane </w:t>
      </w:r>
      <w:r w:rsidRPr="00FC40D9">
        <w:rPr>
          <w:rFonts w:asciiTheme="majorHAnsi" w:eastAsia="TimesNewRoman" w:hAnsiTheme="majorHAnsi" w:cstheme="majorHAnsi"/>
          <w:i/>
          <w:color w:val="262626" w:themeColor="text1" w:themeTint="D9"/>
          <w:sz w:val="20"/>
          <w:szCs w:val="20"/>
          <w:u w:val="single"/>
        </w:rPr>
        <w:t>lub są wykonywane</w:t>
      </w:r>
      <w:r w:rsidRPr="00FC40D9">
        <w:rPr>
          <w:rFonts w:asciiTheme="majorHAnsi" w:hAnsiTheme="majorHAnsi" w:cstheme="majorHAnsi"/>
          <w:i/>
          <w:color w:val="262626" w:themeColor="text1" w:themeTint="D9"/>
          <w:sz w:val="20"/>
          <w:szCs w:val="20"/>
          <w:u w:val="single"/>
        </w:rPr>
        <w:t xml:space="preserve"> należycie</w:t>
      </w:r>
      <w:r w:rsidRPr="00FC40D9">
        <w:rPr>
          <w:rFonts w:asciiTheme="majorHAnsi" w:hAnsiTheme="majorHAnsi" w:cstheme="majorHAnsi"/>
          <w:i/>
          <w:color w:val="262626" w:themeColor="text1" w:themeTint="D9"/>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A5A02EA" w14:textId="7B9D86DE" w:rsidR="0066252D" w:rsidRPr="00FC40D9" w:rsidRDefault="0066252D" w:rsidP="0066252D">
      <w:pPr>
        <w:spacing w:after="0" w:line="240" w:lineRule="auto"/>
        <w:jc w:val="both"/>
        <w:rPr>
          <w:rFonts w:asciiTheme="majorHAnsi" w:hAnsiTheme="majorHAnsi" w:cstheme="majorHAnsi"/>
          <w:b/>
          <w:bCs/>
          <w:color w:val="262626" w:themeColor="text1" w:themeTint="D9"/>
          <w:sz w:val="20"/>
          <w:szCs w:val="20"/>
        </w:rPr>
      </w:pPr>
      <w:r w:rsidRPr="00FC40D9">
        <w:rPr>
          <w:rFonts w:asciiTheme="majorHAnsi" w:hAnsiTheme="majorHAnsi" w:cstheme="majorHAnsi"/>
          <w:b/>
          <w:bCs/>
          <w:color w:val="262626" w:themeColor="text1" w:themeTint="D9"/>
          <w:sz w:val="20"/>
          <w:szCs w:val="20"/>
        </w:rPr>
        <w:t>Wzór wykazu usług stanowi załącznik nr 5 do SWZ.</w:t>
      </w:r>
    </w:p>
    <w:p w14:paraId="2FB4756B" w14:textId="77777777" w:rsidR="0066252D" w:rsidRDefault="0066252D" w:rsidP="00FD2350">
      <w:pPr>
        <w:spacing w:after="0" w:line="240" w:lineRule="auto"/>
        <w:jc w:val="both"/>
        <w:rPr>
          <w:rFonts w:ascii="Calibri Light" w:hAnsi="Calibri Light" w:cs="Calibri Light"/>
          <w:b/>
          <w:bCs/>
          <w:sz w:val="20"/>
          <w:szCs w:val="20"/>
        </w:rPr>
      </w:pPr>
    </w:p>
    <w:p w14:paraId="742ED355" w14:textId="291E972E" w:rsidR="00E72432" w:rsidRPr="002E6888" w:rsidRDefault="000D5ED2" w:rsidP="00E72432">
      <w:pPr>
        <w:autoSpaceDE w:val="0"/>
        <w:autoSpaceDN w:val="0"/>
        <w:adjustRightInd w:val="0"/>
        <w:spacing w:after="0" w:line="240" w:lineRule="auto"/>
        <w:jc w:val="both"/>
        <w:rPr>
          <w:rFonts w:ascii="Calibri Light" w:eastAsia="TimesNewRoman" w:hAnsi="Calibri Light" w:cs="TimesNewRoman"/>
          <w:b/>
          <w:color w:val="262626" w:themeColor="text1" w:themeTint="D9"/>
          <w:sz w:val="20"/>
          <w:szCs w:val="20"/>
        </w:rPr>
      </w:pPr>
      <w:r w:rsidRPr="002E6888">
        <w:rPr>
          <w:rFonts w:ascii="Calibri Light" w:eastAsia="TimesNewRoman" w:hAnsi="Calibri Light" w:cs="TimesNewRoman"/>
          <w:b/>
          <w:color w:val="262626" w:themeColor="text1" w:themeTint="D9"/>
          <w:sz w:val="20"/>
          <w:szCs w:val="20"/>
        </w:rPr>
        <w:t>b)</w:t>
      </w:r>
      <w:r w:rsidR="00E72432" w:rsidRPr="002E6888">
        <w:rPr>
          <w:rFonts w:ascii="Calibri Light" w:eastAsia="TimesNewRoman" w:hAnsi="Calibri Light" w:cs="TimesNewRoman"/>
          <w:b/>
          <w:color w:val="262626" w:themeColor="text1" w:themeTint="D9"/>
          <w:sz w:val="20"/>
          <w:szCs w:val="20"/>
        </w:rPr>
        <w:t xml:space="preserve"> wykaz osób</w:t>
      </w:r>
      <w:r w:rsidR="00E72432" w:rsidRPr="002E6888">
        <w:rPr>
          <w:rFonts w:ascii="Calibri Light" w:eastAsia="TimesNewRoman" w:hAnsi="Calibri Light" w:cs="Calibri Light"/>
          <w:iCs/>
          <w:color w:val="262626" w:themeColor="text1" w:themeTint="D9"/>
          <w:sz w:val="20"/>
          <w:szCs w:val="20"/>
          <w:lang w:eastAsia="ar-SA"/>
        </w:rPr>
        <w:t xml:space="preserve">, skierowanych przez wykonawcę do realizacji zamówienia publicznego, w szczególności </w:t>
      </w:r>
      <w:r w:rsidR="00E72432" w:rsidRPr="002E6888">
        <w:rPr>
          <w:rFonts w:ascii="Calibri Light" w:eastAsia="TimesNewRoman" w:hAnsi="Calibri Light" w:cs="Calibri Light"/>
          <w:b/>
          <w:bCs/>
          <w:iCs/>
          <w:color w:val="262626" w:themeColor="text1" w:themeTint="D9"/>
          <w:sz w:val="20"/>
          <w:szCs w:val="20"/>
          <w:lang w:eastAsia="ar-SA"/>
        </w:rPr>
        <w:t>odpowiedzialnych za świadczenie usług</w:t>
      </w:r>
      <w:r w:rsidR="00E72432" w:rsidRPr="002E6888">
        <w:rPr>
          <w:rFonts w:ascii="Calibri Light" w:eastAsia="TimesNewRoman" w:hAnsi="Calibri Light" w:cs="Calibri Light"/>
          <w:iCs/>
          <w:color w:val="262626" w:themeColor="text1" w:themeTint="D9"/>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436E52CE" w14:textId="77777777" w:rsidR="00E72432" w:rsidRPr="002E6888" w:rsidRDefault="00E72432" w:rsidP="00E72432">
      <w:pPr>
        <w:spacing w:after="0" w:line="240" w:lineRule="auto"/>
        <w:jc w:val="both"/>
        <w:rPr>
          <w:rFonts w:ascii="Calibri Light" w:hAnsi="Calibri Light" w:cs="Calibri Light"/>
          <w:b/>
          <w:bCs/>
          <w:color w:val="262626" w:themeColor="text1" w:themeTint="D9"/>
          <w:sz w:val="20"/>
          <w:szCs w:val="20"/>
        </w:rPr>
      </w:pPr>
      <w:r w:rsidRPr="002E6888">
        <w:rPr>
          <w:rFonts w:ascii="Calibri Light" w:hAnsi="Calibri Light" w:cs="Calibri Light"/>
          <w:b/>
          <w:bCs/>
          <w:color w:val="262626" w:themeColor="text1" w:themeTint="D9"/>
          <w:sz w:val="20"/>
          <w:szCs w:val="20"/>
        </w:rPr>
        <w:t>Wzór wykazu osób stanowi załącznik nr 6 do SWZ.</w:t>
      </w:r>
    </w:p>
    <w:p w14:paraId="3185385A" w14:textId="5ECFAA43" w:rsidR="0066252D" w:rsidRDefault="0066252D" w:rsidP="0065628C">
      <w:pPr>
        <w:spacing w:after="0" w:line="240" w:lineRule="auto"/>
        <w:jc w:val="both"/>
        <w:rPr>
          <w:rFonts w:ascii="Calibri Light" w:hAnsi="Calibri Light" w:cs="Calibri Light"/>
          <w:sz w:val="20"/>
          <w:szCs w:val="20"/>
        </w:rPr>
      </w:pPr>
    </w:p>
    <w:p w14:paraId="10A12D0B" w14:textId="0AEAF797" w:rsidR="004C32D2" w:rsidRDefault="004C32D2" w:rsidP="00343600">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7329201D" w14:textId="77777777" w:rsidR="0066252D" w:rsidRDefault="0066252D" w:rsidP="00343600">
      <w:pPr>
        <w:autoSpaceDE w:val="0"/>
        <w:autoSpaceDN w:val="0"/>
        <w:adjustRightInd w:val="0"/>
        <w:spacing w:after="0" w:line="240" w:lineRule="auto"/>
        <w:jc w:val="both"/>
        <w:rPr>
          <w:rFonts w:ascii="Calibri Light" w:hAnsi="Calibri Light"/>
          <w:sz w:val="20"/>
          <w:szCs w:val="20"/>
        </w:rPr>
      </w:pPr>
    </w:p>
    <w:p w14:paraId="1249BDF0" w14:textId="42080BDD"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00BF457C">
        <w:rPr>
          <w:rFonts w:ascii="Calibri Light" w:hAnsi="Calibri Light"/>
          <w:sz w:val="20"/>
          <w:szCs w:val="20"/>
        </w:rPr>
        <w:t xml:space="preserve"> w </w:t>
      </w:r>
      <w:r w:rsidRPr="00915255">
        <w:rPr>
          <w:rFonts w:ascii="Calibri Light" w:hAnsi="Calibri Light"/>
          <w:sz w:val="20"/>
          <w:szCs w:val="20"/>
        </w:rPr>
        <w:t xml:space="preserve">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00FD3118">
        <w:rPr>
          <w:rFonts w:ascii="Calibri Light" w:hAnsi="Calibri Light"/>
          <w:b/>
          <w:bCs/>
          <w:sz w:val="20"/>
          <w:szCs w:val="20"/>
          <w:u w:val="single"/>
        </w:rPr>
        <w:t>o </w:t>
      </w:r>
      <w:r w:rsidRPr="004C3DC8">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 xml:space="preserve">Wykonawca nie jest zobowiązany do złożenia podmiotowych środków dowodowych, które Zamawiający posiada, </w:t>
      </w:r>
      <w:r w:rsidRPr="00FD3118">
        <w:rPr>
          <w:rFonts w:ascii="Calibri Light" w:hAnsi="Calibri Light"/>
          <w:b/>
          <w:sz w:val="20"/>
          <w:szCs w:val="20"/>
          <w:u w:val="single"/>
        </w:rPr>
        <w:t>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4BBEBE6A"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687EB8">
        <w:rPr>
          <w:rFonts w:ascii="Calibri Light" w:hAnsi="Calibri Light"/>
          <w:b/>
          <w:bCs/>
          <w:sz w:val="20"/>
          <w:szCs w:val="20"/>
        </w:rPr>
        <w:t>3</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w:t>
      </w:r>
      <w:r w:rsidR="00011C72">
        <w:rPr>
          <w:rFonts w:ascii="Calibri Light" w:hAnsi="Calibri Light"/>
          <w:b/>
          <w:bCs/>
          <w:sz w:val="20"/>
          <w:szCs w:val="20"/>
        </w:rPr>
        <w:t xml:space="preserve"> </w:t>
      </w:r>
      <w:r w:rsidR="00011C72" w:rsidRPr="00011C72">
        <w:rPr>
          <w:rFonts w:ascii="Calibri Light" w:hAnsi="Calibri Light" w:cs="Calibri Light"/>
          <w:b/>
          <w:bCs/>
          <w:color w:val="262626" w:themeColor="text1" w:themeTint="D9"/>
          <w:sz w:val="20"/>
          <w:szCs w:val="20"/>
        </w:rPr>
        <w:t>lub miejsce zamieszkania ma osoba</w:t>
      </w:r>
      <w:r w:rsidRPr="00915255">
        <w:rPr>
          <w:rFonts w:ascii="Calibri Light" w:hAnsi="Calibri Light"/>
          <w:b/>
          <w:bCs/>
          <w:sz w:val="20"/>
          <w:szCs w:val="20"/>
        </w:rPr>
        <w:t xml:space="preserve">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41A6D78" w14:textId="77777777" w:rsidR="00011C72" w:rsidRPr="00686BF6" w:rsidRDefault="00011C72" w:rsidP="00011C72">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64E67B2B" w14:textId="77777777" w:rsidR="00011C72" w:rsidRPr="00686BF6" w:rsidRDefault="00011C72" w:rsidP="00011C72">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1/ odpisu albo informacji z Krajowego Rejestru Sądowego lub z Centralnej Ewidencji i Informacji o Działalności Gospodarczej, 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79101402" w14:textId="77777777" w:rsidR="00011C72" w:rsidRPr="00686BF6" w:rsidRDefault="00011C72" w:rsidP="00011C72">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78DC8670" w14:textId="77777777" w:rsidR="00011C72" w:rsidRPr="00686BF6" w:rsidRDefault="00011C72" w:rsidP="00011C72">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F1E5E50" w14:textId="77777777" w:rsidR="00011C72" w:rsidRPr="00686BF6" w:rsidRDefault="00011C72" w:rsidP="00011C72">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0B1504FF" w14:textId="77777777" w:rsidR="00011C72" w:rsidRPr="00686BF6" w:rsidRDefault="00011C72" w:rsidP="00011C72">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406D6D9F" w14:textId="77777777" w:rsidR="00011C72" w:rsidRDefault="00011C72" w:rsidP="00011C72">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37106C07" w14:textId="6E9857FE" w:rsidR="00983E8C" w:rsidRPr="005E51D9" w:rsidRDefault="00983E8C" w:rsidP="005E51D9">
      <w:pPr>
        <w:tabs>
          <w:tab w:val="left" w:pos="-142"/>
        </w:tabs>
        <w:spacing w:after="0" w:line="240" w:lineRule="auto"/>
        <w:jc w:val="both"/>
        <w:rPr>
          <w:rFonts w:ascii="Calibri Light" w:hAnsi="Calibri Light" w:cs="Tahoma"/>
          <w:b/>
          <w:bCs/>
          <w:color w:val="262626"/>
          <w:sz w:val="20"/>
          <w:szCs w:val="20"/>
          <w:u w:val="single"/>
        </w:rPr>
      </w:pPr>
      <w:r w:rsidRPr="005E51D9">
        <w:rPr>
          <w:rFonts w:ascii="Calibri Light" w:hAnsi="Calibri Light" w:cs="Tahoma"/>
          <w:b/>
          <w:bCs/>
          <w:color w:val="262626"/>
          <w:sz w:val="20"/>
          <w:szCs w:val="20"/>
        </w:rPr>
        <w:t>9.2.</w:t>
      </w:r>
      <w:r w:rsidR="00687EB8">
        <w:rPr>
          <w:rFonts w:ascii="Calibri Light" w:hAnsi="Calibri Light" w:cs="Tahoma"/>
          <w:b/>
          <w:bCs/>
          <w:color w:val="262626"/>
          <w:sz w:val="20"/>
          <w:szCs w:val="20"/>
        </w:rPr>
        <w:t>4</w:t>
      </w:r>
      <w:r w:rsidRPr="005E51D9">
        <w:rPr>
          <w:rFonts w:ascii="Calibri Light" w:hAnsi="Calibri Light" w:cs="Tahoma"/>
          <w:b/>
          <w:bCs/>
          <w:color w:val="262626"/>
          <w:sz w:val="20"/>
          <w:szCs w:val="20"/>
        </w:rPr>
        <w:t>/</w:t>
      </w:r>
      <w:r w:rsidRPr="005E51D9">
        <w:rPr>
          <w:rFonts w:ascii="Calibri Light" w:hAnsi="Calibri Light" w:cs="Tahoma"/>
          <w:bCs/>
          <w:color w:val="262626"/>
          <w:sz w:val="20"/>
          <w:szCs w:val="20"/>
        </w:rPr>
        <w:t xml:space="preserve"> Jeżeli Wykonawca wykazując spełnianie warunków, o których mowa w art. 112 ust. 1  polega na zdolnościach </w:t>
      </w:r>
      <w:r w:rsidR="005E51D9" w:rsidRPr="005E51D9">
        <w:rPr>
          <w:rFonts w:ascii="Calibri Light" w:hAnsi="Calibri Light" w:cs="Tahoma"/>
          <w:bCs/>
          <w:color w:val="262626"/>
          <w:sz w:val="20"/>
          <w:szCs w:val="20"/>
        </w:rPr>
        <w:t xml:space="preserve">technicznych lub zawodowych </w:t>
      </w:r>
      <w:r w:rsidRPr="005E51D9">
        <w:rPr>
          <w:rFonts w:ascii="Calibri Light" w:hAnsi="Calibri Light" w:cs="Tahoma"/>
          <w:bCs/>
          <w:color w:val="262626"/>
          <w:sz w:val="20"/>
          <w:szCs w:val="20"/>
        </w:rPr>
        <w:t xml:space="preserve">lub sytuacji </w:t>
      </w:r>
      <w:r w:rsidR="005E51D9" w:rsidRPr="005E51D9">
        <w:rPr>
          <w:rFonts w:ascii="Calibri Light" w:hAnsi="Calibri Light" w:cs="Tahoma"/>
          <w:bCs/>
          <w:color w:val="262626"/>
          <w:sz w:val="20"/>
          <w:szCs w:val="20"/>
        </w:rPr>
        <w:t xml:space="preserve">finansowej lub ekonomicznej podmiotów udostępniających zasoby </w:t>
      </w:r>
      <w:r w:rsidRPr="005E51D9">
        <w:rPr>
          <w:rFonts w:ascii="Calibri Light" w:hAnsi="Calibri Light" w:cs="Tahoma"/>
          <w:bCs/>
          <w:color w:val="262626"/>
          <w:sz w:val="20"/>
          <w:szCs w:val="20"/>
        </w:rPr>
        <w:t xml:space="preserve">na zasadach określonych w art. </w:t>
      </w:r>
      <w:r w:rsidR="005E51D9" w:rsidRPr="005E51D9">
        <w:rPr>
          <w:rFonts w:ascii="Calibri Light" w:hAnsi="Calibri Light" w:cs="Tahoma"/>
          <w:bCs/>
          <w:color w:val="262626"/>
          <w:sz w:val="20"/>
          <w:szCs w:val="20"/>
        </w:rPr>
        <w:t>118</w:t>
      </w:r>
      <w:r w:rsidRPr="005E51D9">
        <w:rPr>
          <w:rFonts w:ascii="Calibri Light" w:hAnsi="Calibri Light" w:cs="Tahoma"/>
          <w:bCs/>
          <w:color w:val="262626"/>
          <w:sz w:val="20"/>
          <w:szCs w:val="20"/>
        </w:rPr>
        <w:t xml:space="preserve"> ustawy Pzp, </w:t>
      </w:r>
      <w:r w:rsidRPr="005E51D9">
        <w:rPr>
          <w:rFonts w:ascii="Calibri Light" w:hAnsi="Calibri Light" w:cs="Tahoma"/>
          <w:b/>
          <w:bCs/>
          <w:color w:val="262626"/>
          <w:sz w:val="20"/>
          <w:szCs w:val="20"/>
        </w:rPr>
        <w:t xml:space="preserve"> </w:t>
      </w:r>
      <w:r w:rsidRPr="005E51D9">
        <w:rPr>
          <w:rFonts w:ascii="Calibri Light" w:hAnsi="Calibri Light" w:cs="Tahoma"/>
          <w:b/>
          <w:bCs/>
          <w:color w:val="262626"/>
          <w:sz w:val="20"/>
          <w:szCs w:val="20"/>
          <w:u w:val="single"/>
        </w:rPr>
        <w:t>Zamawiający żąda od Wykonawcy przedstawienia w odniesieniu do tych podmiotów dokumentów określonych w pkt. 9.2.</w:t>
      </w:r>
      <w:r w:rsidR="00FC40D9">
        <w:rPr>
          <w:rFonts w:ascii="Calibri Light" w:hAnsi="Calibri Light" w:cs="Tahoma"/>
          <w:b/>
          <w:bCs/>
          <w:color w:val="262626"/>
          <w:sz w:val="20"/>
          <w:szCs w:val="20"/>
          <w:u w:val="single"/>
        </w:rPr>
        <w:t>1</w:t>
      </w:r>
      <w:r w:rsidRPr="005E51D9">
        <w:rPr>
          <w:rFonts w:ascii="Calibri Light" w:hAnsi="Calibri Light" w:cs="Tahoma"/>
          <w:b/>
          <w:bCs/>
          <w:color w:val="262626"/>
          <w:sz w:val="20"/>
          <w:szCs w:val="20"/>
          <w:u w:val="single"/>
        </w:rPr>
        <w:t>/.</w:t>
      </w:r>
    </w:p>
    <w:p w14:paraId="4F478B04" w14:textId="6D75BD04" w:rsidR="00C24342" w:rsidRDefault="00C24342" w:rsidP="00CC124D">
      <w:pPr>
        <w:spacing w:after="0" w:line="240" w:lineRule="auto"/>
        <w:rPr>
          <w:rFonts w:asciiTheme="majorHAnsi" w:hAnsiTheme="majorHAnsi" w:cstheme="majorHAnsi"/>
          <w:color w:val="262626" w:themeColor="text1" w:themeTint="D9"/>
          <w:sz w:val="20"/>
          <w:szCs w:val="20"/>
        </w:rPr>
      </w:pPr>
    </w:p>
    <w:p w14:paraId="29938949" w14:textId="77777777" w:rsidR="00664308" w:rsidRDefault="00664308"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28C7926" w14:textId="10B6A3D4" w:rsidR="00011C72" w:rsidRPr="00BF6E58" w:rsidRDefault="00011C72" w:rsidP="00011C72">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10.1/ Wykonawca przystępujący do postępowania jest zobowiązany, przed upływem terminu składania ofert, wnieść wadium</w:t>
      </w:r>
      <w:r>
        <w:rPr>
          <w:rFonts w:ascii="Calibri Light" w:hAnsi="Calibri Light" w:cs="Calibri Light"/>
          <w:sz w:val="20"/>
          <w:szCs w:val="20"/>
        </w:rPr>
        <w:t xml:space="preserve"> </w:t>
      </w:r>
      <w:r w:rsidRPr="00BF6E58">
        <w:rPr>
          <w:rFonts w:ascii="Calibri Light" w:hAnsi="Calibri Light" w:cs="Calibri Light"/>
          <w:color w:val="262626" w:themeColor="text1" w:themeTint="D9"/>
          <w:sz w:val="20"/>
          <w:szCs w:val="20"/>
        </w:rPr>
        <w:t xml:space="preserve">w </w:t>
      </w:r>
      <w:r w:rsidRPr="00BF6E58">
        <w:rPr>
          <w:rFonts w:ascii="Calibri Light" w:hAnsi="Calibri Light" w:cs="Calibri Light"/>
          <w:bCs/>
          <w:color w:val="262626" w:themeColor="text1" w:themeTint="D9"/>
          <w:sz w:val="20"/>
          <w:szCs w:val="20"/>
        </w:rPr>
        <w:t xml:space="preserve">kwocie: </w:t>
      </w:r>
      <w:r w:rsidR="00BF6E58" w:rsidRPr="00BF6E58">
        <w:rPr>
          <w:rFonts w:ascii="Calibri Light" w:hAnsi="Calibri Light" w:cs="Calibri Light"/>
          <w:b/>
          <w:color w:val="262626" w:themeColor="text1" w:themeTint="D9"/>
          <w:sz w:val="20"/>
          <w:szCs w:val="20"/>
        </w:rPr>
        <w:t>3</w:t>
      </w:r>
      <w:r w:rsidRPr="00BF6E58">
        <w:rPr>
          <w:rFonts w:ascii="Calibri Light" w:hAnsi="Calibri Light" w:cs="Calibri Light"/>
          <w:b/>
          <w:color w:val="262626" w:themeColor="text1" w:themeTint="D9"/>
          <w:sz w:val="20"/>
          <w:szCs w:val="20"/>
        </w:rPr>
        <w:t xml:space="preserve">0 000,00 zł. </w:t>
      </w:r>
      <w:r w:rsidRPr="00BF6E58">
        <w:rPr>
          <w:rFonts w:ascii="Calibri Light" w:hAnsi="Calibri Light" w:cs="Calibri Light"/>
          <w:bCs/>
          <w:color w:val="262626" w:themeColor="text1" w:themeTint="D9"/>
          <w:sz w:val="20"/>
          <w:szCs w:val="20"/>
        </w:rPr>
        <w:t xml:space="preserve">(słownie: </w:t>
      </w:r>
      <w:r w:rsidR="00BF6E58" w:rsidRPr="00BF6E58">
        <w:rPr>
          <w:rFonts w:ascii="Calibri Light" w:hAnsi="Calibri Light" w:cs="Calibri Light"/>
          <w:bCs/>
          <w:color w:val="262626" w:themeColor="text1" w:themeTint="D9"/>
          <w:sz w:val="20"/>
          <w:szCs w:val="20"/>
        </w:rPr>
        <w:t>trzydzieści</w:t>
      </w:r>
      <w:r w:rsidRPr="00BF6E58">
        <w:rPr>
          <w:rFonts w:ascii="Calibri Light" w:hAnsi="Calibri Light" w:cs="Calibri Light"/>
          <w:bCs/>
          <w:color w:val="262626" w:themeColor="text1" w:themeTint="D9"/>
          <w:sz w:val="20"/>
          <w:szCs w:val="20"/>
        </w:rPr>
        <w:t xml:space="preserve"> tysięcy złotych 00/100)</w:t>
      </w:r>
    </w:p>
    <w:p w14:paraId="021075C9" w14:textId="77777777" w:rsidR="00011C72" w:rsidRPr="0066438F" w:rsidRDefault="00011C72" w:rsidP="00011C72">
      <w:pPr>
        <w:autoSpaceDE w:val="0"/>
        <w:autoSpaceDN w:val="0"/>
        <w:spacing w:after="0" w:line="240" w:lineRule="auto"/>
        <w:jc w:val="both"/>
        <w:rPr>
          <w:rFonts w:ascii="Calibri Light" w:hAnsi="Calibri Light" w:cs="Calibri Light"/>
          <w:bCs/>
          <w:sz w:val="20"/>
          <w:szCs w:val="20"/>
        </w:rPr>
      </w:pPr>
    </w:p>
    <w:p w14:paraId="4C833E5D" w14:textId="77777777" w:rsidR="00011C72" w:rsidRPr="0066438F" w:rsidRDefault="00011C72" w:rsidP="00011C72">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61FC6547" w14:textId="77777777" w:rsidR="00011C72" w:rsidRPr="0066438F" w:rsidRDefault="00011C72" w:rsidP="00011C72">
      <w:pPr>
        <w:autoSpaceDE w:val="0"/>
        <w:autoSpaceDN w:val="0"/>
        <w:spacing w:after="0" w:line="240" w:lineRule="auto"/>
        <w:jc w:val="both"/>
        <w:rPr>
          <w:rFonts w:ascii="Calibri Light" w:hAnsi="Calibri Light" w:cs="Calibri Light"/>
          <w:b/>
          <w:sz w:val="20"/>
          <w:szCs w:val="20"/>
        </w:rPr>
      </w:pPr>
    </w:p>
    <w:p w14:paraId="2AC6506D" w14:textId="77777777" w:rsidR="00011C72" w:rsidRPr="0066438F" w:rsidRDefault="00011C72" w:rsidP="00011C7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15083433" w14:textId="77777777" w:rsidR="00011C72" w:rsidRPr="0066438F" w:rsidRDefault="00011C72" w:rsidP="00011C72">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76C750C1" w14:textId="77777777" w:rsidR="00011C72" w:rsidRPr="0066438F" w:rsidRDefault="00011C72" w:rsidP="00011C7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57720036" w14:textId="77777777" w:rsidR="00011C72" w:rsidRPr="0066438F" w:rsidRDefault="00011C72" w:rsidP="00011C7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4B7EFA72" w14:textId="51C04466" w:rsidR="00011C72" w:rsidRPr="0066438F" w:rsidRDefault="00011C72" w:rsidP="00011C7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w:t>
      </w:r>
      <w:r w:rsidR="00BF6E58">
        <w:rPr>
          <w:rFonts w:ascii="Calibri Light" w:hAnsi="Calibri Light" w:cs="Calibri Light"/>
          <w:sz w:val="20"/>
          <w:szCs w:val="20"/>
        </w:rPr>
        <w:br/>
      </w:r>
      <w:r w:rsidRPr="0066438F">
        <w:rPr>
          <w:rFonts w:ascii="Calibri Light" w:hAnsi="Calibri Light" w:cs="Calibri Light"/>
          <w:sz w:val="20"/>
          <w:szCs w:val="20"/>
        </w:rPr>
        <w:t>o utworzeniu Polskiej Agencji Rozwoju Przedsiębiorczości.</w:t>
      </w:r>
    </w:p>
    <w:p w14:paraId="615AD7A8" w14:textId="77777777" w:rsidR="00011C72" w:rsidRPr="0066438F" w:rsidRDefault="00011C72" w:rsidP="00011C72">
      <w:pPr>
        <w:spacing w:after="0" w:line="240" w:lineRule="auto"/>
        <w:ind w:left="714"/>
        <w:jc w:val="both"/>
        <w:rPr>
          <w:rFonts w:ascii="Calibri Light" w:hAnsi="Calibri Light" w:cs="Calibri Light"/>
          <w:sz w:val="20"/>
          <w:szCs w:val="20"/>
        </w:rPr>
      </w:pPr>
    </w:p>
    <w:p w14:paraId="7510259D" w14:textId="580CEAC0" w:rsidR="00011C72" w:rsidRPr="002F5C9A" w:rsidRDefault="00011C72" w:rsidP="00011C72">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w:t>
      </w:r>
      <w:r w:rsidR="00BF6E58">
        <w:rPr>
          <w:rFonts w:ascii="Calibri Light" w:hAnsi="Calibri Light" w:cs="Calibri Light"/>
          <w:color w:val="262626"/>
          <w:sz w:val="20"/>
          <w:szCs w:val="20"/>
        </w:rPr>
        <w:br/>
      </w:r>
      <w:r w:rsidR="00B460C0" w:rsidRPr="00540F34">
        <w:rPr>
          <w:rFonts w:ascii="Calibri Light" w:hAnsi="Calibri Light" w:cs="Calibri Light"/>
          <w:color w:val="262626"/>
          <w:sz w:val="20"/>
          <w:szCs w:val="20"/>
        </w:rPr>
        <w:t>35 1240 6380 1111 0000 5110 7402</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077FF339" w14:textId="77777777" w:rsidR="00011C72" w:rsidRDefault="00011C72" w:rsidP="00011C72">
      <w:pPr>
        <w:autoSpaceDE w:val="0"/>
        <w:autoSpaceDN w:val="0"/>
        <w:adjustRightInd w:val="0"/>
        <w:spacing w:after="0" w:line="240" w:lineRule="auto"/>
        <w:jc w:val="both"/>
        <w:rPr>
          <w:rFonts w:ascii="Calibri Light" w:hAnsi="Calibri Light" w:cs="Calibri Light"/>
          <w:color w:val="000000"/>
          <w:sz w:val="20"/>
          <w:szCs w:val="20"/>
        </w:rPr>
      </w:pPr>
    </w:p>
    <w:p w14:paraId="52A2767F" w14:textId="77777777" w:rsidR="00011C72" w:rsidRPr="001360CD" w:rsidRDefault="00011C72" w:rsidP="00011C72">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3DA8C718" w14:textId="77777777" w:rsidR="00011C72" w:rsidRPr="00175322" w:rsidRDefault="00011C72" w:rsidP="00011C72">
      <w:pPr>
        <w:autoSpaceDE w:val="0"/>
        <w:autoSpaceDN w:val="0"/>
        <w:adjustRightInd w:val="0"/>
        <w:spacing w:after="0" w:line="240" w:lineRule="auto"/>
        <w:jc w:val="both"/>
        <w:rPr>
          <w:rFonts w:ascii="Calibri Light" w:hAnsi="Calibri Light" w:cs="Calibri Light"/>
          <w:color w:val="000000"/>
          <w:sz w:val="20"/>
          <w:szCs w:val="20"/>
        </w:rPr>
      </w:pPr>
    </w:p>
    <w:p w14:paraId="0EEABF36" w14:textId="77777777" w:rsidR="00011C72" w:rsidRPr="00956068" w:rsidRDefault="00011C72" w:rsidP="00011C72">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5EB625C6" w14:textId="77777777" w:rsidR="00011C72" w:rsidRDefault="00011C72" w:rsidP="00011C72">
      <w:pPr>
        <w:autoSpaceDE w:val="0"/>
        <w:autoSpaceDN w:val="0"/>
        <w:spacing w:after="0" w:line="240" w:lineRule="auto"/>
        <w:jc w:val="both"/>
        <w:rPr>
          <w:rFonts w:ascii="Calibri Light" w:hAnsi="Calibri Light" w:cs="Calibri Light"/>
          <w:color w:val="000000"/>
          <w:sz w:val="20"/>
          <w:szCs w:val="20"/>
        </w:rPr>
      </w:pPr>
    </w:p>
    <w:p w14:paraId="0CD40EC0" w14:textId="77777777" w:rsidR="00011C72" w:rsidRPr="0066438F" w:rsidRDefault="00011C72" w:rsidP="00011C7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3E468BDB" w14:textId="77777777" w:rsidR="00011C72" w:rsidRPr="0066438F" w:rsidRDefault="00011C72" w:rsidP="00011C72">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33701B90" w14:textId="77777777" w:rsidR="00011C72" w:rsidRPr="0066438F" w:rsidRDefault="00011C72" w:rsidP="00011C72">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6EDE3655" w14:textId="77777777" w:rsidR="00011C72" w:rsidRPr="0066438F" w:rsidRDefault="00011C72" w:rsidP="00011C72">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5DD73E9B" w14:textId="77777777" w:rsidR="00011C72" w:rsidRPr="0066438F" w:rsidRDefault="00011C72" w:rsidP="00011C72">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2589B785" w14:textId="77777777" w:rsidR="00011C72" w:rsidRPr="0066438F" w:rsidRDefault="00011C72" w:rsidP="00011C72">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7" w:name="_Toc42045495"/>
      <w:r w:rsidRPr="0066438F">
        <w:rPr>
          <w:rFonts w:ascii="Calibri Light" w:hAnsi="Calibri Light" w:cs="Calibri Light"/>
          <w:sz w:val="20"/>
          <w:szCs w:val="20"/>
        </w:rPr>
        <w:t>. 98 ust. 6 ustawy Pzp.</w:t>
      </w:r>
    </w:p>
    <w:p w14:paraId="2F5242C8" w14:textId="77777777" w:rsidR="00011C72" w:rsidRDefault="00011C72" w:rsidP="00011C72">
      <w:pPr>
        <w:autoSpaceDE w:val="0"/>
        <w:autoSpaceDN w:val="0"/>
        <w:adjustRightInd w:val="0"/>
        <w:spacing w:after="0" w:line="240" w:lineRule="auto"/>
        <w:ind w:left="720"/>
        <w:jc w:val="both"/>
        <w:rPr>
          <w:rFonts w:ascii="Calibri Light" w:hAnsi="Calibri Light" w:cs="Calibri Light"/>
          <w:color w:val="000000"/>
          <w:sz w:val="20"/>
          <w:szCs w:val="20"/>
        </w:rPr>
      </w:pPr>
    </w:p>
    <w:p w14:paraId="01D8C7DB" w14:textId="77777777" w:rsidR="00011C72" w:rsidRPr="000B1CF4" w:rsidRDefault="00011C72" w:rsidP="00011C72">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7477BDD3" w14:textId="77777777" w:rsidR="00011C72" w:rsidRPr="000B1CF4" w:rsidRDefault="00011C72" w:rsidP="00011C72">
      <w:pPr>
        <w:spacing w:after="0" w:line="240" w:lineRule="auto"/>
        <w:ind w:left="714"/>
        <w:jc w:val="both"/>
        <w:rPr>
          <w:rFonts w:ascii="Calibri Light" w:hAnsi="Calibri Light" w:cs="Calibri Light"/>
          <w:color w:val="262626"/>
          <w:sz w:val="20"/>
          <w:szCs w:val="20"/>
        </w:rPr>
      </w:pPr>
    </w:p>
    <w:p w14:paraId="30BA3A5F" w14:textId="77777777" w:rsidR="00011C72" w:rsidRPr="000B1CF4" w:rsidRDefault="00011C72" w:rsidP="00011C7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735E1C82" w14:textId="77777777" w:rsidR="00011C72" w:rsidRPr="000B1CF4" w:rsidRDefault="00011C72" w:rsidP="00011C72">
      <w:pPr>
        <w:autoSpaceDE w:val="0"/>
        <w:autoSpaceDN w:val="0"/>
        <w:spacing w:after="0" w:line="240" w:lineRule="auto"/>
        <w:jc w:val="both"/>
        <w:rPr>
          <w:rFonts w:ascii="Calibri Light" w:hAnsi="Calibri Light" w:cs="Calibri Light"/>
          <w:bCs/>
          <w:color w:val="262626"/>
          <w:sz w:val="20"/>
          <w:szCs w:val="20"/>
        </w:rPr>
      </w:pPr>
      <w:bookmarkStart w:id="18" w:name="_Toc42045496"/>
      <w:bookmarkEnd w:id="17"/>
    </w:p>
    <w:p w14:paraId="7C78AACC" w14:textId="77777777" w:rsidR="00011C72" w:rsidRPr="000B1CF4" w:rsidRDefault="00011C72" w:rsidP="00011C7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8"/>
    </w:p>
    <w:p w14:paraId="3C3D52D0" w14:textId="77777777" w:rsidR="00011C72" w:rsidRPr="000B1CF4" w:rsidRDefault="00011C72" w:rsidP="00011C72">
      <w:pPr>
        <w:autoSpaceDE w:val="0"/>
        <w:autoSpaceDN w:val="0"/>
        <w:spacing w:after="0" w:line="240" w:lineRule="auto"/>
        <w:jc w:val="both"/>
        <w:rPr>
          <w:rFonts w:ascii="Calibri Light" w:hAnsi="Calibri Light" w:cs="Calibri Light"/>
          <w:bCs/>
          <w:color w:val="262626"/>
          <w:sz w:val="20"/>
          <w:szCs w:val="20"/>
        </w:rPr>
      </w:pPr>
    </w:p>
    <w:p w14:paraId="179ED566" w14:textId="77777777" w:rsidR="00011C72" w:rsidRPr="000B1CF4" w:rsidRDefault="00011C72" w:rsidP="00011C7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123113BA" w14:textId="77777777" w:rsidR="00962B5A" w:rsidRPr="009D538D" w:rsidRDefault="00962B5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3E4F66D0" w14:textId="29D7516B" w:rsidR="00011C72" w:rsidRPr="004B1248" w:rsidRDefault="00011C72" w:rsidP="00011C72">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 Ofertę należy sporządzić w języku polskim w postaci opatrzonej kwalifikowanym podpisem elektronicznym.</w:t>
      </w:r>
    </w:p>
    <w:p w14:paraId="0728125B"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highlight w:val="yellow"/>
        </w:rPr>
      </w:pPr>
    </w:p>
    <w:p w14:paraId="2754E9E7" w14:textId="7902CD82" w:rsidR="00011C72" w:rsidRPr="004B1248" w:rsidRDefault="00011C72" w:rsidP="00011C72">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11.2/ Do oferty należy dołączyć dokumenty oraz oświadczenie o niepodleganiu wykluczeniu, spełnianiu warunków udziału w postępowaniu lub kryteriów selekcji, w zakresie wskazanym w Rozdziale II pkt 9.1) SWZ, w formie elektronicznej </w:t>
      </w:r>
      <w:r w:rsidR="00BF6E58" w:rsidRPr="004B1248">
        <w:rPr>
          <w:rFonts w:asciiTheme="majorHAnsi" w:hAnsiTheme="majorHAnsi" w:cstheme="majorHAnsi"/>
          <w:color w:val="262626" w:themeColor="text1" w:themeTint="D9"/>
          <w:sz w:val="20"/>
          <w:szCs w:val="20"/>
        </w:rPr>
        <w:t>opatrzonej kwalifikowanym podpisem elektronicznym</w:t>
      </w:r>
      <w:r w:rsidRPr="004B1248">
        <w:rPr>
          <w:rFonts w:asciiTheme="majorHAnsi" w:hAnsiTheme="majorHAnsi" w:cstheme="majorHAnsi"/>
          <w:color w:val="262626" w:themeColor="text1" w:themeTint="D9"/>
          <w:sz w:val="20"/>
          <w:szCs w:val="20"/>
        </w:rPr>
        <w:t>.</w:t>
      </w:r>
    </w:p>
    <w:p w14:paraId="7F9E0946" w14:textId="77777777" w:rsidR="00011C72" w:rsidRPr="004B1248" w:rsidRDefault="00011C72" w:rsidP="00011C72">
      <w:pPr>
        <w:spacing w:after="0" w:line="240" w:lineRule="auto"/>
        <w:jc w:val="both"/>
        <w:rPr>
          <w:rFonts w:asciiTheme="majorHAnsi" w:hAnsiTheme="majorHAnsi" w:cstheme="majorHAnsi"/>
          <w:color w:val="262626" w:themeColor="text1" w:themeTint="D9"/>
          <w:sz w:val="20"/>
          <w:szCs w:val="20"/>
        </w:rPr>
      </w:pPr>
    </w:p>
    <w:p w14:paraId="6CD6B1C5" w14:textId="77777777" w:rsidR="00011C72" w:rsidRPr="004B1248" w:rsidRDefault="00011C72" w:rsidP="00011C72">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11.5/  Wykonawca może złożyć tylko jedną ofertę.</w:t>
      </w:r>
    </w:p>
    <w:p w14:paraId="036ECFC7" w14:textId="77777777" w:rsidR="00011C72" w:rsidRPr="004B1248" w:rsidRDefault="00011C72" w:rsidP="00011C72">
      <w:pPr>
        <w:spacing w:after="0" w:line="240" w:lineRule="auto"/>
        <w:jc w:val="both"/>
        <w:rPr>
          <w:rFonts w:asciiTheme="majorHAnsi" w:hAnsiTheme="majorHAnsi" w:cstheme="majorHAnsi"/>
          <w:color w:val="262626" w:themeColor="text1" w:themeTint="D9"/>
          <w:sz w:val="20"/>
          <w:szCs w:val="20"/>
        </w:rPr>
      </w:pPr>
    </w:p>
    <w:p w14:paraId="4D25A67C" w14:textId="77777777" w:rsidR="00011C72" w:rsidRPr="004B1248" w:rsidRDefault="00011C72" w:rsidP="00011C72">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3870CECB" w14:textId="77777777" w:rsidR="00011C72" w:rsidRPr="004B1248" w:rsidRDefault="00011C72" w:rsidP="00011C72">
      <w:pPr>
        <w:spacing w:after="0" w:line="240" w:lineRule="auto"/>
        <w:jc w:val="both"/>
        <w:rPr>
          <w:rFonts w:asciiTheme="majorHAnsi" w:hAnsiTheme="majorHAnsi" w:cstheme="majorHAnsi"/>
          <w:color w:val="262626" w:themeColor="text1" w:themeTint="D9"/>
          <w:sz w:val="20"/>
          <w:szCs w:val="20"/>
        </w:rPr>
      </w:pPr>
    </w:p>
    <w:p w14:paraId="5ABA233A" w14:textId="77777777" w:rsidR="00011C72" w:rsidRPr="004B1248" w:rsidRDefault="00011C72" w:rsidP="00011C72">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31E64DF9" w14:textId="77777777" w:rsidR="00011C72" w:rsidRPr="004B1248" w:rsidRDefault="00011C72" w:rsidP="00011C72">
      <w:pPr>
        <w:spacing w:after="0" w:line="240" w:lineRule="auto"/>
        <w:jc w:val="both"/>
        <w:rPr>
          <w:rFonts w:asciiTheme="majorHAnsi" w:hAnsiTheme="majorHAnsi" w:cstheme="majorHAnsi"/>
          <w:color w:val="262626" w:themeColor="text1" w:themeTint="D9"/>
          <w:sz w:val="20"/>
          <w:szCs w:val="20"/>
        </w:rPr>
      </w:pPr>
    </w:p>
    <w:p w14:paraId="6B4A247E" w14:textId="77777777" w:rsidR="00011C72" w:rsidRPr="004B1248" w:rsidRDefault="00011C72" w:rsidP="00011C72">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666EA37"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highlight w:val="yellow"/>
        </w:rPr>
      </w:pPr>
    </w:p>
    <w:p w14:paraId="0533FDF3" w14:textId="77777777" w:rsidR="00011C72" w:rsidRPr="004B1248" w:rsidRDefault="00011C72" w:rsidP="00011C72">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11.9/ Wykonawca przygotowuje ofertę na wzorze </w:t>
      </w:r>
      <w:r w:rsidRPr="004B1248">
        <w:rPr>
          <w:rFonts w:asciiTheme="majorHAnsi" w:hAnsiTheme="majorHAnsi" w:cstheme="majorHAnsi"/>
          <w:b/>
          <w:bCs/>
          <w:color w:val="262626" w:themeColor="text1" w:themeTint="D9"/>
          <w:sz w:val="20"/>
          <w:szCs w:val="20"/>
        </w:rPr>
        <w:t xml:space="preserve">Formularza oferty </w:t>
      </w:r>
      <w:r w:rsidRPr="004B1248">
        <w:rPr>
          <w:rFonts w:asciiTheme="majorHAnsi" w:hAnsiTheme="majorHAnsi" w:cstheme="majorHAnsi"/>
          <w:color w:val="262626" w:themeColor="text1" w:themeTint="D9"/>
          <w:sz w:val="20"/>
          <w:szCs w:val="20"/>
        </w:rPr>
        <w:t>stanowiącego załącznik nr 1 do SWZ udostępnionego przez Zamawiającego na Platformie e-Zamówienia i zamieszczonego w podglądzie postępowania w zakładce „Informacje podstawowe” – Pozostałe dokumenty postępowania.</w:t>
      </w:r>
    </w:p>
    <w:p w14:paraId="36A20F12"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0228FD6F" w14:textId="77777777" w:rsidR="00011C72" w:rsidRPr="004B1248" w:rsidRDefault="00011C72" w:rsidP="00011C72">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11.10/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98F4145" w14:textId="77777777" w:rsidR="00011C72" w:rsidRPr="004B1248" w:rsidRDefault="00011C72" w:rsidP="00011C72">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7C7EBE2" w14:textId="77777777" w:rsidR="00011C72" w:rsidRPr="004B1248" w:rsidRDefault="00011C72" w:rsidP="00011C72">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11.11/ Wykonawca dodaje wybrany z dysku i uprzednio podpisany Formularz oferty w pierwszym polu</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(wypełniony Formularz oferty). W kolejnym polu (Załączniki i Inne dokumenty przedstawione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 ofercie przez Wykonawcę) Wykonawca dodaje pozostałe pliki stanowiące ofertę lub składane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wraz z ofertą.</w:t>
      </w:r>
    </w:p>
    <w:p w14:paraId="1BB0F23A" w14:textId="77777777" w:rsidR="00011C72" w:rsidRPr="004B1248" w:rsidRDefault="00011C72" w:rsidP="00011C72">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E496C97"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11.12/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1D7CEAD"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1F207307" w14:textId="508CA823"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11.13/ </w:t>
      </w:r>
      <w:r w:rsidRPr="004B1248">
        <w:rPr>
          <w:rFonts w:asciiTheme="majorHAnsi" w:hAnsiTheme="majorHAnsi" w:cstheme="majorHAnsi"/>
          <w:b/>
          <w:bCs/>
          <w:color w:val="262626" w:themeColor="text1" w:themeTint="D9"/>
          <w:sz w:val="20"/>
          <w:szCs w:val="20"/>
        </w:rPr>
        <w:t xml:space="preserve">Formularz ofertowy </w:t>
      </w:r>
      <w:r w:rsidRPr="004B1248">
        <w:rPr>
          <w:rFonts w:asciiTheme="majorHAnsi" w:hAnsiTheme="majorHAnsi" w:cstheme="majorHAnsi"/>
          <w:color w:val="262626" w:themeColor="text1" w:themeTint="D9"/>
          <w:sz w:val="20"/>
          <w:szCs w:val="20"/>
        </w:rPr>
        <w:t>podpisuje się kwalifikowanym podpisem elektronicznym</w:t>
      </w:r>
      <w:r w:rsidR="00BF6E58">
        <w:rPr>
          <w:rFonts w:asciiTheme="majorHAnsi" w:hAnsiTheme="majorHAnsi" w:cstheme="majorHAnsi"/>
          <w:color w:val="262626" w:themeColor="text1" w:themeTint="D9"/>
          <w:sz w:val="20"/>
          <w:szCs w:val="20"/>
        </w:rPr>
        <w:t>.</w:t>
      </w:r>
      <w:r w:rsidRPr="004B1248">
        <w:rPr>
          <w:rFonts w:asciiTheme="majorHAnsi" w:hAnsiTheme="majorHAnsi" w:cstheme="majorHAnsi"/>
          <w:color w:val="262626" w:themeColor="text1" w:themeTint="D9"/>
          <w:sz w:val="20"/>
          <w:szCs w:val="20"/>
        </w:rPr>
        <w:t xml:space="preserve"> </w:t>
      </w:r>
    </w:p>
    <w:p w14:paraId="3AE9A584"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307F87DB" w14:textId="10046A85"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4</w:t>
      </w:r>
      <w:r w:rsidRPr="004B1248">
        <w:rPr>
          <w:rFonts w:asciiTheme="majorHAnsi" w:hAnsiTheme="majorHAnsi" w:cstheme="majorHAnsi"/>
          <w:color w:val="262626" w:themeColor="text1" w:themeTint="D9"/>
          <w:sz w:val="20"/>
          <w:szCs w:val="20"/>
        </w:rPr>
        <w:t>/</w:t>
      </w:r>
      <w:r w:rsidRPr="004B1248">
        <w:rPr>
          <w:rFonts w:asciiTheme="majorHAnsi" w:hAnsiTheme="majorHAnsi" w:cstheme="majorHAnsi"/>
          <w:b/>
          <w:bCs/>
          <w:color w:val="262626" w:themeColor="text1" w:themeTint="D9"/>
          <w:sz w:val="20"/>
          <w:szCs w:val="20"/>
        </w:rPr>
        <w:t xml:space="preserve"> Pozostałe dokumenty </w:t>
      </w:r>
      <w:r w:rsidRPr="004B1248">
        <w:rPr>
          <w:rFonts w:asciiTheme="majorHAnsi" w:hAnsiTheme="majorHAnsi" w:cstheme="majorHAnsi"/>
          <w:color w:val="262626" w:themeColor="text1" w:themeTint="D9"/>
          <w:sz w:val="20"/>
          <w:szCs w:val="20"/>
        </w:rPr>
        <w:t xml:space="preserve">wchodzące w skład oferty lub składane wraz z ofertą, które są zgodnie z ustawą Pzp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78B9A4D" w14:textId="57BF60A1"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w:t>
      </w:r>
    </w:p>
    <w:p w14:paraId="31AB493A"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1324F3F7"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5</w:t>
      </w:r>
      <w:r w:rsidRPr="004B1248">
        <w:rPr>
          <w:rFonts w:asciiTheme="majorHAnsi" w:hAnsiTheme="majorHAnsi" w:cstheme="majorHAnsi"/>
          <w:color w:val="262626" w:themeColor="text1" w:themeTint="D9"/>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AFFF8F"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79EBC698"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6</w:t>
      </w:r>
      <w:r w:rsidRPr="004B1248">
        <w:rPr>
          <w:rFonts w:asciiTheme="majorHAnsi" w:hAnsiTheme="majorHAnsi" w:cstheme="majorHAnsi"/>
          <w:color w:val="262626" w:themeColor="text1" w:themeTint="D9"/>
          <w:sz w:val="20"/>
          <w:szCs w:val="20"/>
        </w:rPr>
        <w:t xml:space="preserve">/ Oferta może być złożona tylko do upływu terminu składania ofert. </w:t>
      </w:r>
    </w:p>
    <w:p w14:paraId="652EB784"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4C433E5C"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7</w:t>
      </w:r>
      <w:r w:rsidRPr="004B1248">
        <w:rPr>
          <w:rFonts w:asciiTheme="majorHAnsi" w:hAnsiTheme="majorHAnsi" w:cstheme="majorHAnsi"/>
          <w:color w:val="262626" w:themeColor="text1" w:themeTint="D9"/>
          <w:sz w:val="20"/>
          <w:szCs w:val="20"/>
        </w:rPr>
        <w:t xml:space="preserve">/ Wykonawca może przed upływem terminu składania ofert wycofać ofertę. Wykonawca wycofuje ofertę w zakładce „Oferty/wnioski” używając przycisku „Wycofaj ofertę”. </w:t>
      </w:r>
    </w:p>
    <w:p w14:paraId="4ABC2F7B"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30765647" w14:textId="77777777" w:rsidR="00011C72" w:rsidRPr="004B1248"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8</w:t>
      </w:r>
      <w:r w:rsidRPr="004B1248">
        <w:rPr>
          <w:rFonts w:asciiTheme="majorHAnsi" w:hAnsiTheme="majorHAnsi" w:cstheme="majorHAnsi"/>
          <w:color w:val="262626" w:themeColor="text1" w:themeTint="D9"/>
          <w:sz w:val="20"/>
          <w:szCs w:val="20"/>
        </w:rPr>
        <w:t xml:space="preserve">/ Maksymalny łączny rozmiar plików stanowiących ofertę lub składanych wraz z ofertą to 250 MB. </w:t>
      </w:r>
    </w:p>
    <w:p w14:paraId="409466AA" w14:textId="183370E3" w:rsidR="00664308" w:rsidRDefault="00664308" w:rsidP="00CC124D">
      <w:pPr>
        <w:pStyle w:val="Default"/>
        <w:spacing w:after="0" w:line="240" w:lineRule="auto"/>
        <w:rPr>
          <w:rFonts w:asciiTheme="majorHAnsi" w:hAnsiTheme="majorHAnsi" w:cstheme="majorHAnsi"/>
          <w:color w:val="262626" w:themeColor="text1" w:themeTint="D9"/>
          <w:sz w:val="20"/>
          <w:szCs w:val="20"/>
        </w:rPr>
      </w:pPr>
    </w:p>
    <w:p w14:paraId="5016B464" w14:textId="77777777" w:rsidR="006D3D6A" w:rsidRPr="00FC40D9"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FC40D9">
        <w:rPr>
          <w:rFonts w:asciiTheme="majorHAnsi" w:hAnsiTheme="majorHAnsi" w:cstheme="majorHAnsi"/>
          <w:b/>
          <w:bCs/>
          <w:color w:val="262626" w:themeColor="text1" w:themeTint="D9"/>
          <w:sz w:val="20"/>
          <w:szCs w:val="20"/>
        </w:rPr>
        <w:t xml:space="preserve">12. </w:t>
      </w:r>
      <w:r w:rsidR="006D3D6A" w:rsidRPr="00FC40D9">
        <w:rPr>
          <w:rFonts w:asciiTheme="majorHAnsi" w:hAnsiTheme="majorHAnsi" w:cstheme="majorHAnsi"/>
          <w:b/>
          <w:bCs/>
          <w:color w:val="262626" w:themeColor="text1" w:themeTint="D9"/>
          <w:sz w:val="20"/>
          <w:szCs w:val="20"/>
        </w:rPr>
        <w:t>OPIS SPOSOBU OBLICZENIA CENY.</w:t>
      </w:r>
    </w:p>
    <w:p w14:paraId="0583712F" w14:textId="77777777" w:rsidR="00D2272D" w:rsidRPr="00011C72" w:rsidRDefault="00D2272D" w:rsidP="0006484D">
      <w:pPr>
        <w:spacing w:after="0" w:line="240" w:lineRule="auto"/>
        <w:rPr>
          <w:rFonts w:asciiTheme="majorHAnsi" w:hAnsiTheme="majorHAnsi" w:cstheme="majorHAnsi"/>
          <w:b/>
          <w:bCs/>
          <w:color w:val="FF0000"/>
          <w:sz w:val="20"/>
          <w:szCs w:val="20"/>
        </w:rPr>
      </w:pPr>
    </w:p>
    <w:p w14:paraId="7403F383"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6A1D60F"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199DE5D4"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65E9AE03" w14:textId="71888BC1" w:rsidR="002F5E4D" w:rsidRDefault="002F5E4D" w:rsidP="002F5E4D">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12.2/ Wykonawca jest zobowiązany do wypełnienia „formularza</w:t>
      </w:r>
      <w:r>
        <w:rPr>
          <w:rFonts w:ascii="Calibri Light" w:hAnsi="Calibri Light" w:cs="Calibri Light"/>
          <w:color w:val="262626"/>
          <w:sz w:val="20"/>
          <w:szCs w:val="20"/>
        </w:rPr>
        <w:t xml:space="preserve"> cenowego” stanowiącego załącznik nr 1A dla zadania nr 1 </w:t>
      </w:r>
    </w:p>
    <w:p w14:paraId="76DE16FE" w14:textId="023CD068" w:rsidR="002F5E4D" w:rsidRDefault="002F5E4D" w:rsidP="002F5E4D">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Pr>
          <w:rFonts w:ascii="Calibri Light" w:hAnsi="Calibri Light" w:cs="Calibri Light"/>
          <w:color w:val="262626"/>
          <w:sz w:val="20"/>
          <w:szCs w:val="20"/>
        </w:rPr>
        <w:t>Określenia w nim</w:t>
      </w:r>
      <w:r w:rsidRPr="006331C5">
        <w:rPr>
          <w:rFonts w:asciiTheme="majorHAnsi" w:hAnsiTheme="majorHAnsi" w:cstheme="majorHAnsi"/>
          <w:color w:val="404040" w:themeColor="text1" w:themeTint="BF"/>
          <w:sz w:val="20"/>
          <w:szCs w:val="20"/>
        </w:rPr>
        <w:t xml:space="preserve"> ceny </w:t>
      </w:r>
      <w:r>
        <w:rPr>
          <w:rFonts w:asciiTheme="majorHAnsi" w:hAnsiTheme="majorHAnsi" w:cstheme="majorHAnsi"/>
          <w:color w:val="404040" w:themeColor="text1" w:themeTint="BF"/>
          <w:sz w:val="20"/>
          <w:szCs w:val="20"/>
        </w:rPr>
        <w:t>za wykonanie przedmiotu umowy na wyszczególnione poszczególne nieruchomości.</w:t>
      </w:r>
    </w:p>
    <w:p w14:paraId="35A0994A" w14:textId="77777777" w:rsidR="00D45D6F" w:rsidRDefault="00D45D6F" w:rsidP="002F5E4D">
      <w:pPr>
        <w:tabs>
          <w:tab w:val="left" w:pos="-142"/>
        </w:tabs>
        <w:spacing w:after="0" w:line="240" w:lineRule="auto"/>
        <w:ind w:left="142" w:hanging="142"/>
        <w:jc w:val="both"/>
        <w:rPr>
          <w:rFonts w:asciiTheme="majorHAnsi" w:hAnsiTheme="majorHAnsi" w:cstheme="majorHAnsi"/>
          <w:color w:val="404040" w:themeColor="text1" w:themeTint="BF"/>
          <w:sz w:val="20"/>
          <w:szCs w:val="20"/>
        </w:rPr>
      </w:pPr>
    </w:p>
    <w:p w14:paraId="261BA37E" w14:textId="77777777" w:rsidR="00D45D6F" w:rsidRDefault="002F5E4D" w:rsidP="002F5E4D">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 xml:space="preserve">12.3/ Cena oferty stanowi suma </w:t>
      </w:r>
      <w:r w:rsidR="00D45D6F">
        <w:rPr>
          <w:rFonts w:asciiTheme="majorHAnsi" w:hAnsiTheme="majorHAnsi" w:cstheme="majorHAnsi"/>
          <w:color w:val="404040" w:themeColor="text1" w:themeTint="BF"/>
          <w:sz w:val="20"/>
          <w:szCs w:val="20"/>
        </w:rPr>
        <w:t>pozycji określonych w Formularzu Ofertowym w tabeli 3.1 c oraz 3.2. c stanowiącym załącznik</w:t>
      </w:r>
    </w:p>
    <w:p w14:paraId="45AC0FDD" w14:textId="62B226A8" w:rsidR="002F5E4D" w:rsidRDefault="00D45D6F" w:rsidP="002F5E4D">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nr 1 do SWZ w tym:.</w:t>
      </w:r>
    </w:p>
    <w:p w14:paraId="2F2BDA6B" w14:textId="456C6518" w:rsidR="00D45D6F" w:rsidRDefault="00D45D6F" w:rsidP="00D45D6F">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 za wykonanie przedmiotu umowy dla zadania nr 1 jest to cena za wyszczególnione poszczególne nieruchomości</w:t>
      </w:r>
    </w:p>
    <w:p w14:paraId="73AE17B6" w14:textId="7553E958" w:rsidR="00D45D6F" w:rsidRDefault="00D45D6F" w:rsidP="00D45D6F">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wymienione w załączniku na 1A do dla zadania nr 1</w:t>
      </w:r>
    </w:p>
    <w:p w14:paraId="3BE053DF" w14:textId="399D7829" w:rsidR="00D45D6F" w:rsidRDefault="00D45D6F" w:rsidP="002F5E4D">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 za wykonanie przedmiotu umowy dla zadania nr 2 jest to cena za jeden m</w:t>
      </w:r>
      <w:r>
        <w:rPr>
          <w:rFonts w:asciiTheme="majorHAnsi" w:hAnsiTheme="majorHAnsi" w:cstheme="majorHAnsi"/>
          <w:color w:val="404040" w:themeColor="text1" w:themeTint="BF"/>
          <w:sz w:val="20"/>
          <w:szCs w:val="20"/>
          <w:vertAlign w:val="superscript"/>
        </w:rPr>
        <w:t>2</w:t>
      </w:r>
      <w:r>
        <w:rPr>
          <w:rFonts w:asciiTheme="majorHAnsi" w:hAnsiTheme="majorHAnsi" w:cstheme="majorHAnsi"/>
          <w:color w:val="404040" w:themeColor="text1" w:themeTint="BF"/>
          <w:sz w:val="20"/>
          <w:szCs w:val="20"/>
        </w:rPr>
        <w:t xml:space="preserve"> za wykonanie sprzątania powierzchni budynku</w:t>
      </w:r>
    </w:p>
    <w:p w14:paraId="0CFB14FE" w14:textId="241BAB37" w:rsidR="00D45D6F" w:rsidRDefault="00D45D6F" w:rsidP="002F5E4D">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oraz powierzchni terenu.</w:t>
      </w:r>
    </w:p>
    <w:p w14:paraId="00CBDCFC" w14:textId="77777777" w:rsidR="00D45D6F" w:rsidRDefault="00D45D6F" w:rsidP="002F5E4D">
      <w:pPr>
        <w:tabs>
          <w:tab w:val="left" w:pos="-142"/>
        </w:tabs>
        <w:spacing w:after="0" w:line="240" w:lineRule="auto"/>
        <w:ind w:left="142" w:hanging="142"/>
        <w:jc w:val="both"/>
        <w:rPr>
          <w:rFonts w:asciiTheme="majorHAnsi" w:hAnsiTheme="majorHAnsi" w:cstheme="majorHAnsi"/>
          <w:color w:val="404040" w:themeColor="text1" w:themeTint="BF"/>
          <w:sz w:val="20"/>
          <w:szCs w:val="20"/>
        </w:rPr>
      </w:pPr>
    </w:p>
    <w:p w14:paraId="5986AA77" w14:textId="6C7A8784"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D45D6F">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E4676C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10470763" w14:textId="29EFEC4E"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D45D6F">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31EEB56" w14:textId="77777777" w:rsidR="002F5E4D" w:rsidRDefault="002F5E4D" w:rsidP="00011C72">
      <w:pPr>
        <w:tabs>
          <w:tab w:val="left" w:pos="-142"/>
        </w:tabs>
        <w:spacing w:after="0" w:line="240" w:lineRule="auto"/>
        <w:ind w:left="142" w:hanging="142"/>
        <w:jc w:val="both"/>
        <w:rPr>
          <w:rFonts w:asciiTheme="majorHAnsi" w:hAnsiTheme="majorHAnsi" w:cstheme="majorHAnsi"/>
          <w:color w:val="FF0000"/>
          <w:sz w:val="20"/>
          <w:szCs w:val="20"/>
        </w:rPr>
      </w:pPr>
    </w:p>
    <w:p w14:paraId="6DD9A873" w14:textId="0C6A7AF3" w:rsidR="00D45D6F" w:rsidRDefault="00D45D6F" w:rsidP="00D45D6F">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12.6/ Cenę ofertową Wykonawca oblicza w następujący sposób:</w:t>
      </w:r>
    </w:p>
    <w:p w14:paraId="522044CE" w14:textId="711E6E56" w:rsidR="00D45D6F" w:rsidRDefault="00D45D6F" w:rsidP="00D45D6F">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netto,</w:t>
      </w:r>
    </w:p>
    <w:p w14:paraId="7FAB887C" w14:textId="2734B9B6" w:rsidR="00D45D6F" w:rsidRDefault="00D45D6F" w:rsidP="00D45D6F">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obliczając wysokość podatku VAT,</w:t>
      </w:r>
    </w:p>
    <w:p w14:paraId="729FED83" w14:textId="25E97440" w:rsidR="00D45D6F" w:rsidRDefault="00D45D6F" w:rsidP="00D45D6F">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podając cenę brutto stanowiąca sumę wartości netto i wysokości podatku VAT.</w:t>
      </w:r>
    </w:p>
    <w:p w14:paraId="0254CC71"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0A33B7A3" w14:textId="1C6660A3"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D45D6F">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Zamawiający poprawi w ofercie Wykonawcy:</w:t>
      </w:r>
    </w:p>
    <w:p w14:paraId="7D189E9D"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3489D8EC"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2753B605"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517AA0F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45B9F7C7" w14:textId="77777777" w:rsidR="00F34C7A"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color w:val="C00000"/>
          <w:sz w:val="20"/>
          <w:szCs w:val="20"/>
          <w:lang w:eastAsia="ar-SA"/>
        </w:rPr>
      </w:pPr>
    </w:p>
    <w:p w14:paraId="47C67A5C" w14:textId="77777777" w:rsidR="00FC40D9" w:rsidRDefault="00FC40D9" w:rsidP="00F34C7A">
      <w:pPr>
        <w:tabs>
          <w:tab w:val="left" w:pos="-142"/>
        </w:tabs>
        <w:suppressAutoHyphens/>
        <w:spacing w:after="0" w:line="240" w:lineRule="auto"/>
        <w:ind w:left="142" w:hanging="142"/>
        <w:jc w:val="both"/>
        <w:rPr>
          <w:rFonts w:ascii="Calibri Light" w:eastAsia="Times New Roman" w:hAnsi="Calibri Light" w:cs="Calibri Light"/>
          <w:b/>
          <w:bCs/>
          <w:color w:val="C00000"/>
          <w:sz w:val="20"/>
          <w:szCs w:val="20"/>
          <w:lang w:eastAsia="ar-SA"/>
        </w:rPr>
      </w:pPr>
    </w:p>
    <w:p w14:paraId="52452CD8" w14:textId="77777777" w:rsidR="00FC40D9" w:rsidRDefault="00FC40D9" w:rsidP="00F34C7A">
      <w:pPr>
        <w:tabs>
          <w:tab w:val="left" w:pos="-142"/>
        </w:tabs>
        <w:suppressAutoHyphens/>
        <w:spacing w:after="0" w:line="240" w:lineRule="auto"/>
        <w:ind w:left="142" w:hanging="142"/>
        <w:jc w:val="both"/>
        <w:rPr>
          <w:rFonts w:ascii="Calibri Light" w:eastAsia="Times New Roman" w:hAnsi="Calibri Light" w:cs="Calibri Light"/>
          <w:b/>
          <w:bCs/>
          <w:color w:val="C00000"/>
          <w:sz w:val="20"/>
          <w:szCs w:val="20"/>
          <w:lang w:eastAsia="ar-SA"/>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55EF3086" w14:textId="77777777" w:rsidR="00011C72" w:rsidRPr="0010044F" w:rsidRDefault="00011C72" w:rsidP="00011C72">
      <w:pPr>
        <w:pStyle w:val="Nagwek"/>
        <w:spacing w:after="0" w:line="240" w:lineRule="auto"/>
        <w:jc w:val="both"/>
        <w:rPr>
          <w:rStyle w:val="Hipercze"/>
          <w:rFonts w:asciiTheme="majorHAnsi" w:hAnsiTheme="majorHAnsi" w:cstheme="majorHAnsi"/>
          <w:color w:val="262626" w:themeColor="text1" w:themeTint="D9"/>
          <w:sz w:val="20"/>
          <w:szCs w:val="20"/>
        </w:rPr>
      </w:pPr>
      <w:bookmarkStart w:id="19" w:name="_Hlk64302069"/>
      <w:r w:rsidRPr="0010044F">
        <w:rPr>
          <w:rFonts w:asciiTheme="majorHAnsi" w:hAnsiTheme="majorHAnsi" w:cstheme="majorHAnsi"/>
          <w:color w:val="262626" w:themeColor="text1" w:themeTint="D9"/>
          <w:sz w:val="20"/>
          <w:szCs w:val="20"/>
        </w:rPr>
        <w:t xml:space="preserve">1.1/ W postępowaniu o udzielenie zamówienia publicznego komunikacja między Zamawiającym a wykonawcami odbywa się przy użyciu Platformy e-Zamówienia, która jest dostępna pod adresem </w:t>
      </w:r>
      <w:hyperlink r:id="rId16" w:history="1">
        <w:r w:rsidRPr="0010044F">
          <w:rPr>
            <w:rStyle w:val="Hipercze"/>
            <w:rFonts w:asciiTheme="majorHAnsi" w:hAnsiTheme="majorHAnsi" w:cstheme="majorHAnsi"/>
            <w:color w:val="262626" w:themeColor="text1" w:themeTint="D9"/>
            <w:sz w:val="20"/>
            <w:szCs w:val="20"/>
          </w:rPr>
          <w:t>https://ezamowienia.gov.pl</w:t>
        </w:r>
      </w:hyperlink>
      <w:r w:rsidRPr="0010044F">
        <w:rPr>
          <w:rFonts w:asciiTheme="majorHAnsi" w:hAnsiTheme="majorHAnsi" w:cstheme="majorHAnsi"/>
          <w:color w:val="262626" w:themeColor="text1" w:themeTint="D9"/>
          <w:sz w:val="20"/>
          <w:szCs w:val="20"/>
        </w:rPr>
        <w:t xml:space="preserve"> lub </w:t>
      </w:r>
      <w:hyperlink r:id="rId17" w:history="1">
        <w:r w:rsidRPr="0010044F">
          <w:rPr>
            <w:rStyle w:val="Hipercze"/>
            <w:rFonts w:asciiTheme="majorHAnsi" w:hAnsiTheme="majorHAnsi" w:cstheme="majorHAnsi"/>
            <w:color w:val="262626" w:themeColor="text1" w:themeTint="D9"/>
            <w:sz w:val="20"/>
            <w:szCs w:val="20"/>
          </w:rPr>
          <w:t>przetargi@tbszm.pl</w:t>
        </w:r>
      </w:hyperlink>
      <w:r w:rsidRPr="0010044F">
        <w:rPr>
          <w:rFonts w:asciiTheme="majorHAnsi" w:hAnsiTheme="majorHAnsi" w:cstheme="majorHAnsi"/>
          <w:color w:val="262626" w:themeColor="text1" w:themeTint="D9"/>
          <w:sz w:val="20"/>
          <w:szCs w:val="20"/>
        </w:rPr>
        <w:t xml:space="preserve">  </w:t>
      </w:r>
    </w:p>
    <w:p w14:paraId="54257765"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3C623B0D"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 Korzystanie z Platformy e-Zamówienia jest bezpłatne. </w:t>
      </w:r>
    </w:p>
    <w:p w14:paraId="1F804801" w14:textId="77777777" w:rsidR="00011C72"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1756FF85"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1.3/ Postępowanie można wyszukać również ze strony głównej Platformy e-Zamówienia (przycisk „Przeglądaj postępowania/konkursy”). </w:t>
      </w:r>
    </w:p>
    <w:p w14:paraId="7F954AC8"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1D62E713"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0044F">
        <w:rPr>
          <w:rFonts w:asciiTheme="majorHAnsi" w:hAnsiTheme="majorHAnsi" w:cstheme="majorHAnsi"/>
          <w:i/>
          <w:iCs/>
          <w:color w:val="262626" w:themeColor="text1" w:themeTint="D9"/>
          <w:sz w:val="20"/>
          <w:szCs w:val="20"/>
        </w:rPr>
        <w:t xml:space="preserve">Regulamin Platformy e-Zamówienia, </w:t>
      </w:r>
      <w:r w:rsidRPr="0010044F">
        <w:rPr>
          <w:rFonts w:asciiTheme="majorHAnsi" w:hAnsiTheme="majorHAnsi" w:cstheme="majorHAnsi"/>
          <w:color w:val="262626" w:themeColor="text1" w:themeTint="D9"/>
          <w:sz w:val="20"/>
          <w:szCs w:val="20"/>
        </w:rPr>
        <w:t xml:space="preserve">dostępny na stronie internetowej https://ezamowienia.gov.pl oraz informacje zamieszczone w zakładce „Centrum Pomocy”. </w:t>
      </w:r>
    </w:p>
    <w:p w14:paraId="764786A9"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3105FB87"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1.5/ Przeglądanie i pobieranie publicznej treści dokumentacji postępowania nie wymaga posiadania konta na Platformie e-Zamówienia ani logowania. </w:t>
      </w:r>
    </w:p>
    <w:p w14:paraId="4D8F46E1"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0C9F019B"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1.6/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634A720"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3CFC4EF7"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366E397D"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W przypadku formatów, o których mowa w art. 66 ust. 1 ustawy Pzp, ww. regulacje nie będą miały bezpośredniego zastosowania. </w:t>
      </w:r>
    </w:p>
    <w:p w14:paraId="3DA04F7F"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4A1681DE"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1.8/ Informacje, oświadczenia lub dokumenty, inne niż wymienione w § 2 ust. 1 rozporządzenia Prezesa Rady Ministrów w sprawie wymagań dla dokumentów elektronicznych, przekazywane w postępowaniu sporządza się w postaci elektronicznej: </w:t>
      </w:r>
    </w:p>
    <w:p w14:paraId="5C810D78"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w formatach danych określonych w przepisach rozporządzenia Rady Ministrów w sprawie Krajowych Ram Interoperacyjności (i przekazuje się jako załącznik), </w:t>
      </w:r>
    </w:p>
    <w:p w14:paraId="5DEE9D0B"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lub </w:t>
      </w:r>
    </w:p>
    <w:p w14:paraId="260B90C8"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b. jako tekst wpisany bezpośrednio do wiadomości przekazywanej przy użyciu środków komunikacji elektronicznej (np. w treści wiadomości e-mail lub w treści „Formularza do komunikacji”). </w:t>
      </w:r>
    </w:p>
    <w:p w14:paraId="24BDFDB5"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27BAD34F"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1.9/ Wykaz poszczególnych dokumentów i oświadczeń składanych w postępowaniu oraz ich forma, sposób sporządzania i przekazywania zostały określone przez Zamawiającego w Rozdziale II pkt 9.1) SWZ. </w:t>
      </w:r>
    </w:p>
    <w:p w14:paraId="45494D46"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28264C86"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0527F34" w14:textId="77777777" w:rsidR="00011C72"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2B963B5C" w14:textId="77777777" w:rsidR="006A5A8C" w:rsidRPr="0010044F" w:rsidRDefault="006A5A8C" w:rsidP="00011C72">
      <w:pPr>
        <w:pStyle w:val="Default"/>
        <w:spacing w:after="0" w:line="240" w:lineRule="auto"/>
        <w:jc w:val="both"/>
        <w:rPr>
          <w:rFonts w:asciiTheme="majorHAnsi" w:hAnsiTheme="majorHAnsi" w:cstheme="majorHAnsi"/>
          <w:color w:val="262626" w:themeColor="text1" w:themeTint="D9"/>
          <w:sz w:val="20"/>
          <w:szCs w:val="20"/>
        </w:rPr>
      </w:pPr>
    </w:p>
    <w:p w14:paraId="57E6D584"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D9A0ACF"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299D8995" w14:textId="63EAF0B1"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1.13/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1BB3DF90"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5E946742"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E4A47E8"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02B595EE"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1.15/ Wszystkie wysłane i odebrane w postępowaniu przez wykonawcę wiadomości widoczne są po zalogowaniu w podglądzie postępowania w zakładce „Komunikacja”. </w:t>
      </w:r>
    </w:p>
    <w:p w14:paraId="0B458EAD"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067F33B5"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1.16/ Maksymalny rozmiar plików przesyłanych za pośrednictwem „Formularzy do komunikacji” wynosi 150 MB (wielkość ta dotyczy plików przesyłanych jako załączniki do jednego formularza). </w:t>
      </w:r>
    </w:p>
    <w:p w14:paraId="58EF5B58"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71901D2E"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1.17/ Minimalne wymagania techniczne dotyczące sprzętu używanego w celu korzystania z usług Platformy e-Zamówienia oraz informacje dotyczące specyfikacji połączenia określa </w:t>
      </w:r>
      <w:r w:rsidRPr="0010044F">
        <w:rPr>
          <w:rFonts w:asciiTheme="majorHAnsi" w:hAnsiTheme="majorHAnsi" w:cstheme="majorHAnsi"/>
          <w:i/>
          <w:iCs/>
          <w:color w:val="262626" w:themeColor="text1" w:themeTint="D9"/>
          <w:sz w:val="20"/>
          <w:szCs w:val="20"/>
        </w:rPr>
        <w:t xml:space="preserve">Regulamin Platformy e-Zamówienia. </w:t>
      </w:r>
    </w:p>
    <w:p w14:paraId="40BC5B55"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15089BD5"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1.18/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064EE697"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1BF0E8C7"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1.19/ W szczególnie uzasadnionych przypadkach uniemożliwiających komunikację wykonawcy i Zamawiającego za pośrednictwem Platformy e-Zamówienia, Zamawiający dopuszcza komunikację za pomocą poczty elektronicznej na adres e-mail: przetargi@tbszm.pl (nie dotyczy składania ofert/wniosków o dopuszczenie do udziału w postępowaniu). </w:t>
      </w:r>
    </w:p>
    <w:p w14:paraId="041EDD6F"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2F219536"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1.20/ Zamawiający nie przewiduje sposobu komunikowania się z Wykonawcami w inny sposób niż przy użyciu środków komunikacji elektronicznej, wskazanych w SWZ. </w:t>
      </w:r>
    </w:p>
    <w:p w14:paraId="366600B3"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0235A2D4"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1.21/. Postępowanie o udzielenie zamówienia prowadzi się w języku polskim. </w:t>
      </w:r>
    </w:p>
    <w:p w14:paraId="5EB463A6"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Dokumenty i oświadczenia składane przez wykonawcę powinny być w języku polskim. W przypadku załączenia dokumentów sporządzonych w innym języku niż dopuszczony, wykonawca zobowiązany jest załączyć tłumaczenie na język polski. </w:t>
      </w:r>
    </w:p>
    <w:p w14:paraId="495FBFD5"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bookmarkEnd w:id="19"/>
    <w:p w14:paraId="794F27C4" w14:textId="77777777" w:rsidR="00011C72" w:rsidRPr="0010044F" w:rsidRDefault="00011C72" w:rsidP="00011C72">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1.22/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6CB57ECA" w14:textId="77777777" w:rsidR="00011C72" w:rsidRDefault="00011C72" w:rsidP="00011C72">
      <w:pPr>
        <w:spacing w:after="0" w:line="240" w:lineRule="auto"/>
        <w:jc w:val="both"/>
        <w:rPr>
          <w:rFonts w:asciiTheme="majorHAnsi" w:hAnsiTheme="majorHAnsi" w:cstheme="majorHAnsi"/>
          <w:color w:val="262626" w:themeColor="text1" w:themeTint="D9"/>
          <w:sz w:val="20"/>
          <w:szCs w:val="20"/>
        </w:rPr>
      </w:pPr>
    </w:p>
    <w:p w14:paraId="0ABF3C76" w14:textId="77777777" w:rsidR="006A5A8C" w:rsidRPr="0010044F" w:rsidRDefault="006A5A8C" w:rsidP="00011C72">
      <w:pPr>
        <w:spacing w:after="0" w:line="240" w:lineRule="auto"/>
        <w:jc w:val="both"/>
        <w:rPr>
          <w:rFonts w:asciiTheme="majorHAnsi" w:hAnsiTheme="majorHAnsi" w:cstheme="majorHAnsi"/>
          <w:color w:val="262626" w:themeColor="text1" w:themeTint="D9"/>
          <w:sz w:val="20"/>
          <w:szCs w:val="20"/>
        </w:rPr>
      </w:pPr>
    </w:p>
    <w:p w14:paraId="09CDFD81"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1.23/ Za datę przekazania oferty, wniosków, zawiadomień, dokumentów elektronicznych, oświadczeń lub elektronicznych kopii dokumentów lub oświadczeń oraz innych informacji przyjmuje się datę ich wpływu do Zamawiającego. </w:t>
      </w:r>
    </w:p>
    <w:p w14:paraId="3E82E38D"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3E608013"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1.24/ Adres strony internetowej, na której udostępniane będą zmiany i wyjaśnienia treści specyfikacji warunków zamówienia (SWZ) oraz inne dokumenty zamówienia bezpośrednio związane z postępowaniem o udzielenie zamówienia: </w:t>
      </w:r>
      <w:hyperlink r:id="rId18"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color w:val="262626" w:themeColor="text1" w:themeTint="D9"/>
          <w:sz w:val="20"/>
          <w:szCs w:val="20"/>
        </w:rPr>
        <w:t>.</w:t>
      </w:r>
    </w:p>
    <w:p w14:paraId="171E294E" w14:textId="77777777" w:rsidR="00011C72" w:rsidRPr="0010044F" w:rsidRDefault="00011C72" w:rsidP="00011C72">
      <w:pPr>
        <w:pStyle w:val="Default"/>
        <w:spacing w:after="0" w:line="240" w:lineRule="auto"/>
        <w:jc w:val="both"/>
        <w:rPr>
          <w:rFonts w:asciiTheme="majorHAnsi" w:hAnsiTheme="majorHAnsi" w:cstheme="majorHAnsi"/>
          <w:color w:val="262626" w:themeColor="text1" w:themeTint="D9"/>
          <w:sz w:val="20"/>
          <w:szCs w:val="20"/>
        </w:rPr>
      </w:pPr>
    </w:p>
    <w:p w14:paraId="7B2344FD" w14:textId="2A037580" w:rsidR="00011C72" w:rsidRPr="009D3902" w:rsidRDefault="00011C72" w:rsidP="00011C72">
      <w:pPr>
        <w:shd w:val="clear" w:color="auto" w:fill="F2F2F2" w:themeFill="background1" w:themeFillShade="F2"/>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b/>
          <w:bCs/>
          <w:color w:val="262626" w:themeColor="text1" w:themeTint="D9"/>
          <w:sz w:val="20"/>
          <w:szCs w:val="20"/>
        </w:rPr>
        <w:t>1</w:t>
      </w:r>
      <w:r w:rsidRPr="009D3902">
        <w:rPr>
          <w:rFonts w:asciiTheme="majorHAnsi" w:hAnsiTheme="majorHAnsi" w:cstheme="majorHAnsi"/>
          <w:b/>
          <w:bCs/>
          <w:color w:val="262626" w:themeColor="text1" w:themeTint="D9"/>
          <w:sz w:val="20"/>
          <w:szCs w:val="20"/>
        </w:rPr>
        <w:t xml:space="preserve">.25/ Wykonawca może zwrócić się do zamawiającego przy użyciu </w:t>
      </w:r>
      <w:r w:rsidRPr="009D3902">
        <w:rPr>
          <w:rFonts w:asciiTheme="majorHAnsi" w:hAnsiTheme="majorHAnsi" w:cstheme="majorHAnsi"/>
          <w:color w:val="262626" w:themeColor="text1" w:themeTint="D9"/>
          <w:sz w:val="20"/>
          <w:szCs w:val="20"/>
        </w:rPr>
        <w:t xml:space="preserve">Platformy e-Zamówienia, która jest dostępna pod adresem: </w:t>
      </w:r>
      <w:hyperlink r:id="rId19" w:history="1">
        <w:r w:rsidRPr="009D3902">
          <w:rPr>
            <w:rStyle w:val="Hipercze"/>
            <w:rFonts w:asciiTheme="majorHAnsi" w:hAnsiTheme="majorHAnsi" w:cstheme="majorHAnsi"/>
            <w:b/>
            <w:bCs/>
            <w:color w:val="262626" w:themeColor="text1" w:themeTint="D9"/>
            <w:sz w:val="20"/>
            <w:szCs w:val="20"/>
          </w:rPr>
          <w:t>https://ezamowienia.gov.pl/pl/</w:t>
        </w:r>
      </w:hyperlink>
      <w:r w:rsidRPr="009D3902">
        <w:rPr>
          <w:rFonts w:asciiTheme="majorHAnsi" w:hAnsiTheme="majorHAnsi" w:cstheme="majorHAnsi"/>
          <w:b/>
          <w:bCs/>
          <w:color w:val="262626" w:themeColor="text1" w:themeTint="D9"/>
          <w:sz w:val="20"/>
          <w:szCs w:val="20"/>
        </w:rPr>
        <w:t xml:space="preserve"> </w:t>
      </w:r>
      <w:r w:rsidRPr="009D3902">
        <w:rPr>
          <w:rFonts w:asciiTheme="majorHAnsi" w:hAnsiTheme="majorHAnsi" w:cstheme="majorHAnsi"/>
          <w:color w:val="262626" w:themeColor="text1" w:themeTint="D9"/>
          <w:sz w:val="20"/>
          <w:szCs w:val="20"/>
        </w:rPr>
        <w:t xml:space="preserve">z wnioskiem o wyjaśnienie treści SWZ. Zamawiający udzieli wyjaśnień niezwłocznie, jednak nie później niż na </w:t>
      </w:r>
      <w:r w:rsidRPr="009D3902">
        <w:rPr>
          <w:rFonts w:asciiTheme="majorHAnsi" w:hAnsiTheme="majorHAnsi" w:cstheme="majorHAnsi"/>
          <w:b/>
          <w:bCs/>
          <w:color w:val="262626" w:themeColor="text1" w:themeTint="D9"/>
          <w:sz w:val="20"/>
          <w:szCs w:val="20"/>
        </w:rPr>
        <w:t>6 dni przed upływem terminu składania ofert</w:t>
      </w:r>
      <w:r w:rsidRPr="009D3902">
        <w:rPr>
          <w:rFonts w:asciiTheme="majorHAnsi" w:hAnsiTheme="majorHAnsi" w:cstheme="majorHAnsi"/>
          <w:color w:val="262626" w:themeColor="text1" w:themeTint="D9"/>
          <w:sz w:val="20"/>
          <w:szCs w:val="20"/>
        </w:rPr>
        <w:t xml:space="preserve"> (udostępniając je na stronie internetowej prowadzonego postępowania </w:t>
      </w:r>
      <w:hyperlink r:id="rId20" w:history="1">
        <w:r w:rsidRPr="009D3902">
          <w:rPr>
            <w:rStyle w:val="Hipercze"/>
            <w:rFonts w:asciiTheme="majorHAnsi" w:hAnsiTheme="majorHAnsi" w:cstheme="majorHAnsi"/>
            <w:b/>
            <w:bCs/>
            <w:color w:val="262626" w:themeColor="text1" w:themeTint="D9"/>
            <w:sz w:val="20"/>
            <w:szCs w:val="20"/>
          </w:rPr>
          <w:t>https://ezamowienia.gov.pl/pl</w:t>
        </w:r>
      </w:hyperlink>
      <w:r w:rsidRPr="009D3902">
        <w:rPr>
          <w:rFonts w:asciiTheme="majorHAnsi" w:hAnsiTheme="majorHAnsi" w:cstheme="majorHAnsi"/>
          <w:b/>
          <w:bCs/>
          <w:color w:val="262626" w:themeColor="text1" w:themeTint="D9"/>
          <w:sz w:val="20"/>
          <w:szCs w:val="20"/>
        </w:rPr>
        <w:t xml:space="preserve">, </w:t>
      </w:r>
      <w:hyperlink r:id="rId21" w:history="1">
        <w:r w:rsidRPr="009D3902">
          <w:rPr>
            <w:rStyle w:val="Hipercze"/>
            <w:rFonts w:asciiTheme="majorHAnsi" w:hAnsiTheme="majorHAnsi" w:cstheme="majorHAnsi"/>
            <w:color w:val="262626" w:themeColor="text1" w:themeTint="D9"/>
            <w:sz w:val="20"/>
            <w:szCs w:val="20"/>
          </w:rPr>
          <w:t>https://tbszm.pl/przetargi/</w:t>
        </w:r>
      </w:hyperlink>
      <w:r w:rsidRPr="009D3902">
        <w:rPr>
          <w:rFonts w:asciiTheme="majorHAnsi" w:hAnsiTheme="majorHAnsi" w:cstheme="majorHAnsi"/>
          <w:color w:val="262626" w:themeColor="text1" w:themeTint="D9"/>
          <w:sz w:val="20"/>
          <w:szCs w:val="20"/>
        </w:rPr>
        <w:t xml:space="preserve">), pod warunkiem że wniosek o wyjaśnienie treści SWZ wpłynął do zamawiającego nie później </w:t>
      </w:r>
      <w:r w:rsidRPr="006A5A8C">
        <w:rPr>
          <w:rFonts w:asciiTheme="majorHAnsi" w:hAnsiTheme="majorHAnsi" w:cstheme="majorHAnsi"/>
          <w:b/>
          <w:bCs/>
          <w:color w:val="262626" w:themeColor="text1" w:themeTint="D9"/>
          <w:sz w:val="20"/>
          <w:szCs w:val="20"/>
        </w:rPr>
        <w:t>niż na 14 dni</w:t>
      </w:r>
      <w:r w:rsidRPr="009D3902">
        <w:rPr>
          <w:rFonts w:asciiTheme="majorHAnsi" w:hAnsiTheme="majorHAnsi" w:cstheme="majorHAnsi"/>
          <w:color w:val="262626" w:themeColor="text1" w:themeTint="D9"/>
          <w:sz w:val="20"/>
          <w:szCs w:val="20"/>
        </w:rPr>
        <w:t xml:space="preserve"> przed upływem terminu składania ofert. </w:t>
      </w:r>
    </w:p>
    <w:p w14:paraId="131A8BD5" w14:textId="77777777" w:rsidR="00011C72" w:rsidRPr="009D3902" w:rsidRDefault="00011C72" w:rsidP="00011C72">
      <w:pPr>
        <w:shd w:val="clear" w:color="auto" w:fill="F2F2F2" w:themeFill="background1" w:themeFillShade="F2"/>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C732FD6" w14:textId="77777777" w:rsidR="00011C72" w:rsidRPr="009D3902" w:rsidRDefault="00011C72" w:rsidP="00011C72">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3902">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w:t>
      </w:r>
    </w:p>
    <w:p w14:paraId="69FF0D31" w14:textId="77777777" w:rsidR="00011C72" w:rsidRPr="009D3902" w:rsidRDefault="00011C72" w:rsidP="00011C72">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9D3902">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8A9F2BB" w14:textId="77777777" w:rsidR="00011C72" w:rsidRPr="009D3902" w:rsidRDefault="00011C72" w:rsidP="00011C72">
      <w:pPr>
        <w:pStyle w:val="Default"/>
        <w:spacing w:after="0" w:line="240" w:lineRule="auto"/>
        <w:jc w:val="both"/>
        <w:rPr>
          <w:rFonts w:asciiTheme="majorHAnsi" w:hAnsiTheme="majorHAnsi" w:cstheme="majorHAnsi"/>
          <w:color w:val="262626" w:themeColor="text1" w:themeTint="D9"/>
          <w:sz w:val="20"/>
          <w:szCs w:val="20"/>
          <w:u w:val="single"/>
        </w:rPr>
      </w:pPr>
    </w:p>
    <w:p w14:paraId="2AD1D949" w14:textId="77777777" w:rsidR="00011C72" w:rsidRPr="0010044F" w:rsidRDefault="00011C72" w:rsidP="00011C72">
      <w:pPr>
        <w:spacing w:after="0" w:line="240" w:lineRule="auto"/>
        <w:jc w:val="both"/>
        <w:rPr>
          <w:rFonts w:asciiTheme="majorHAnsi" w:hAnsiTheme="majorHAnsi" w:cstheme="majorHAnsi"/>
          <w:strike/>
          <w:color w:val="262626" w:themeColor="text1" w:themeTint="D9"/>
          <w:sz w:val="20"/>
          <w:szCs w:val="20"/>
        </w:rPr>
      </w:pPr>
      <w:r w:rsidRPr="0010044F">
        <w:rPr>
          <w:rFonts w:asciiTheme="majorHAnsi" w:hAnsiTheme="majorHAnsi" w:cstheme="majorHAnsi"/>
          <w:color w:val="262626" w:themeColor="text1" w:themeTint="D9"/>
          <w:sz w:val="20"/>
          <w:szCs w:val="20"/>
        </w:rPr>
        <w:t>1.26/ Treść zapytań (bez ujawniania źródła zapytania) wraz z wyjaśnieniami bądź informacje o dokonaniu modyfikacji SWZ, Zamawiający zamieści na stronie prowadzonego postępowania.</w:t>
      </w:r>
    </w:p>
    <w:p w14:paraId="4F8987FB" w14:textId="77777777" w:rsidR="00011C72" w:rsidRDefault="00011C72" w:rsidP="00011C72">
      <w:pPr>
        <w:spacing w:after="0" w:line="240" w:lineRule="auto"/>
        <w:jc w:val="both"/>
        <w:rPr>
          <w:rFonts w:asciiTheme="majorHAnsi" w:hAnsiTheme="majorHAnsi" w:cstheme="majorHAnsi"/>
          <w:color w:val="262626" w:themeColor="text1" w:themeTint="D9"/>
          <w:sz w:val="20"/>
          <w:szCs w:val="20"/>
        </w:rPr>
      </w:pPr>
    </w:p>
    <w:p w14:paraId="6A328671" w14:textId="77777777" w:rsidR="00011C72" w:rsidRPr="0010044F" w:rsidRDefault="00011C72" w:rsidP="00011C72">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1.27/ Zamawiający wyznacza  następujące  osoby  do  kontaktu  z  Wykonawcami: </w:t>
      </w:r>
    </w:p>
    <w:p w14:paraId="2F5C8A39" w14:textId="2142D3DE" w:rsidR="00011C72" w:rsidRPr="0010044F" w:rsidRDefault="00011C72" w:rsidP="00011C72">
      <w:pPr>
        <w:spacing w:after="0" w:line="240" w:lineRule="auto"/>
        <w:jc w:val="both"/>
        <w:rPr>
          <w:rFonts w:asciiTheme="majorHAnsi" w:hAnsiTheme="majorHAnsi" w:cstheme="majorHAnsi"/>
          <w:color w:val="262626" w:themeColor="text1" w:themeTint="D9"/>
          <w:sz w:val="20"/>
          <w:szCs w:val="20"/>
        </w:rPr>
      </w:pPr>
      <w:bookmarkStart w:id="20" w:name="_Hlk64372931"/>
      <w:r>
        <w:rPr>
          <w:rFonts w:asciiTheme="majorHAnsi" w:hAnsiTheme="majorHAnsi" w:cstheme="majorHAnsi"/>
          <w:color w:val="262626" w:themeColor="text1" w:themeTint="D9"/>
          <w:sz w:val="20"/>
          <w:szCs w:val="20"/>
        </w:rPr>
        <w:t>Agnieszka Białczewska</w:t>
      </w:r>
      <w:r w:rsidRPr="0010044F">
        <w:rPr>
          <w:rFonts w:asciiTheme="majorHAnsi" w:hAnsiTheme="majorHAnsi" w:cstheme="majorHAnsi"/>
          <w:color w:val="262626" w:themeColor="text1" w:themeTint="D9"/>
          <w:sz w:val="20"/>
          <w:szCs w:val="20"/>
        </w:rPr>
        <w:t xml:space="preserve"> – tel. 22 160 37 30.</w:t>
      </w:r>
    </w:p>
    <w:bookmarkEnd w:id="20"/>
    <w:p w14:paraId="0C2F7923" w14:textId="77777777" w:rsidR="00011C72" w:rsidRPr="0010044F" w:rsidRDefault="00011C72" w:rsidP="00011C72">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Anna Lenart – tel. 22 160 37 30.</w:t>
      </w:r>
    </w:p>
    <w:p w14:paraId="1446F1AF" w14:textId="77777777" w:rsidR="00011C72" w:rsidRPr="0010044F" w:rsidRDefault="00011C72" w:rsidP="00011C72">
      <w:pPr>
        <w:spacing w:after="0" w:line="240" w:lineRule="auto"/>
        <w:jc w:val="both"/>
        <w:rPr>
          <w:rFonts w:asciiTheme="majorHAnsi" w:hAnsiTheme="majorHAnsi" w:cstheme="majorHAnsi"/>
          <w:color w:val="262626" w:themeColor="text1" w:themeTint="D9"/>
          <w:sz w:val="20"/>
          <w:szCs w:val="20"/>
        </w:rPr>
      </w:pPr>
    </w:p>
    <w:p w14:paraId="00B2825F" w14:textId="77777777" w:rsidR="00011C72" w:rsidRPr="0010044F" w:rsidRDefault="00011C72" w:rsidP="00011C72">
      <w:pPr>
        <w:spacing w:after="0" w:line="240" w:lineRule="auto"/>
        <w:jc w:val="both"/>
        <w:rPr>
          <w:rFonts w:asciiTheme="majorHAnsi" w:hAnsiTheme="majorHAnsi" w:cstheme="majorHAnsi"/>
          <w:b/>
          <w:bCs/>
          <w:color w:val="262626" w:themeColor="text1" w:themeTint="D9"/>
          <w:sz w:val="20"/>
          <w:szCs w:val="20"/>
          <w:u w:val="single"/>
        </w:rPr>
      </w:pPr>
      <w:r w:rsidRPr="0010044F">
        <w:rPr>
          <w:rFonts w:asciiTheme="majorHAnsi" w:hAnsiTheme="majorHAnsi" w:cstheme="majorHAnsi"/>
          <w:color w:val="262626" w:themeColor="text1" w:themeTint="D9"/>
          <w:sz w:val="20"/>
          <w:szCs w:val="20"/>
        </w:rPr>
        <w:t xml:space="preserve">a) Jednocześnie Zamawiający informuje, że przepisy ustawy Pzp nie pozwalają na jakikolwiek inny kontakt – zarówno z Zamawiającym jak i osobami uprawnionymi do porozumiewania się z Wykonawcami – niż wskazany w niniejszym rozdziale SWZ. Oznacza to, że </w:t>
      </w:r>
      <w:r w:rsidRPr="0010044F">
        <w:rPr>
          <w:rFonts w:asciiTheme="majorHAnsi" w:hAnsiTheme="majorHAnsi" w:cstheme="majorHAnsi"/>
          <w:b/>
          <w:bCs/>
          <w:color w:val="262626" w:themeColor="text1" w:themeTint="D9"/>
          <w:sz w:val="20"/>
          <w:szCs w:val="20"/>
          <w:u w:val="single"/>
        </w:rPr>
        <w:t xml:space="preserve">Zamawiający nie będzie reagował na inne formy kontaktowania się z nim, w szczególności na kontakt telefoniczny lub/i osobisty w swojej siedzibie. </w:t>
      </w:r>
    </w:p>
    <w:p w14:paraId="5B40280A" w14:textId="77777777" w:rsidR="00011C72" w:rsidRPr="0010044F" w:rsidRDefault="00011C72" w:rsidP="00011C72">
      <w:pPr>
        <w:spacing w:after="0" w:line="240" w:lineRule="auto"/>
        <w:jc w:val="both"/>
        <w:rPr>
          <w:rFonts w:asciiTheme="majorHAnsi" w:hAnsiTheme="majorHAnsi" w:cstheme="majorHAnsi"/>
          <w:color w:val="262626" w:themeColor="text1" w:themeTint="D9"/>
          <w:sz w:val="20"/>
          <w:szCs w:val="20"/>
        </w:rPr>
      </w:pPr>
    </w:p>
    <w:p w14:paraId="474CE3F2" w14:textId="77777777" w:rsidR="00011C72" w:rsidRPr="0010044F" w:rsidRDefault="00011C72" w:rsidP="00011C72">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1.28/ Wykonawca pobierający wersję elektroniczną SWZ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6BD197D3" w14:textId="77777777" w:rsidR="00011C72" w:rsidRPr="0010044F" w:rsidRDefault="00011C72" w:rsidP="00011C72">
      <w:pPr>
        <w:spacing w:after="0" w:line="240" w:lineRule="auto"/>
        <w:jc w:val="both"/>
        <w:rPr>
          <w:rFonts w:asciiTheme="majorHAnsi" w:hAnsiTheme="majorHAnsi" w:cstheme="majorHAnsi"/>
          <w:b/>
          <w:bCs/>
          <w:color w:val="262626" w:themeColor="text1" w:themeTint="D9"/>
          <w:sz w:val="20"/>
          <w:szCs w:val="20"/>
        </w:rPr>
      </w:pPr>
    </w:p>
    <w:p w14:paraId="62BA5C7B" w14:textId="77777777" w:rsidR="00011C72" w:rsidRPr="0010044F" w:rsidRDefault="00011C72" w:rsidP="00011C72">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1.29/ Korespondencja w niniejszym postępowaniu prowadzona jest w języku polskim. Oznacza to, że wszelka korespondencja w innym języku niż język polski winna być złożona wraz z tłumaczeniem na język polski.</w:t>
      </w:r>
    </w:p>
    <w:p w14:paraId="227ACB01" w14:textId="77777777" w:rsidR="00011C72" w:rsidRPr="0010044F" w:rsidRDefault="00011C72" w:rsidP="00011C72">
      <w:pPr>
        <w:spacing w:after="0" w:line="240" w:lineRule="auto"/>
        <w:jc w:val="both"/>
        <w:rPr>
          <w:rFonts w:asciiTheme="majorHAnsi" w:hAnsiTheme="majorHAnsi" w:cstheme="majorHAnsi"/>
          <w:color w:val="262626" w:themeColor="text1" w:themeTint="D9"/>
          <w:sz w:val="20"/>
          <w:szCs w:val="20"/>
        </w:rPr>
      </w:pPr>
    </w:p>
    <w:p w14:paraId="5BCAA38D" w14:textId="77777777" w:rsidR="00011C72" w:rsidRPr="0010044F" w:rsidRDefault="00011C72" w:rsidP="00011C72">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1.30/ Wyjaśnienia SWZ udzielane będą z zachowaniem zasad określonych w art. 284 ustawy Pzp.</w:t>
      </w: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672CE53F" w:rsidR="005445DE" w:rsidRPr="005066F5"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77D57">
        <w:rPr>
          <w:rFonts w:asciiTheme="majorHAnsi" w:hAnsiTheme="majorHAnsi" w:cstheme="majorHAnsi"/>
          <w:sz w:val="20"/>
          <w:szCs w:val="20"/>
        </w:rPr>
        <w:t xml:space="preserve">2.1/ </w:t>
      </w:r>
      <w:r w:rsidR="005445DE" w:rsidRPr="00377D57">
        <w:rPr>
          <w:rFonts w:asciiTheme="majorHAnsi" w:hAnsiTheme="majorHAnsi" w:cstheme="majorHAnsi"/>
          <w:sz w:val="20"/>
          <w:szCs w:val="20"/>
        </w:rPr>
        <w:t xml:space="preserve">Ofertę należy złożyć w terminie </w:t>
      </w:r>
      <w:r w:rsidR="005445DE" w:rsidRPr="005066F5">
        <w:rPr>
          <w:rFonts w:asciiTheme="majorHAnsi" w:hAnsiTheme="majorHAnsi" w:cstheme="majorHAnsi"/>
          <w:sz w:val="20"/>
          <w:szCs w:val="20"/>
        </w:rPr>
        <w:t xml:space="preserve">do dnia </w:t>
      </w:r>
      <w:r w:rsidR="00CB3AD6">
        <w:rPr>
          <w:rFonts w:asciiTheme="majorHAnsi" w:hAnsiTheme="majorHAnsi" w:cstheme="majorHAnsi"/>
          <w:b/>
          <w:bCs/>
          <w:sz w:val="20"/>
          <w:szCs w:val="20"/>
        </w:rPr>
        <w:t>27.02.2024</w:t>
      </w:r>
      <w:r w:rsidR="00771879" w:rsidRPr="005066F5">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 xml:space="preserve">r. do godz. </w:t>
      </w:r>
      <w:r w:rsidR="00B55C77" w:rsidRPr="005066F5">
        <w:rPr>
          <w:rFonts w:asciiTheme="majorHAnsi" w:hAnsiTheme="majorHAnsi" w:cstheme="majorHAnsi"/>
          <w:b/>
          <w:bCs/>
          <w:sz w:val="20"/>
          <w:szCs w:val="20"/>
        </w:rPr>
        <w:t>09:00</w:t>
      </w:r>
    </w:p>
    <w:p w14:paraId="56682581" w14:textId="77777777" w:rsidR="00E47AFB" w:rsidRPr="00377D57" w:rsidRDefault="00E47AFB" w:rsidP="00CC124D">
      <w:pPr>
        <w:spacing w:after="0" w:line="240" w:lineRule="auto"/>
        <w:rPr>
          <w:rFonts w:asciiTheme="majorHAnsi" w:hAnsiTheme="majorHAnsi" w:cstheme="majorHAnsi"/>
          <w:b/>
          <w:bCs/>
          <w:sz w:val="20"/>
          <w:szCs w:val="20"/>
        </w:rPr>
      </w:pPr>
    </w:p>
    <w:p w14:paraId="7473ABFD" w14:textId="77777777" w:rsidR="005445DE" w:rsidRDefault="007D6CDE" w:rsidP="00CC124D">
      <w:pPr>
        <w:spacing w:after="0" w:line="240" w:lineRule="auto"/>
        <w:rPr>
          <w:rFonts w:asciiTheme="majorHAnsi" w:hAnsiTheme="majorHAnsi" w:cstheme="majorHAnsi"/>
          <w:sz w:val="20"/>
          <w:szCs w:val="20"/>
        </w:rPr>
      </w:pPr>
      <w:r w:rsidRPr="00377D57">
        <w:rPr>
          <w:rFonts w:asciiTheme="majorHAnsi" w:hAnsiTheme="majorHAnsi" w:cstheme="majorHAnsi"/>
          <w:sz w:val="20"/>
          <w:szCs w:val="20"/>
        </w:rPr>
        <w:t>2.</w:t>
      </w:r>
      <w:r w:rsidR="00E47AFB" w:rsidRPr="00377D57">
        <w:rPr>
          <w:rFonts w:asciiTheme="majorHAnsi" w:hAnsiTheme="majorHAnsi" w:cstheme="majorHAnsi"/>
          <w:sz w:val="20"/>
          <w:szCs w:val="20"/>
        </w:rPr>
        <w:t>2</w:t>
      </w:r>
      <w:r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Sposób składania ofert wskazano w Rozdziale II pkt 11 niniejszej SWZ.</w:t>
      </w:r>
    </w:p>
    <w:p w14:paraId="089D1B25" w14:textId="77777777" w:rsidR="0040462E" w:rsidRDefault="0040462E" w:rsidP="00CC124D">
      <w:pPr>
        <w:spacing w:after="0" w:line="240" w:lineRule="auto"/>
        <w:rPr>
          <w:rFonts w:asciiTheme="majorHAnsi" w:hAnsiTheme="majorHAnsi" w:cstheme="majorHAnsi"/>
          <w:sz w:val="20"/>
          <w:szCs w:val="20"/>
        </w:rPr>
      </w:pPr>
    </w:p>
    <w:p w14:paraId="0B0BA505" w14:textId="77777777" w:rsidR="0040462E" w:rsidRPr="00377D57" w:rsidRDefault="0040462E" w:rsidP="00CC124D">
      <w:pPr>
        <w:spacing w:after="0" w:line="240" w:lineRule="auto"/>
        <w:rPr>
          <w:rFonts w:asciiTheme="majorHAnsi" w:hAnsiTheme="majorHAnsi" w:cstheme="majorHAnsi"/>
          <w:sz w:val="20"/>
          <w:szCs w:val="20"/>
        </w:rPr>
      </w:pPr>
    </w:p>
    <w:p w14:paraId="1499F8DB" w14:textId="1EA3578A" w:rsidR="005445DE" w:rsidRDefault="005445DE" w:rsidP="00CC124D">
      <w:pPr>
        <w:spacing w:after="0" w:line="240" w:lineRule="auto"/>
        <w:rPr>
          <w:rFonts w:asciiTheme="majorHAnsi" w:hAnsiTheme="majorHAnsi" w:cstheme="majorHAnsi"/>
          <w:sz w:val="20"/>
          <w:szCs w:val="20"/>
        </w:rPr>
      </w:pPr>
    </w:p>
    <w:p w14:paraId="1F791B1D" w14:textId="77777777" w:rsidR="005445DE" w:rsidRPr="00377D5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3. </w:t>
      </w:r>
      <w:r w:rsidR="005445DE" w:rsidRPr="00377D57">
        <w:rPr>
          <w:rFonts w:asciiTheme="majorHAnsi" w:hAnsiTheme="majorHAnsi" w:cstheme="majorHAnsi"/>
          <w:b/>
          <w:bCs/>
          <w:sz w:val="20"/>
          <w:szCs w:val="20"/>
        </w:rPr>
        <w:t>TERMIN OTWARCIA OFERT</w:t>
      </w:r>
    </w:p>
    <w:p w14:paraId="0411E91A" w14:textId="77777777" w:rsidR="00E47AFB" w:rsidRPr="00377D57" w:rsidRDefault="00E47AFB" w:rsidP="00CC124D">
      <w:pPr>
        <w:spacing w:after="0" w:line="240" w:lineRule="auto"/>
        <w:rPr>
          <w:rFonts w:asciiTheme="majorHAnsi" w:hAnsiTheme="majorHAnsi" w:cstheme="majorHAnsi"/>
          <w:sz w:val="20"/>
          <w:szCs w:val="20"/>
        </w:rPr>
      </w:pPr>
    </w:p>
    <w:p w14:paraId="3E283B73" w14:textId="6ADBFEA7" w:rsidR="005445DE" w:rsidRPr="00377D5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77D57">
        <w:rPr>
          <w:rFonts w:asciiTheme="majorHAnsi" w:hAnsiTheme="majorHAnsi" w:cstheme="majorHAnsi"/>
          <w:sz w:val="20"/>
          <w:szCs w:val="20"/>
        </w:rPr>
        <w:t xml:space="preserve">3.1/ </w:t>
      </w:r>
      <w:r w:rsidR="005445DE" w:rsidRPr="00377D57">
        <w:rPr>
          <w:rFonts w:asciiTheme="majorHAnsi" w:hAnsiTheme="majorHAnsi" w:cstheme="majorHAnsi"/>
          <w:sz w:val="20"/>
          <w:szCs w:val="20"/>
        </w:rPr>
        <w:t xml:space="preserve">Otwarcie ofert nastąpi </w:t>
      </w:r>
      <w:r w:rsidR="005445DE" w:rsidRPr="005066F5">
        <w:rPr>
          <w:rFonts w:asciiTheme="majorHAnsi" w:hAnsiTheme="majorHAnsi" w:cstheme="majorHAnsi"/>
          <w:sz w:val="20"/>
          <w:szCs w:val="20"/>
        </w:rPr>
        <w:t xml:space="preserve">w dniu </w:t>
      </w:r>
      <w:r w:rsidR="00CB3AD6">
        <w:rPr>
          <w:rFonts w:asciiTheme="majorHAnsi" w:hAnsiTheme="majorHAnsi" w:cstheme="majorHAnsi"/>
          <w:b/>
          <w:bCs/>
          <w:sz w:val="20"/>
          <w:szCs w:val="20"/>
        </w:rPr>
        <w:t>27.02.2024</w:t>
      </w:r>
      <w:r w:rsidR="00771879" w:rsidRPr="005066F5">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r. o godz. 1</w:t>
      </w:r>
      <w:r w:rsidR="00904651">
        <w:rPr>
          <w:rFonts w:asciiTheme="majorHAnsi" w:hAnsiTheme="majorHAnsi" w:cstheme="majorHAnsi"/>
          <w:b/>
          <w:bCs/>
          <w:sz w:val="20"/>
          <w:szCs w:val="20"/>
        </w:rPr>
        <w:t>0</w:t>
      </w:r>
      <w:r w:rsidR="005445DE" w:rsidRPr="005066F5">
        <w:rPr>
          <w:rFonts w:asciiTheme="majorHAnsi" w:hAnsiTheme="majorHAnsi" w:cstheme="majorHAnsi"/>
          <w:b/>
          <w:bCs/>
          <w:sz w:val="20"/>
          <w:szCs w:val="20"/>
        </w:rPr>
        <w:t>:</w:t>
      </w:r>
      <w:r w:rsidR="00B55C77" w:rsidRPr="005066F5">
        <w:rPr>
          <w:rFonts w:asciiTheme="majorHAnsi" w:hAnsiTheme="majorHAnsi" w:cstheme="majorHAnsi"/>
          <w:b/>
          <w:bCs/>
          <w:sz w:val="20"/>
          <w:szCs w:val="20"/>
        </w:rPr>
        <w:t>0</w:t>
      </w:r>
      <w:r w:rsidR="005445DE" w:rsidRPr="005066F5">
        <w:rPr>
          <w:rFonts w:asciiTheme="majorHAnsi" w:hAnsiTheme="majorHAnsi" w:cstheme="majorHAnsi"/>
          <w:b/>
          <w:bCs/>
          <w:sz w:val="20"/>
          <w:szCs w:val="20"/>
        </w:rPr>
        <w:t>0</w:t>
      </w:r>
      <w:r w:rsidR="005445DE" w:rsidRPr="005066F5">
        <w:rPr>
          <w:rFonts w:asciiTheme="majorHAnsi" w:hAnsiTheme="majorHAnsi" w:cstheme="majorHAnsi"/>
          <w:sz w:val="20"/>
          <w:szCs w:val="20"/>
        </w:rPr>
        <w:t xml:space="preserve"> </w:t>
      </w:r>
      <w:r w:rsidR="00771879" w:rsidRPr="005066F5">
        <w:rPr>
          <w:rFonts w:asciiTheme="majorHAnsi" w:hAnsiTheme="majorHAnsi" w:cstheme="majorHAnsi"/>
          <w:sz w:val="20"/>
          <w:szCs w:val="20"/>
        </w:rPr>
        <w:t xml:space="preserve">- </w:t>
      </w:r>
      <w:r w:rsidR="005445DE" w:rsidRPr="005066F5">
        <w:rPr>
          <w:rFonts w:asciiTheme="majorHAnsi" w:hAnsiTheme="majorHAnsi" w:cstheme="majorHAnsi"/>
          <w:sz w:val="20"/>
          <w:szCs w:val="20"/>
        </w:rPr>
        <w:t xml:space="preserve">poprzez </w:t>
      </w:r>
      <w:r w:rsidR="005445DE" w:rsidRPr="00377D57">
        <w:rPr>
          <w:rFonts w:asciiTheme="majorHAnsi" w:hAnsiTheme="majorHAnsi" w:cstheme="majorHAnsi"/>
          <w:sz w:val="20"/>
          <w:szCs w:val="20"/>
        </w:rPr>
        <w:t>odszyfrowanie ofert.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D29FFB1"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373D3557" w:rsidR="005445DE" w:rsidRPr="0071547D" w:rsidRDefault="005445DE" w:rsidP="00E47AFB">
      <w:pPr>
        <w:spacing w:after="0" w:line="240" w:lineRule="auto"/>
        <w:jc w:val="right"/>
        <w:rPr>
          <w:rFonts w:asciiTheme="majorHAnsi" w:hAnsiTheme="majorHAnsi" w:cstheme="majorHAnsi"/>
          <w:b/>
          <w:bCs/>
          <w:color w:val="FF0000"/>
          <w:sz w:val="20"/>
          <w:szCs w:val="20"/>
        </w:rPr>
      </w:pPr>
      <w:r w:rsidRPr="00377D57">
        <w:rPr>
          <w:rFonts w:asciiTheme="majorHAnsi" w:hAnsiTheme="majorHAnsi" w:cstheme="majorHAnsi"/>
          <w:b/>
          <w:bCs/>
          <w:sz w:val="20"/>
          <w:szCs w:val="20"/>
        </w:rPr>
        <w:t xml:space="preserve">do dnia </w:t>
      </w:r>
      <w:r w:rsidR="00CB3AD6">
        <w:rPr>
          <w:rFonts w:asciiTheme="majorHAnsi" w:hAnsiTheme="majorHAnsi" w:cstheme="majorHAnsi"/>
          <w:b/>
          <w:bCs/>
          <w:sz w:val="20"/>
          <w:szCs w:val="20"/>
        </w:rPr>
        <w:t xml:space="preserve">26.05.2024 </w:t>
      </w:r>
      <w:r w:rsidR="000849C9">
        <w:rPr>
          <w:rFonts w:asciiTheme="majorHAnsi" w:hAnsiTheme="majorHAnsi" w:cstheme="majorHAnsi"/>
          <w:b/>
          <w:bCs/>
          <w:sz w:val="20"/>
          <w:szCs w:val="20"/>
        </w:rPr>
        <w:t>r.</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31C063D1" w14:textId="5C5B098B" w:rsidR="00CE1ECD" w:rsidRPr="009D538D" w:rsidRDefault="00830E8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t>
      </w:r>
      <w:r w:rsidR="006A5A8C">
        <w:rPr>
          <w:rFonts w:asciiTheme="majorHAnsi" w:hAnsiTheme="majorHAnsi" w:cstheme="majorHAnsi"/>
          <w:color w:val="262626" w:themeColor="text1" w:themeTint="D9"/>
          <w:sz w:val="20"/>
          <w:szCs w:val="20"/>
        </w:rPr>
        <w:br/>
      </w:r>
      <w:r w:rsidR="005445DE" w:rsidRPr="009D538D">
        <w:rPr>
          <w:rFonts w:asciiTheme="majorHAnsi" w:hAnsiTheme="majorHAnsi" w:cstheme="majorHAnsi"/>
          <w:color w:val="262626" w:themeColor="text1" w:themeTint="D9"/>
          <w:sz w:val="20"/>
          <w:szCs w:val="20"/>
        </w:rPr>
        <w:t>w pkt</w:t>
      </w:r>
      <w:r w:rsidR="00AA1A09">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w:t>
      </w:r>
      <w:r w:rsidR="00CE1ECD"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w:t>
      </w:r>
      <w:r w:rsidR="00AB0148">
        <w:rPr>
          <w:rFonts w:asciiTheme="majorHAnsi" w:hAnsiTheme="majorHAnsi" w:cstheme="majorHAnsi"/>
          <w:color w:val="262626" w:themeColor="text1" w:themeTint="D9"/>
          <w:sz w:val="20"/>
          <w:szCs w:val="20"/>
        </w:rPr>
        <w:t>6</w:t>
      </w:r>
      <w:r w:rsidR="005445DE" w:rsidRPr="009D538D">
        <w:rPr>
          <w:rFonts w:asciiTheme="majorHAnsi" w:hAnsiTheme="majorHAnsi" w:cstheme="majorHAnsi"/>
          <w:color w:val="262626" w:themeColor="text1" w:themeTint="D9"/>
          <w:sz w:val="20"/>
          <w:szCs w:val="20"/>
        </w:rPr>
        <w:t>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A55D3" w14:textId="5FEC5C67" w:rsidR="005F139C" w:rsidRDefault="0041413B" w:rsidP="00AA1A09">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FD2350">
        <w:rPr>
          <w:rFonts w:asciiTheme="majorHAnsi" w:hAnsiTheme="majorHAnsi" w:cstheme="majorHAnsi"/>
          <w:color w:val="262626" w:themeColor="text1" w:themeTint="D9"/>
          <w:sz w:val="20"/>
          <w:szCs w:val="20"/>
        </w:rPr>
        <w:t>.</w:t>
      </w:r>
    </w:p>
    <w:p w14:paraId="09A1C55F" w14:textId="1E1D7AD9" w:rsidR="00664308" w:rsidRDefault="00664308" w:rsidP="00AA1A09">
      <w:pPr>
        <w:spacing w:after="0" w:line="240" w:lineRule="auto"/>
        <w:ind w:left="708" w:hanging="708"/>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6A5A8C">
      <w:pPr>
        <w:tabs>
          <w:tab w:val="left" w:pos="142"/>
        </w:tabs>
        <w:spacing w:after="0" w:line="240" w:lineRule="auto"/>
        <w:ind w:left="142" w:hanging="142"/>
        <w:jc w:val="both"/>
        <w:rPr>
          <w:rFonts w:asciiTheme="majorHAnsi" w:hAnsiTheme="majorHAnsi" w:cstheme="majorHAnsi"/>
          <w:color w:val="262626" w:themeColor="text1" w:themeTint="D9"/>
          <w:sz w:val="20"/>
          <w:szCs w:val="20"/>
        </w:rPr>
      </w:pPr>
      <w:bookmarkStart w:id="21" w:name="_Hlk106889433"/>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6A5A8C">
      <w:pPr>
        <w:tabs>
          <w:tab w:val="left" w:pos="142"/>
        </w:tabs>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6A5A8C">
      <w:pPr>
        <w:tabs>
          <w:tab w:val="left" w:pos="142"/>
        </w:tabs>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77777777"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bookmarkEnd w:id="21"/>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6B394C5D" w14:textId="2590F6DF" w:rsidR="00FD2350" w:rsidRPr="00430295" w:rsidRDefault="00430295" w:rsidP="00430295">
      <w:pPr>
        <w:autoSpaceDE w:val="0"/>
        <w:spacing w:after="0" w:line="240" w:lineRule="auto"/>
        <w:jc w:val="both"/>
        <w:rPr>
          <w:rFonts w:asciiTheme="majorHAnsi" w:eastAsia="Verdana" w:hAnsiTheme="majorHAnsi" w:cstheme="majorHAnsi"/>
          <w:b/>
          <w:color w:val="262626" w:themeColor="text1" w:themeTint="D9"/>
          <w:sz w:val="20"/>
          <w:szCs w:val="20"/>
        </w:rPr>
      </w:pPr>
      <w:bookmarkStart w:id="22" w:name="_Hlk106889605"/>
      <w:r w:rsidRPr="00430295">
        <w:rPr>
          <w:rFonts w:asciiTheme="majorHAnsi" w:eastAsia="Verdana" w:hAnsiTheme="majorHAnsi" w:cstheme="majorHAnsi"/>
          <w:b/>
          <w:color w:val="262626" w:themeColor="text1" w:themeTint="D9"/>
          <w:sz w:val="20"/>
          <w:szCs w:val="20"/>
        </w:rPr>
        <w:t xml:space="preserve">1 </w:t>
      </w:r>
      <w:r w:rsidR="00532025">
        <w:rPr>
          <w:rFonts w:ascii="Calibri Light" w:eastAsia="Verdana" w:hAnsi="Calibri Light" w:cs="Calibri Light"/>
          <w:b/>
          <w:color w:val="262626"/>
          <w:sz w:val="20"/>
          <w:szCs w:val="20"/>
        </w:rPr>
        <w:t>–</w:t>
      </w:r>
      <w:r w:rsidRPr="00430295">
        <w:rPr>
          <w:rFonts w:asciiTheme="majorHAnsi" w:eastAsia="Verdana" w:hAnsiTheme="majorHAnsi" w:cstheme="majorHAnsi"/>
          <w:b/>
          <w:color w:val="262626" w:themeColor="text1" w:themeTint="D9"/>
          <w:sz w:val="20"/>
          <w:szCs w:val="20"/>
        </w:rPr>
        <w:t xml:space="preserve"> </w:t>
      </w:r>
      <w:r w:rsidR="00FD2350" w:rsidRPr="00430295">
        <w:rPr>
          <w:rFonts w:asciiTheme="majorHAnsi" w:eastAsia="Verdana" w:hAnsiTheme="majorHAnsi" w:cstheme="majorHAnsi"/>
          <w:b/>
          <w:color w:val="262626" w:themeColor="text1" w:themeTint="D9"/>
          <w:sz w:val="20"/>
          <w:szCs w:val="20"/>
        </w:rPr>
        <w:t xml:space="preserve">cena </w:t>
      </w:r>
      <w:r w:rsidR="00FD2350" w:rsidRPr="00430295">
        <w:rPr>
          <w:rFonts w:asciiTheme="majorHAnsi" w:eastAsia="Verdana" w:hAnsiTheme="majorHAnsi" w:cstheme="majorHAnsi"/>
          <w:color w:val="262626" w:themeColor="text1" w:themeTint="D9"/>
          <w:sz w:val="20"/>
          <w:szCs w:val="20"/>
        </w:rPr>
        <w:t xml:space="preserve">  </w:t>
      </w:r>
      <w:r w:rsidR="00FD2350" w:rsidRPr="00430295">
        <w:rPr>
          <w:rFonts w:asciiTheme="majorHAnsi" w:eastAsia="Verdana" w:hAnsiTheme="majorHAnsi" w:cstheme="majorHAnsi"/>
          <w:color w:val="262626" w:themeColor="text1" w:themeTint="D9"/>
          <w:sz w:val="20"/>
          <w:szCs w:val="20"/>
        </w:rPr>
        <w:tab/>
      </w:r>
      <w:r w:rsidR="00FD2350" w:rsidRPr="00430295">
        <w:rPr>
          <w:rFonts w:asciiTheme="majorHAnsi" w:eastAsia="Verdana" w:hAnsiTheme="majorHAnsi" w:cstheme="majorHAnsi"/>
          <w:color w:val="262626" w:themeColor="text1" w:themeTint="D9"/>
          <w:sz w:val="20"/>
          <w:szCs w:val="20"/>
        </w:rPr>
        <w:tab/>
        <w:t xml:space="preserve">– waga kryterium </w:t>
      </w:r>
      <w:r w:rsidR="00FD2350" w:rsidRPr="00430295">
        <w:rPr>
          <w:rFonts w:asciiTheme="majorHAnsi" w:eastAsia="Verdana" w:hAnsiTheme="majorHAnsi" w:cstheme="majorHAnsi"/>
          <w:b/>
          <w:color w:val="262626" w:themeColor="text1" w:themeTint="D9"/>
          <w:sz w:val="20"/>
          <w:szCs w:val="20"/>
        </w:rPr>
        <w:t>60%</w:t>
      </w:r>
    </w:p>
    <w:p w14:paraId="29890AC6" w14:textId="091042BD" w:rsidR="00430295" w:rsidRPr="00687EB8" w:rsidRDefault="00430295" w:rsidP="00687EB8">
      <w:pPr>
        <w:autoSpaceDE w:val="0"/>
        <w:spacing w:after="0" w:line="240" w:lineRule="auto"/>
        <w:rPr>
          <w:rFonts w:ascii="Calibri Light" w:hAnsi="Calibri Light" w:cs="Calibri Light"/>
          <w:b/>
          <w:color w:val="262626"/>
          <w:sz w:val="20"/>
          <w:szCs w:val="20"/>
        </w:rPr>
      </w:pPr>
      <w:r w:rsidRPr="00687EB8">
        <w:rPr>
          <w:rFonts w:ascii="Calibri Light" w:eastAsia="Verdana" w:hAnsi="Calibri Light" w:cs="Calibri Light"/>
          <w:b/>
          <w:color w:val="262626"/>
          <w:sz w:val="20"/>
          <w:szCs w:val="20"/>
        </w:rPr>
        <w:t xml:space="preserve">2 </w:t>
      </w:r>
      <w:r w:rsidR="00687EB8">
        <w:rPr>
          <w:rFonts w:ascii="Calibri Light" w:eastAsia="Verdana" w:hAnsi="Calibri Light" w:cs="Calibri Light"/>
          <w:b/>
          <w:color w:val="262626"/>
          <w:sz w:val="20"/>
          <w:szCs w:val="20"/>
        </w:rPr>
        <w:t>–</w:t>
      </w:r>
      <w:r w:rsidRPr="00687EB8">
        <w:rPr>
          <w:rFonts w:ascii="Calibri Light" w:eastAsia="Verdana" w:hAnsi="Calibri Light" w:cs="Calibri Light"/>
          <w:b/>
          <w:color w:val="262626"/>
          <w:sz w:val="20"/>
          <w:szCs w:val="20"/>
        </w:rPr>
        <w:t xml:space="preserve"> </w:t>
      </w:r>
      <w:r w:rsidR="00687EB8">
        <w:rPr>
          <w:rFonts w:ascii="Calibri Light" w:eastAsia="Verdana" w:hAnsi="Calibri Light" w:cs="Calibri Light"/>
          <w:b/>
          <w:color w:val="262626"/>
          <w:sz w:val="20"/>
          <w:szCs w:val="20"/>
        </w:rPr>
        <w:t>termin płatności</w:t>
      </w:r>
      <w:r w:rsidRPr="00687EB8">
        <w:rPr>
          <w:rFonts w:ascii="Calibri Light" w:eastAsia="Verdana" w:hAnsi="Calibri Light" w:cs="Calibri Light"/>
          <w:b/>
          <w:color w:val="262626"/>
          <w:sz w:val="20"/>
          <w:szCs w:val="20"/>
        </w:rPr>
        <w:tab/>
      </w:r>
      <w:r w:rsidRPr="00687EB8">
        <w:rPr>
          <w:rFonts w:ascii="Calibri Light" w:eastAsia="Verdana" w:hAnsi="Calibri Light" w:cs="Calibri Light"/>
          <w:color w:val="262626"/>
          <w:sz w:val="20"/>
          <w:szCs w:val="20"/>
        </w:rPr>
        <w:t xml:space="preserve">– waga kryterium </w:t>
      </w:r>
      <w:r w:rsidRPr="00687EB8">
        <w:rPr>
          <w:rFonts w:ascii="Calibri Light" w:eastAsia="Verdana" w:hAnsi="Calibri Light" w:cs="Calibri Light"/>
          <w:b/>
          <w:bCs/>
          <w:color w:val="262626"/>
          <w:sz w:val="20"/>
          <w:szCs w:val="20"/>
        </w:rPr>
        <w:t>40</w:t>
      </w:r>
      <w:r w:rsidRPr="00687EB8">
        <w:rPr>
          <w:rFonts w:ascii="Calibri Light" w:eastAsia="Verdana" w:hAnsi="Calibri Light" w:cs="Calibri Light"/>
          <w:b/>
          <w:color w:val="262626"/>
          <w:sz w:val="20"/>
          <w:szCs w:val="20"/>
        </w:rPr>
        <w:t xml:space="preserve"> %</w:t>
      </w:r>
      <w:r w:rsidRPr="00687EB8">
        <w:rPr>
          <w:rFonts w:ascii="Calibri Light" w:hAnsi="Calibri Light" w:cs="Calibri Light"/>
          <w:b/>
          <w:color w:val="262626"/>
          <w:sz w:val="20"/>
          <w:szCs w:val="20"/>
        </w:rPr>
        <w:t xml:space="preserve">                         </w:t>
      </w:r>
    </w:p>
    <w:p w14:paraId="220A57A1" w14:textId="77777777" w:rsidR="00FD2350" w:rsidRPr="00725A9C" w:rsidRDefault="00FD2350" w:rsidP="00FD2350">
      <w:pPr>
        <w:autoSpaceDE w:val="0"/>
        <w:spacing w:after="0" w:line="240" w:lineRule="auto"/>
        <w:jc w:val="both"/>
        <w:rPr>
          <w:rFonts w:asciiTheme="majorHAnsi" w:eastAsia="Verdana" w:hAnsiTheme="majorHAnsi" w:cstheme="majorHAnsi"/>
          <w:b/>
          <w:color w:val="262626" w:themeColor="text1" w:themeTint="D9"/>
          <w:sz w:val="20"/>
          <w:szCs w:val="20"/>
        </w:rPr>
      </w:pPr>
    </w:p>
    <w:p w14:paraId="01D077E2" w14:textId="77777777" w:rsidR="00FD2350" w:rsidRPr="00725A9C" w:rsidRDefault="00FD2350" w:rsidP="00FD235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7DB69847" w14:textId="77777777" w:rsidR="002F5B2A" w:rsidRPr="00450969" w:rsidRDefault="002F5B2A" w:rsidP="002F5B2A">
      <w:pPr>
        <w:tabs>
          <w:tab w:val="left" w:pos="142"/>
        </w:tabs>
        <w:spacing w:after="0" w:line="240" w:lineRule="auto"/>
        <w:ind w:left="142" w:hanging="142"/>
        <w:jc w:val="both"/>
        <w:rPr>
          <w:rFonts w:ascii="Calibri Light" w:hAnsi="Calibri Light" w:cs="Calibri Light"/>
          <w:sz w:val="20"/>
          <w:szCs w:val="20"/>
        </w:rPr>
      </w:pPr>
    </w:p>
    <w:p w14:paraId="69D7EC97" w14:textId="2B89FE0D"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w:t>
      </w:r>
    </w:p>
    <w:p w14:paraId="1B9C4442" w14:textId="77777777" w:rsidR="002F5B2A" w:rsidRPr="00450969" w:rsidRDefault="002F5B2A" w:rsidP="005A77A7">
      <w:pPr>
        <w:spacing w:after="0" w:line="240" w:lineRule="auto"/>
        <w:jc w:val="both"/>
        <w:rPr>
          <w:rFonts w:ascii="Calibri Light" w:hAnsi="Calibri Light" w:cs="Calibri Light"/>
          <w:sz w:val="20"/>
          <w:szCs w:val="20"/>
        </w:rPr>
      </w:pPr>
    </w:p>
    <w:p w14:paraId="54F364ED" w14:textId="0619CC68"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1873C6D8" w14:textId="77777777" w:rsidR="002F5B2A" w:rsidRPr="00450969" w:rsidRDefault="002F5B2A" w:rsidP="005A77A7">
      <w:pPr>
        <w:spacing w:after="0" w:line="240" w:lineRule="auto"/>
        <w:jc w:val="both"/>
        <w:rPr>
          <w:rFonts w:ascii="Calibri Light" w:hAnsi="Calibri Light" w:cs="Calibri Light"/>
          <w:sz w:val="20"/>
          <w:szCs w:val="20"/>
        </w:rPr>
      </w:pPr>
    </w:p>
    <w:p w14:paraId="2CA011C7" w14:textId="2FBD35E9"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13D6D9CF" w14:textId="77777777" w:rsidR="002F5B2A" w:rsidRPr="00450969" w:rsidRDefault="002F5B2A" w:rsidP="005A77A7">
      <w:pPr>
        <w:spacing w:after="0" w:line="240" w:lineRule="auto"/>
        <w:jc w:val="both"/>
        <w:rPr>
          <w:rFonts w:ascii="Calibri Light" w:hAnsi="Calibri Light" w:cs="Calibri Light"/>
          <w:sz w:val="20"/>
          <w:szCs w:val="20"/>
        </w:rPr>
      </w:pPr>
    </w:p>
    <w:p w14:paraId="346E9DDC" w14:textId="4752CDF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12AADB9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293B3F4F" w14:textId="455B924B" w:rsidR="00FD2350" w:rsidRPr="00725A9C" w:rsidRDefault="00FD2350" w:rsidP="00FD2350">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1) Kryterium - cena </w:t>
      </w:r>
    </w:p>
    <w:p w14:paraId="60F891AA" w14:textId="77777777" w:rsidR="00FD2350" w:rsidRPr="00725A9C" w:rsidRDefault="00FD2350" w:rsidP="00FD2350">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AF90A0A" w14:textId="77777777" w:rsidR="00FD2350" w:rsidRDefault="00FD2350" w:rsidP="00FD2350">
      <w:pPr>
        <w:spacing w:after="0" w:line="240" w:lineRule="auto"/>
        <w:ind w:left="2832"/>
        <w:jc w:val="both"/>
        <w:rPr>
          <w:rFonts w:asciiTheme="majorHAnsi" w:hAnsiTheme="majorHAnsi" w:cstheme="majorHAnsi"/>
          <w:color w:val="262626" w:themeColor="text1" w:themeTint="D9"/>
          <w:sz w:val="20"/>
          <w:szCs w:val="20"/>
        </w:rPr>
      </w:pPr>
    </w:p>
    <w:p w14:paraId="7F02EEF5" w14:textId="77777777" w:rsidR="00FD2350" w:rsidRPr="00725A9C" w:rsidRDefault="00FD2350" w:rsidP="00FD2350">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2E96183A"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p>
    <w:p w14:paraId="4F2C4036"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FA83AF8"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23EB36C1"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11A04AEE" w14:textId="77777777" w:rsidR="00FD2350" w:rsidRPr="00725A9C" w:rsidRDefault="00FD2350" w:rsidP="00FD2350">
      <w:pPr>
        <w:autoSpaceDE w:val="0"/>
        <w:spacing w:after="0" w:line="240" w:lineRule="auto"/>
        <w:rPr>
          <w:rFonts w:asciiTheme="majorHAnsi" w:hAnsiTheme="majorHAnsi" w:cstheme="majorHAnsi"/>
          <w:b/>
          <w:color w:val="262626" w:themeColor="text1" w:themeTint="D9"/>
          <w:sz w:val="20"/>
          <w:szCs w:val="20"/>
          <w:u w:val="single"/>
        </w:rPr>
      </w:pPr>
    </w:p>
    <w:p w14:paraId="3DF1B2C4" w14:textId="77777777" w:rsidR="00617DE8" w:rsidRDefault="00617DE8" w:rsidP="00FD2350">
      <w:pPr>
        <w:autoSpaceDE w:val="0"/>
        <w:spacing w:after="0" w:line="240" w:lineRule="auto"/>
        <w:rPr>
          <w:rFonts w:asciiTheme="majorHAnsi" w:hAnsiTheme="majorHAnsi" w:cstheme="majorHAnsi"/>
          <w:b/>
          <w:color w:val="262626" w:themeColor="text1" w:themeTint="D9"/>
          <w:sz w:val="20"/>
          <w:szCs w:val="20"/>
          <w:u w:val="single"/>
        </w:rPr>
      </w:pPr>
    </w:p>
    <w:bookmarkEnd w:id="22"/>
    <w:p w14:paraId="0043EDE8" w14:textId="77777777" w:rsidR="00687EB8" w:rsidRPr="002D0166" w:rsidRDefault="00687EB8" w:rsidP="00687EB8">
      <w:pPr>
        <w:autoSpaceDE w:val="0"/>
        <w:spacing w:after="0" w:line="240" w:lineRule="auto"/>
        <w:rPr>
          <w:rFonts w:asciiTheme="majorHAnsi" w:eastAsia="Verdana" w:hAnsiTheme="majorHAnsi" w:cstheme="majorHAnsi"/>
          <w:bCs/>
          <w:sz w:val="20"/>
          <w:szCs w:val="20"/>
        </w:rPr>
      </w:pPr>
      <w:r w:rsidRPr="002D0166">
        <w:rPr>
          <w:rFonts w:asciiTheme="majorHAnsi" w:hAnsiTheme="majorHAnsi" w:cstheme="majorHAnsi"/>
          <w:b/>
          <w:sz w:val="20"/>
          <w:szCs w:val="20"/>
          <w:u w:val="single"/>
        </w:rPr>
        <w:t xml:space="preserve">2) </w:t>
      </w:r>
      <w:r w:rsidRPr="00885613">
        <w:rPr>
          <w:rFonts w:asciiTheme="majorHAnsi" w:hAnsiTheme="majorHAnsi" w:cstheme="majorHAnsi"/>
          <w:b/>
          <w:color w:val="262626" w:themeColor="text1" w:themeTint="D9"/>
          <w:sz w:val="20"/>
          <w:szCs w:val="20"/>
          <w:u w:val="single"/>
        </w:rPr>
        <w:t>Kr</w:t>
      </w:r>
      <w:r w:rsidRPr="002D0166">
        <w:rPr>
          <w:rFonts w:asciiTheme="majorHAnsi" w:hAnsiTheme="majorHAnsi" w:cstheme="majorHAnsi"/>
          <w:b/>
          <w:sz w:val="20"/>
          <w:szCs w:val="20"/>
          <w:u w:val="single"/>
        </w:rPr>
        <w:t xml:space="preserve">yterium - </w:t>
      </w:r>
      <w:r w:rsidRPr="002D0166">
        <w:rPr>
          <w:rFonts w:asciiTheme="majorHAnsi" w:eastAsia="Verdana" w:hAnsiTheme="majorHAnsi" w:cstheme="majorHAnsi"/>
          <w:b/>
          <w:sz w:val="20"/>
          <w:szCs w:val="20"/>
          <w:u w:val="single"/>
        </w:rPr>
        <w:t>termin płatności.</w:t>
      </w:r>
    </w:p>
    <w:p w14:paraId="490A812C" w14:textId="77777777" w:rsidR="00687EB8" w:rsidRPr="002D0166" w:rsidRDefault="00687EB8" w:rsidP="00687EB8">
      <w:pPr>
        <w:spacing w:after="0" w:line="240" w:lineRule="auto"/>
        <w:rPr>
          <w:rFonts w:asciiTheme="majorHAnsi" w:hAnsiTheme="majorHAnsi" w:cstheme="majorHAnsi"/>
          <w:sz w:val="20"/>
          <w:szCs w:val="20"/>
        </w:rPr>
      </w:pPr>
      <w:r w:rsidRPr="002D0166">
        <w:rPr>
          <w:rFonts w:asciiTheme="majorHAnsi" w:eastAsia="Verdana" w:hAnsiTheme="majorHAnsi" w:cstheme="majorHAnsi"/>
          <w:bCs/>
          <w:sz w:val="20"/>
          <w:szCs w:val="20"/>
        </w:rPr>
        <w:t>Sposób oceny ofert w kryterium termin płatności (</w:t>
      </w:r>
      <w:r w:rsidRPr="002D0166">
        <w:rPr>
          <w:rFonts w:asciiTheme="majorHAnsi" w:hAnsiTheme="majorHAnsi" w:cstheme="majorHAnsi"/>
          <w:sz w:val="20"/>
          <w:szCs w:val="20"/>
        </w:rPr>
        <w:t xml:space="preserve">PP) zostanie dokonana w następujący sposób : </w:t>
      </w:r>
    </w:p>
    <w:p w14:paraId="330A4F0D" w14:textId="77777777" w:rsidR="00687EB8" w:rsidRPr="002D0166" w:rsidRDefault="00687EB8" w:rsidP="00687EB8">
      <w:pPr>
        <w:spacing w:after="0" w:line="240" w:lineRule="auto"/>
        <w:ind w:left="2832"/>
        <w:jc w:val="both"/>
        <w:rPr>
          <w:rFonts w:asciiTheme="majorHAnsi" w:hAnsiTheme="majorHAnsi" w:cstheme="majorHAnsi"/>
          <w:sz w:val="20"/>
          <w:szCs w:val="20"/>
        </w:rPr>
      </w:pPr>
    </w:p>
    <w:p w14:paraId="1AA7928D" w14:textId="77777777" w:rsidR="002F5E4D" w:rsidRPr="001028CE" w:rsidRDefault="002F5E4D" w:rsidP="002F5E4D">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bCs/>
          <w:color w:val="262626"/>
          <w:sz w:val="20"/>
          <w:szCs w:val="20"/>
          <w:lang w:eastAsia="ar-SA"/>
        </w:rPr>
        <w:t>termin płatności</w:t>
      </w:r>
      <w:r w:rsidRPr="001028CE">
        <w:rPr>
          <w:rFonts w:asciiTheme="majorHAnsi" w:eastAsia="Times New Roman" w:hAnsiTheme="majorHAnsi" w:cstheme="majorHAnsi"/>
          <w:color w:val="262626"/>
          <w:sz w:val="20"/>
          <w:szCs w:val="20"/>
          <w:lang w:eastAsia="ar-SA"/>
        </w:rPr>
        <w:t xml:space="preserve"> wynoszący </w:t>
      </w:r>
      <w:r>
        <w:rPr>
          <w:rFonts w:asciiTheme="majorHAnsi" w:eastAsia="Times New Roman" w:hAnsiTheme="majorHAnsi" w:cstheme="majorHAnsi"/>
          <w:b/>
          <w:bCs/>
          <w:color w:val="262626"/>
          <w:sz w:val="20"/>
          <w:szCs w:val="20"/>
          <w:lang w:eastAsia="ar-SA"/>
        </w:rPr>
        <w:t>7</w:t>
      </w:r>
      <w:r w:rsidRPr="001028CE">
        <w:rPr>
          <w:rFonts w:asciiTheme="majorHAnsi" w:eastAsia="Times New Roman" w:hAnsiTheme="majorHAnsi" w:cstheme="majorHAnsi"/>
          <w:b/>
          <w:bCs/>
          <w:color w:val="262626"/>
          <w:sz w:val="20"/>
          <w:szCs w:val="20"/>
          <w:lang w:eastAsia="ar-SA"/>
        </w:rPr>
        <w:t xml:space="preserve"> dni</w:t>
      </w:r>
      <w:r w:rsidRPr="001028CE">
        <w:rPr>
          <w:rFonts w:asciiTheme="majorHAnsi" w:eastAsia="Times New Roman" w:hAnsiTheme="majorHAnsi" w:cstheme="majorHAnsi"/>
          <w:b/>
          <w:bCs/>
          <w:color w:val="262626"/>
          <w:sz w:val="20"/>
          <w:szCs w:val="20"/>
          <w:lang w:eastAsia="ar-SA"/>
        </w:rPr>
        <w:tab/>
      </w:r>
      <w:r w:rsidRPr="001028CE">
        <w:rPr>
          <w:rFonts w:asciiTheme="majorHAnsi" w:eastAsia="Times New Roman" w:hAnsiTheme="majorHAnsi" w:cstheme="majorHAnsi"/>
          <w:color w:val="262626"/>
          <w:sz w:val="20"/>
          <w:szCs w:val="20"/>
          <w:lang w:eastAsia="ar-SA"/>
        </w:rPr>
        <w:t xml:space="preserve">- </w:t>
      </w:r>
      <w:r w:rsidRPr="001028CE">
        <w:rPr>
          <w:rFonts w:asciiTheme="majorHAnsi" w:eastAsia="Times New Roman" w:hAnsiTheme="majorHAnsi" w:cstheme="majorHAnsi"/>
          <w:b/>
          <w:color w:val="262626"/>
          <w:sz w:val="20"/>
          <w:szCs w:val="20"/>
          <w:lang w:eastAsia="ar-SA"/>
        </w:rPr>
        <w:t xml:space="preserve"> </w:t>
      </w:r>
      <w:r>
        <w:rPr>
          <w:rFonts w:asciiTheme="majorHAnsi" w:eastAsia="Times New Roman" w:hAnsiTheme="majorHAnsi" w:cstheme="majorHAnsi"/>
          <w:b/>
          <w:color w:val="262626"/>
          <w:sz w:val="20"/>
          <w:szCs w:val="20"/>
          <w:lang w:eastAsia="ar-SA"/>
        </w:rPr>
        <w:t>10</w:t>
      </w:r>
      <w:r w:rsidRPr="001028CE">
        <w:rPr>
          <w:rFonts w:asciiTheme="majorHAnsi" w:eastAsia="Times New Roman" w:hAnsiTheme="majorHAnsi" w:cstheme="majorHAnsi"/>
          <w:b/>
          <w:color w:val="262626"/>
          <w:sz w:val="20"/>
          <w:szCs w:val="20"/>
          <w:lang w:eastAsia="ar-SA"/>
        </w:rPr>
        <w:t xml:space="preserve"> pkt</w:t>
      </w:r>
    </w:p>
    <w:p w14:paraId="29ADE55E" w14:textId="77777777" w:rsidR="002F5E4D" w:rsidRPr="001028CE" w:rsidRDefault="002F5E4D" w:rsidP="002F5E4D">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color w:val="262626"/>
          <w:sz w:val="20"/>
          <w:szCs w:val="20"/>
          <w:lang w:eastAsia="ar-SA"/>
        </w:rPr>
        <w:t>t</w:t>
      </w:r>
      <w:r w:rsidRPr="001028CE">
        <w:rPr>
          <w:rFonts w:asciiTheme="majorHAnsi" w:eastAsia="Times New Roman" w:hAnsiTheme="majorHAnsi" w:cstheme="majorHAnsi"/>
          <w:b/>
          <w:bCs/>
          <w:color w:val="262626"/>
          <w:sz w:val="20"/>
          <w:szCs w:val="20"/>
          <w:lang w:eastAsia="ar-SA"/>
        </w:rPr>
        <w:t>ermin płatności</w:t>
      </w:r>
      <w:r w:rsidRPr="001028CE">
        <w:rPr>
          <w:rFonts w:asciiTheme="majorHAnsi" w:eastAsia="Times New Roman" w:hAnsiTheme="majorHAnsi" w:cstheme="majorHAnsi"/>
          <w:color w:val="262626"/>
          <w:sz w:val="20"/>
          <w:szCs w:val="20"/>
          <w:lang w:eastAsia="ar-SA"/>
        </w:rPr>
        <w:t xml:space="preserve"> wynoszący </w:t>
      </w:r>
      <w:r>
        <w:rPr>
          <w:rFonts w:asciiTheme="majorHAnsi" w:eastAsia="Times New Roman" w:hAnsiTheme="majorHAnsi" w:cstheme="majorHAnsi"/>
          <w:b/>
          <w:bCs/>
          <w:color w:val="262626"/>
          <w:sz w:val="20"/>
          <w:szCs w:val="20"/>
          <w:lang w:eastAsia="ar-SA"/>
        </w:rPr>
        <w:t>14</w:t>
      </w:r>
      <w:r w:rsidRPr="001028CE">
        <w:rPr>
          <w:rFonts w:asciiTheme="majorHAnsi" w:eastAsia="Times New Roman" w:hAnsiTheme="majorHAnsi" w:cstheme="majorHAnsi"/>
          <w:b/>
          <w:bCs/>
          <w:color w:val="262626"/>
          <w:sz w:val="20"/>
          <w:szCs w:val="20"/>
          <w:lang w:eastAsia="ar-SA"/>
        </w:rPr>
        <w:t xml:space="preserve"> dni</w:t>
      </w:r>
      <w:r w:rsidRPr="001028CE">
        <w:rPr>
          <w:rFonts w:asciiTheme="majorHAnsi" w:eastAsia="Times New Roman" w:hAnsiTheme="majorHAnsi" w:cstheme="majorHAnsi"/>
          <w:color w:val="262626"/>
          <w:sz w:val="20"/>
          <w:szCs w:val="20"/>
          <w:lang w:eastAsia="ar-SA"/>
        </w:rPr>
        <w:tab/>
        <w:t xml:space="preserve">- </w:t>
      </w:r>
      <w:r w:rsidRPr="001028CE">
        <w:rPr>
          <w:rFonts w:asciiTheme="majorHAnsi" w:eastAsia="Times New Roman" w:hAnsiTheme="majorHAnsi" w:cstheme="majorHAnsi"/>
          <w:b/>
          <w:color w:val="262626"/>
          <w:sz w:val="20"/>
          <w:szCs w:val="20"/>
          <w:lang w:eastAsia="ar-SA"/>
        </w:rPr>
        <w:t xml:space="preserve"> </w:t>
      </w:r>
      <w:r>
        <w:rPr>
          <w:rFonts w:asciiTheme="majorHAnsi" w:eastAsia="Times New Roman" w:hAnsiTheme="majorHAnsi" w:cstheme="majorHAnsi"/>
          <w:b/>
          <w:color w:val="262626"/>
          <w:sz w:val="20"/>
          <w:szCs w:val="20"/>
          <w:lang w:eastAsia="ar-SA"/>
        </w:rPr>
        <w:t>20</w:t>
      </w:r>
      <w:r w:rsidRPr="001028CE">
        <w:rPr>
          <w:rFonts w:asciiTheme="majorHAnsi" w:eastAsia="Times New Roman" w:hAnsiTheme="majorHAnsi" w:cstheme="majorHAnsi"/>
          <w:b/>
          <w:color w:val="262626"/>
          <w:sz w:val="20"/>
          <w:szCs w:val="20"/>
          <w:lang w:eastAsia="ar-SA"/>
        </w:rPr>
        <w:t xml:space="preserve"> pkt</w:t>
      </w:r>
    </w:p>
    <w:p w14:paraId="0F451F31" w14:textId="77777777" w:rsidR="002F5E4D" w:rsidRPr="001028CE" w:rsidRDefault="002F5E4D" w:rsidP="002F5E4D">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bCs/>
          <w:color w:val="262626"/>
          <w:sz w:val="20"/>
          <w:szCs w:val="20"/>
          <w:lang w:eastAsia="ar-SA"/>
        </w:rPr>
        <w:t>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21 dni</w:t>
      </w:r>
      <w:r w:rsidRPr="001028CE">
        <w:rPr>
          <w:rFonts w:asciiTheme="majorHAnsi" w:eastAsia="Times New Roman" w:hAnsiTheme="majorHAnsi" w:cstheme="majorHAnsi"/>
          <w:b/>
          <w:bCs/>
          <w:color w:val="262626"/>
          <w:sz w:val="20"/>
          <w:szCs w:val="20"/>
          <w:lang w:eastAsia="ar-SA"/>
        </w:rPr>
        <w:tab/>
      </w:r>
      <w:r w:rsidRPr="001028CE">
        <w:rPr>
          <w:rFonts w:asciiTheme="majorHAnsi" w:eastAsia="Times New Roman" w:hAnsiTheme="majorHAnsi" w:cstheme="majorHAnsi"/>
          <w:color w:val="262626"/>
          <w:sz w:val="20"/>
          <w:szCs w:val="20"/>
          <w:lang w:eastAsia="ar-SA"/>
        </w:rPr>
        <w:t xml:space="preserve">- </w:t>
      </w:r>
      <w:r w:rsidRPr="001028CE">
        <w:rPr>
          <w:rFonts w:asciiTheme="majorHAnsi" w:eastAsia="Times New Roman" w:hAnsiTheme="majorHAnsi" w:cstheme="majorHAnsi"/>
          <w:b/>
          <w:color w:val="262626"/>
          <w:sz w:val="20"/>
          <w:szCs w:val="20"/>
          <w:lang w:eastAsia="ar-SA"/>
        </w:rPr>
        <w:t xml:space="preserve"> </w:t>
      </w:r>
      <w:r>
        <w:rPr>
          <w:rFonts w:asciiTheme="majorHAnsi" w:eastAsia="Times New Roman" w:hAnsiTheme="majorHAnsi" w:cstheme="majorHAnsi"/>
          <w:b/>
          <w:color w:val="262626"/>
          <w:sz w:val="20"/>
          <w:szCs w:val="20"/>
          <w:lang w:eastAsia="ar-SA"/>
        </w:rPr>
        <w:t>30</w:t>
      </w:r>
      <w:r w:rsidRPr="001028CE">
        <w:rPr>
          <w:rFonts w:asciiTheme="majorHAnsi" w:eastAsia="Times New Roman" w:hAnsiTheme="majorHAnsi" w:cstheme="majorHAnsi"/>
          <w:b/>
          <w:color w:val="262626"/>
          <w:sz w:val="20"/>
          <w:szCs w:val="20"/>
          <w:lang w:eastAsia="ar-SA"/>
        </w:rPr>
        <w:t xml:space="preserve"> pkt</w:t>
      </w:r>
    </w:p>
    <w:p w14:paraId="69CA5EAF" w14:textId="77777777" w:rsidR="002F5E4D" w:rsidRPr="001028CE" w:rsidRDefault="002F5E4D" w:rsidP="002F5E4D">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color w:val="262626"/>
          <w:sz w:val="20"/>
          <w:szCs w:val="20"/>
          <w:lang w:eastAsia="ar-SA"/>
        </w:rPr>
        <w:t>t</w:t>
      </w:r>
      <w:r w:rsidRPr="001028CE">
        <w:rPr>
          <w:rFonts w:asciiTheme="majorHAnsi" w:eastAsia="Times New Roman" w:hAnsiTheme="majorHAnsi" w:cstheme="majorHAnsi"/>
          <w:b/>
          <w:bCs/>
          <w:color w:val="262626"/>
          <w:sz w:val="20"/>
          <w:szCs w:val="20"/>
          <w:lang w:eastAsia="ar-SA"/>
        </w:rPr>
        <w: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30 dni</w:t>
      </w:r>
      <w:r w:rsidRPr="001028CE">
        <w:rPr>
          <w:rFonts w:asciiTheme="majorHAnsi" w:eastAsia="Times New Roman" w:hAnsiTheme="majorHAnsi" w:cstheme="majorHAnsi"/>
          <w:color w:val="262626"/>
          <w:sz w:val="20"/>
          <w:szCs w:val="20"/>
          <w:lang w:eastAsia="ar-SA"/>
        </w:rPr>
        <w:tab/>
        <w:t xml:space="preserve">- </w:t>
      </w:r>
      <w:r w:rsidRPr="001028CE">
        <w:rPr>
          <w:rFonts w:asciiTheme="majorHAnsi" w:eastAsia="Times New Roman" w:hAnsiTheme="majorHAnsi" w:cstheme="majorHAnsi"/>
          <w:b/>
          <w:color w:val="262626"/>
          <w:sz w:val="20"/>
          <w:szCs w:val="20"/>
          <w:lang w:eastAsia="ar-SA"/>
        </w:rPr>
        <w:t xml:space="preserve"> 40 pkt</w:t>
      </w:r>
    </w:p>
    <w:p w14:paraId="7D92F955" w14:textId="77777777" w:rsidR="00687EB8" w:rsidRPr="00885613" w:rsidRDefault="00687EB8" w:rsidP="00687EB8">
      <w:pPr>
        <w:spacing w:after="0" w:line="240" w:lineRule="auto"/>
        <w:jc w:val="both"/>
        <w:rPr>
          <w:rFonts w:asciiTheme="majorHAnsi" w:hAnsiTheme="majorHAnsi" w:cstheme="majorHAnsi"/>
          <w:sz w:val="20"/>
          <w:szCs w:val="20"/>
        </w:rPr>
      </w:pPr>
    </w:p>
    <w:p w14:paraId="0A743B00" w14:textId="77777777" w:rsidR="00687EB8" w:rsidRPr="009D538D" w:rsidRDefault="00687EB8" w:rsidP="00687EB8">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28083210" w14:textId="324A3FC3" w:rsidR="00687EB8" w:rsidRPr="002D0166" w:rsidRDefault="00687EB8" w:rsidP="00687EB8">
      <w:pPr>
        <w:spacing w:after="0" w:line="240" w:lineRule="auto"/>
        <w:jc w:val="both"/>
        <w:rPr>
          <w:rFonts w:asciiTheme="majorHAnsi" w:hAnsiTheme="majorHAnsi" w:cstheme="majorHAnsi"/>
          <w:sz w:val="20"/>
          <w:szCs w:val="20"/>
        </w:rPr>
      </w:pPr>
      <w:r w:rsidRPr="00885613">
        <w:rPr>
          <w:rFonts w:asciiTheme="majorHAnsi" w:hAnsiTheme="majorHAnsi" w:cstheme="majorHAnsi"/>
          <w:bCs/>
          <w:sz w:val="20"/>
          <w:szCs w:val="20"/>
        </w:rPr>
        <w:t xml:space="preserve">W przypadku zaoferowania przez Wykonawcę okresu płatności krótszego niż </w:t>
      </w:r>
      <w:r w:rsidR="006A5A8C">
        <w:rPr>
          <w:rFonts w:asciiTheme="majorHAnsi" w:hAnsiTheme="majorHAnsi" w:cstheme="majorHAnsi"/>
          <w:sz w:val="20"/>
          <w:szCs w:val="20"/>
        </w:rPr>
        <w:t>7</w:t>
      </w:r>
      <w:r w:rsidRPr="002D0166">
        <w:rPr>
          <w:rFonts w:asciiTheme="majorHAnsi" w:hAnsiTheme="majorHAnsi" w:cstheme="majorHAnsi"/>
          <w:sz w:val="20"/>
          <w:szCs w:val="20"/>
        </w:rPr>
        <w:t xml:space="preserve"> dni lub nie wskazania w ofercie „terminu płatności”</w:t>
      </w:r>
      <w:r w:rsidRPr="002D0166">
        <w:rPr>
          <w:rFonts w:asciiTheme="majorHAnsi" w:hAnsiTheme="majorHAnsi" w:cstheme="majorHAnsi"/>
          <w:color w:val="262626" w:themeColor="text1" w:themeTint="D9"/>
          <w:spacing w:val="-1"/>
          <w:sz w:val="20"/>
          <w:szCs w:val="20"/>
        </w:rPr>
        <w:t xml:space="preserve"> będzie skutkować odrzuceniem oferty Wykonawcy przez Zamawiającego, jako niezgodnej z treścią SWZ na podstawie art. 226 ust. 1 pkt 5 ustawy Pzp. </w:t>
      </w:r>
    </w:p>
    <w:p w14:paraId="5D755917" w14:textId="77777777" w:rsidR="00687EB8" w:rsidRPr="00885613" w:rsidRDefault="00687EB8" w:rsidP="00687EB8">
      <w:pPr>
        <w:spacing w:after="0" w:line="240" w:lineRule="auto"/>
        <w:jc w:val="both"/>
        <w:rPr>
          <w:rFonts w:asciiTheme="majorHAnsi" w:hAnsiTheme="majorHAnsi" w:cstheme="majorHAnsi"/>
          <w:bCs/>
          <w:sz w:val="20"/>
          <w:szCs w:val="20"/>
        </w:rPr>
      </w:pPr>
    </w:p>
    <w:p w14:paraId="79E7B9EB" w14:textId="77777777" w:rsidR="00687EB8" w:rsidRPr="00885613" w:rsidRDefault="00687EB8" w:rsidP="00687EB8">
      <w:pPr>
        <w:spacing w:after="0" w:line="240" w:lineRule="auto"/>
        <w:jc w:val="both"/>
        <w:rPr>
          <w:rFonts w:asciiTheme="majorHAnsi" w:hAnsiTheme="majorHAnsi" w:cstheme="majorHAnsi"/>
          <w:bCs/>
          <w:sz w:val="20"/>
          <w:szCs w:val="20"/>
        </w:rPr>
      </w:pPr>
      <w:r w:rsidRPr="00885613">
        <w:rPr>
          <w:rFonts w:asciiTheme="majorHAnsi" w:hAnsiTheme="majorHAnsi" w:cstheme="majorHAnsi"/>
          <w:bCs/>
          <w:sz w:val="20"/>
          <w:szCs w:val="20"/>
        </w:rPr>
        <w:t xml:space="preserve">W przypadku zaoferowania terminu płatności dłuższego niż </w:t>
      </w:r>
      <w:r w:rsidRPr="002D0166">
        <w:rPr>
          <w:rFonts w:asciiTheme="majorHAnsi" w:hAnsiTheme="majorHAnsi" w:cstheme="majorHAnsi"/>
          <w:bCs/>
          <w:sz w:val="20"/>
          <w:szCs w:val="20"/>
        </w:rPr>
        <w:t>maksymalny 30 dni</w:t>
      </w:r>
      <w:r w:rsidRPr="00885613">
        <w:rPr>
          <w:rFonts w:asciiTheme="majorHAnsi" w:hAnsiTheme="majorHAnsi" w:cstheme="majorHAnsi"/>
          <w:bCs/>
          <w:sz w:val="20"/>
          <w:szCs w:val="20"/>
        </w:rPr>
        <w:t xml:space="preserve"> Zamawiający przyjmie do obliczeń wartość 30 dni i przyzna maksymalną ilość punktów tj. 40 pkt. </w:t>
      </w:r>
    </w:p>
    <w:p w14:paraId="2A60B0A1" w14:textId="77777777" w:rsidR="002F5B2A" w:rsidRPr="00E55104" w:rsidRDefault="002F5B2A" w:rsidP="002F5B2A">
      <w:pPr>
        <w:autoSpaceDE w:val="0"/>
        <w:spacing w:after="0" w:line="240" w:lineRule="auto"/>
        <w:rPr>
          <w:rFonts w:ascii="Calibri Light" w:hAnsi="Calibri Light" w:cs="Calibri Light"/>
          <w:b/>
          <w:strike/>
          <w:sz w:val="20"/>
          <w:szCs w:val="20"/>
          <w:u w:val="single"/>
        </w:rPr>
      </w:pPr>
    </w:p>
    <w:p w14:paraId="51CDE9BE" w14:textId="77777777" w:rsidR="00AA6A54" w:rsidRPr="00E55104" w:rsidRDefault="00AA6A54" w:rsidP="00AA6A54">
      <w:pPr>
        <w:spacing w:after="0" w:line="240" w:lineRule="auto"/>
        <w:rPr>
          <w:rFonts w:asciiTheme="majorHAnsi" w:hAnsiTheme="majorHAnsi" w:cstheme="majorHAnsi"/>
          <w:bCs/>
          <w:strike/>
          <w:color w:val="262626"/>
          <w:sz w:val="20"/>
          <w:szCs w:val="20"/>
          <w:u w:val="single"/>
        </w:rPr>
      </w:pPr>
      <w:bookmarkStart w:id="23" w:name="_Hlk106890547"/>
    </w:p>
    <w:p w14:paraId="638CECC5" w14:textId="77777777" w:rsidR="00AA6A54" w:rsidRPr="00687EB8" w:rsidRDefault="00AA6A54" w:rsidP="00AA6A54">
      <w:pPr>
        <w:spacing w:after="0" w:line="240" w:lineRule="auto"/>
        <w:rPr>
          <w:rFonts w:asciiTheme="majorHAnsi" w:hAnsiTheme="majorHAnsi" w:cstheme="majorHAnsi"/>
          <w:bCs/>
          <w:color w:val="262626"/>
          <w:sz w:val="20"/>
          <w:szCs w:val="20"/>
        </w:rPr>
      </w:pPr>
      <w:r w:rsidRPr="00687EB8">
        <w:rPr>
          <w:rFonts w:asciiTheme="majorHAnsi" w:hAnsiTheme="majorHAnsi" w:cstheme="majorHAnsi"/>
          <w:bCs/>
          <w:color w:val="262626"/>
          <w:sz w:val="20"/>
          <w:szCs w:val="20"/>
          <w:u w:val="single"/>
        </w:rPr>
        <w:t xml:space="preserve">Sposób wyliczenia punktów oferty (P): </w:t>
      </w:r>
    </w:p>
    <w:p w14:paraId="30643E19" w14:textId="768F7A78" w:rsidR="00AA6A54" w:rsidRPr="00687EB8" w:rsidRDefault="00AA6A54" w:rsidP="00AA6A54">
      <w:pPr>
        <w:tabs>
          <w:tab w:val="left" w:pos="360"/>
        </w:tabs>
        <w:spacing w:after="0" w:line="240" w:lineRule="auto"/>
        <w:jc w:val="both"/>
        <w:rPr>
          <w:rFonts w:asciiTheme="majorHAnsi" w:hAnsiTheme="majorHAnsi" w:cstheme="majorHAnsi"/>
          <w:b/>
          <w:bCs/>
          <w:color w:val="262626"/>
          <w:sz w:val="20"/>
          <w:szCs w:val="20"/>
        </w:rPr>
      </w:pPr>
      <w:r w:rsidRPr="00687EB8">
        <w:rPr>
          <w:rFonts w:asciiTheme="majorHAnsi" w:hAnsiTheme="majorHAnsi" w:cstheme="majorHAnsi"/>
          <w:b/>
          <w:bCs/>
          <w:color w:val="262626"/>
          <w:sz w:val="20"/>
          <w:szCs w:val="20"/>
        </w:rPr>
        <w:t>P = PC + P</w:t>
      </w:r>
      <w:r w:rsidR="00687EB8">
        <w:rPr>
          <w:rFonts w:asciiTheme="majorHAnsi" w:hAnsiTheme="majorHAnsi" w:cstheme="majorHAnsi"/>
          <w:b/>
          <w:bCs/>
          <w:color w:val="262626"/>
          <w:sz w:val="20"/>
          <w:szCs w:val="20"/>
        </w:rPr>
        <w:t>T</w:t>
      </w:r>
      <w:r w:rsidRPr="00687EB8">
        <w:rPr>
          <w:rFonts w:asciiTheme="majorHAnsi" w:hAnsiTheme="majorHAnsi" w:cstheme="majorHAnsi"/>
          <w:b/>
          <w:bCs/>
          <w:color w:val="262626"/>
          <w:sz w:val="20"/>
          <w:szCs w:val="20"/>
        </w:rPr>
        <w:t xml:space="preserve"> </w:t>
      </w:r>
    </w:p>
    <w:p w14:paraId="10AF1A94" w14:textId="77777777" w:rsidR="00AA6A54" w:rsidRPr="00687EB8" w:rsidRDefault="00AA6A54" w:rsidP="00AA6A54">
      <w:pPr>
        <w:tabs>
          <w:tab w:val="left" w:pos="360"/>
        </w:tabs>
        <w:spacing w:after="0" w:line="240" w:lineRule="auto"/>
        <w:jc w:val="both"/>
        <w:rPr>
          <w:rFonts w:asciiTheme="majorHAnsi" w:hAnsiTheme="majorHAnsi" w:cstheme="majorHAnsi"/>
          <w:bCs/>
          <w:color w:val="262626"/>
          <w:sz w:val="20"/>
          <w:szCs w:val="20"/>
        </w:rPr>
      </w:pPr>
      <w:r w:rsidRPr="00687EB8">
        <w:rPr>
          <w:rFonts w:asciiTheme="majorHAnsi" w:hAnsiTheme="majorHAnsi" w:cstheme="majorHAnsi"/>
          <w:bCs/>
          <w:color w:val="262626"/>
          <w:sz w:val="20"/>
          <w:szCs w:val="20"/>
        </w:rPr>
        <w:t>gdzie:</w:t>
      </w:r>
      <w:r w:rsidRPr="00687EB8">
        <w:rPr>
          <w:rFonts w:asciiTheme="majorHAnsi" w:hAnsiTheme="majorHAnsi" w:cstheme="majorHAnsi"/>
          <w:bCs/>
          <w:color w:val="262626"/>
          <w:sz w:val="20"/>
          <w:szCs w:val="20"/>
        </w:rPr>
        <w:tab/>
      </w:r>
      <w:r w:rsidRPr="00687EB8">
        <w:rPr>
          <w:rFonts w:asciiTheme="majorHAnsi" w:hAnsiTheme="majorHAnsi" w:cstheme="majorHAnsi"/>
          <w:bCs/>
          <w:color w:val="262626"/>
          <w:sz w:val="20"/>
          <w:szCs w:val="20"/>
        </w:rPr>
        <w:tab/>
      </w:r>
    </w:p>
    <w:p w14:paraId="289B5CE9" w14:textId="77777777" w:rsidR="00AA6A54" w:rsidRPr="00687EB8" w:rsidRDefault="00AA6A54" w:rsidP="00AA6A54">
      <w:pPr>
        <w:tabs>
          <w:tab w:val="left" w:pos="360"/>
        </w:tabs>
        <w:spacing w:after="0" w:line="240" w:lineRule="auto"/>
        <w:jc w:val="both"/>
        <w:rPr>
          <w:rFonts w:asciiTheme="majorHAnsi" w:hAnsiTheme="majorHAnsi" w:cstheme="majorHAnsi"/>
          <w:bCs/>
          <w:color w:val="262626"/>
          <w:sz w:val="20"/>
          <w:szCs w:val="20"/>
        </w:rPr>
      </w:pPr>
      <w:r w:rsidRPr="00687EB8">
        <w:rPr>
          <w:rFonts w:asciiTheme="majorHAnsi" w:hAnsiTheme="majorHAnsi" w:cstheme="majorHAnsi"/>
          <w:b/>
          <w:bCs/>
          <w:color w:val="262626"/>
          <w:sz w:val="20"/>
          <w:szCs w:val="20"/>
        </w:rPr>
        <w:t>P</w:t>
      </w:r>
      <w:r w:rsidRPr="00687EB8">
        <w:rPr>
          <w:rFonts w:asciiTheme="majorHAnsi" w:hAnsiTheme="majorHAnsi" w:cstheme="majorHAnsi"/>
          <w:b/>
          <w:bCs/>
          <w:color w:val="262626"/>
          <w:sz w:val="20"/>
          <w:szCs w:val="20"/>
        </w:rPr>
        <w:tab/>
      </w:r>
      <w:r w:rsidRPr="00687EB8">
        <w:rPr>
          <w:rFonts w:asciiTheme="majorHAnsi" w:hAnsiTheme="majorHAnsi" w:cstheme="majorHAnsi"/>
          <w:bCs/>
          <w:color w:val="262626"/>
          <w:sz w:val="20"/>
          <w:szCs w:val="20"/>
        </w:rPr>
        <w:t>- ilość punktów oferty badanej</w:t>
      </w:r>
    </w:p>
    <w:p w14:paraId="6B481283" w14:textId="77777777" w:rsidR="00AA6A54" w:rsidRPr="00687EB8" w:rsidRDefault="00AA6A54" w:rsidP="00AA6A54">
      <w:pPr>
        <w:tabs>
          <w:tab w:val="left" w:pos="360"/>
        </w:tabs>
        <w:spacing w:after="0" w:line="240" w:lineRule="auto"/>
        <w:jc w:val="both"/>
        <w:rPr>
          <w:rFonts w:asciiTheme="majorHAnsi" w:hAnsiTheme="majorHAnsi" w:cstheme="majorHAnsi"/>
          <w:bCs/>
          <w:color w:val="262626"/>
          <w:sz w:val="20"/>
          <w:szCs w:val="20"/>
        </w:rPr>
      </w:pPr>
      <w:r w:rsidRPr="00687EB8">
        <w:rPr>
          <w:rFonts w:asciiTheme="majorHAnsi" w:hAnsiTheme="majorHAnsi" w:cstheme="majorHAnsi"/>
          <w:b/>
          <w:bCs/>
          <w:color w:val="262626"/>
          <w:sz w:val="20"/>
          <w:szCs w:val="20"/>
        </w:rPr>
        <w:t>PC</w:t>
      </w:r>
      <w:r w:rsidRPr="00687EB8">
        <w:rPr>
          <w:rFonts w:asciiTheme="majorHAnsi" w:hAnsiTheme="majorHAnsi" w:cstheme="majorHAnsi"/>
          <w:b/>
          <w:bCs/>
          <w:color w:val="262626"/>
          <w:sz w:val="20"/>
          <w:szCs w:val="20"/>
          <w:vertAlign w:val="subscript"/>
        </w:rPr>
        <w:tab/>
      </w:r>
      <w:r w:rsidRPr="00687EB8">
        <w:rPr>
          <w:rFonts w:asciiTheme="majorHAnsi" w:hAnsiTheme="majorHAnsi" w:cstheme="majorHAnsi"/>
          <w:bCs/>
          <w:color w:val="262626"/>
          <w:sz w:val="20"/>
          <w:szCs w:val="20"/>
        </w:rPr>
        <w:t>- ilość punktów oferty badanej w kryterium ceny</w:t>
      </w:r>
    </w:p>
    <w:p w14:paraId="46FB0A73" w14:textId="39B59404" w:rsidR="00AA6A54" w:rsidRPr="00687EB8" w:rsidRDefault="00AA6A54" w:rsidP="00AA6A54">
      <w:pPr>
        <w:tabs>
          <w:tab w:val="left" w:pos="360"/>
        </w:tabs>
        <w:spacing w:after="0" w:line="240" w:lineRule="auto"/>
        <w:rPr>
          <w:rFonts w:asciiTheme="majorHAnsi" w:hAnsiTheme="majorHAnsi" w:cstheme="majorHAnsi"/>
          <w:bCs/>
          <w:color w:val="262626"/>
          <w:sz w:val="20"/>
          <w:szCs w:val="20"/>
        </w:rPr>
      </w:pPr>
      <w:r w:rsidRPr="00687EB8">
        <w:rPr>
          <w:rFonts w:asciiTheme="majorHAnsi" w:hAnsiTheme="majorHAnsi" w:cstheme="majorHAnsi"/>
          <w:b/>
          <w:bCs/>
          <w:color w:val="262626"/>
          <w:sz w:val="20"/>
          <w:szCs w:val="20"/>
        </w:rPr>
        <w:t>P</w:t>
      </w:r>
      <w:r w:rsidR="00287AEB" w:rsidRPr="00687EB8">
        <w:rPr>
          <w:rFonts w:asciiTheme="majorHAnsi" w:hAnsiTheme="majorHAnsi" w:cstheme="majorHAnsi"/>
          <w:b/>
          <w:bCs/>
          <w:color w:val="262626"/>
          <w:sz w:val="20"/>
          <w:szCs w:val="20"/>
        </w:rPr>
        <w:t>Z</w:t>
      </w:r>
      <w:r w:rsidRPr="00687EB8">
        <w:rPr>
          <w:rFonts w:asciiTheme="majorHAnsi" w:hAnsiTheme="majorHAnsi" w:cstheme="majorHAnsi"/>
          <w:bCs/>
          <w:color w:val="262626"/>
          <w:sz w:val="20"/>
          <w:szCs w:val="20"/>
        </w:rPr>
        <w:tab/>
        <w:t xml:space="preserve">- ilość punktów oferty badanej w kryterium </w:t>
      </w:r>
      <w:r w:rsidR="00687EB8">
        <w:rPr>
          <w:rFonts w:ascii="Calibri Light" w:hAnsi="Calibri Light" w:cs="Calibri Light"/>
          <w:bCs/>
          <w:color w:val="262626"/>
          <w:sz w:val="20"/>
          <w:szCs w:val="20"/>
        </w:rPr>
        <w:t>termin płatności</w:t>
      </w:r>
    </w:p>
    <w:p w14:paraId="73737CA7" w14:textId="77777777" w:rsidR="00AA6A54" w:rsidRPr="00AA6A54" w:rsidRDefault="00AA6A54" w:rsidP="00AA6A54">
      <w:pPr>
        <w:spacing w:after="0" w:line="240" w:lineRule="auto"/>
        <w:jc w:val="both"/>
        <w:rPr>
          <w:rFonts w:asciiTheme="majorHAnsi" w:hAnsiTheme="majorHAnsi" w:cstheme="majorHAnsi"/>
          <w:sz w:val="20"/>
          <w:szCs w:val="20"/>
        </w:rPr>
      </w:pPr>
    </w:p>
    <w:p w14:paraId="09E3FDB6" w14:textId="77777777" w:rsidR="00AA6A54" w:rsidRDefault="00AA6A54" w:rsidP="002F5B2A">
      <w:pPr>
        <w:spacing w:after="0" w:line="240" w:lineRule="auto"/>
        <w:jc w:val="both"/>
        <w:rPr>
          <w:rFonts w:ascii="Calibri Light" w:hAnsi="Calibri Light" w:cs="Calibri Light"/>
          <w:sz w:val="20"/>
          <w:szCs w:val="20"/>
        </w:rPr>
      </w:pPr>
    </w:p>
    <w:p w14:paraId="761E68D0" w14:textId="3082181E"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71F7FDBB" w14:textId="77777777" w:rsidR="00AA6A54" w:rsidRDefault="00AA6A54" w:rsidP="002F5B2A">
      <w:pPr>
        <w:spacing w:after="0" w:line="240" w:lineRule="auto"/>
        <w:jc w:val="both"/>
        <w:rPr>
          <w:rFonts w:ascii="Calibri Light" w:hAnsi="Calibri Light" w:cs="Calibri Light"/>
          <w:sz w:val="20"/>
          <w:szCs w:val="20"/>
        </w:rPr>
      </w:pPr>
    </w:p>
    <w:p w14:paraId="4EEF5297" w14:textId="0D5ADDB4"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Wybór oferty najkorzystniejszej nastąpi zgodnie z art. 239 ustawy Pzp.</w:t>
      </w:r>
    </w:p>
    <w:p w14:paraId="4E405028" w14:textId="77777777" w:rsidR="002F5B2A" w:rsidRPr="00450969" w:rsidRDefault="002F5B2A" w:rsidP="002F5B2A">
      <w:pPr>
        <w:spacing w:after="0" w:line="240" w:lineRule="auto"/>
        <w:jc w:val="both"/>
        <w:rPr>
          <w:rFonts w:ascii="Calibri Light" w:hAnsi="Calibri Light" w:cs="Calibri Light"/>
          <w:sz w:val="20"/>
          <w:szCs w:val="20"/>
        </w:rPr>
      </w:pPr>
    </w:p>
    <w:p w14:paraId="144FFE8D" w14:textId="03F21FD9"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5BE52FE7" w14:textId="1FE27B59"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wyborze najkorzystniejszej oferty, podając nazwę albo imię i nazwisko, siedzibę albo miejsce zamieszkania, jeżeli jest miejscem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 xml:space="preserve">ykonawcy, którego ofertę wybrano, oraz nazwy albo imiona i nazwiska, siedziby albo miejsca zamieszkania, jeżeli są miejscami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ykonawców, którzy złożyli oferty, a także punktację przyznaną ofertom w każdym kryterium oceny ofert i łączną punktację – podając uzasadnienie faktyczne i prawne,</w:t>
      </w:r>
    </w:p>
    <w:p w14:paraId="026B921B" w14:textId="55FCF353"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E001AC">
        <w:rPr>
          <w:rFonts w:ascii="Calibri Light" w:hAnsi="Calibri Light" w:cs="Calibri Light"/>
          <w:sz w:val="20"/>
          <w:szCs w:val="20"/>
        </w:rPr>
        <w:t>W</w:t>
      </w:r>
      <w:r w:rsidRPr="00450969">
        <w:rPr>
          <w:rFonts w:ascii="Calibri Light" w:hAnsi="Calibri Light" w:cs="Calibri Light"/>
          <w:sz w:val="20"/>
          <w:szCs w:val="20"/>
        </w:rPr>
        <w:t>ykonawcach, których oferty zostały odrzucone – podając uzasadnienie faktyczne i prawne,</w:t>
      </w:r>
    </w:p>
    <w:p w14:paraId="73D0B979" w14:textId="77777777" w:rsidR="002F5B2A" w:rsidRPr="00450969" w:rsidRDefault="002F5B2A" w:rsidP="002F5B2A">
      <w:pPr>
        <w:spacing w:after="0" w:line="240" w:lineRule="auto"/>
        <w:jc w:val="both"/>
        <w:rPr>
          <w:rFonts w:ascii="Calibri Light" w:hAnsi="Calibri Light" w:cs="Calibri Light"/>
          <w:sz w:val="20"/>
          <w:szCs w:val="20"/>
        </w:rPr>
      </w:pPr>
    </w:p>
    <w:p w14:paraId="4D7D4AE3" w14:textId="1119711B" w:rsidR="001D3540" w:rsidRPr="00011C72" w:rsidRDefault="002F5B2A" w:rsidP="002F5B2A">
      <w:pPr>
        <w:spacing w:after="0" w:line="240" w:lineRule="auto"/>
        <w:jc w:val="both"/>
        <w:rPr>
          <w:rFonts w:asciiTheme="majorHAnsi" w:hAnsiTheme="majorHAnsi" w:cstheme="majorHAnsi"/>
          <w:color w:val="FF0000"/>
          <w:sz w:val="20"/>
          <w:szCs w:val="20"/>
        </w:rPr>
      </w:pPr>
      <w:r>
        <w:rPr>
          <w:rFonts w:ascii="Calibri Light" w:hAnsi="Calibri Light" w:cs="Calibri Light"/>
          <w:sz w:val="20"/>
          <w:szCs w:val="20"/>
        </w:rPr>
        <w:t>5.10</w:t>
      </w:r>
      <w:r w:rsidRPr="00450969">
        <w:rPr>
          <w:rFonts w:ascii="Calibri Light" w:hAnsi="Calibri Light" w:cs="Calibri Light"/>
          <w:sz w:val="20"/>
          <w:szCs w:val="20"/>
        </w:rPr>
        <w:t>/ Zawiadomienie o wyborze najkorzystniejszej oferty zostanie zamieszczone na stronie internetowej prowadzonego postępowania</w:t>
      </w:r>
      <w:r w:rsidR="001D3540" w:rsidRPr="001D3540">
        <w:rPr>
          <w:rFonts w:asciiTheme="majorHAnsi" w:hAnsiTheme="majorHAnsi" w:cstheme="majorHAnsi"/>
          <w:sz w:val="20"/>
          <w:szCs w:val="20"/>
        </w:rPr>
        <w:t xml:space="preserve"> </w:t>
      </w:r>
      <w:hyperlink r:id="rId22" w:history="1">
        <w:r w:rsidR="009D3902" w:rsidRPr="00574FCD">
          <w:rPr>
            <w:rStyle w:val="Hipercze"/>
            <w:rFonts w:asciiTheme="majorHAnsi" w:hAnsiTheme="majorHAnsi" w:cstheme="majorHAnsi"/>
            <w:sz w:val="20"/>
            <w:szCs w:val="20"/>
          </w:rPr>
          <w:t>https://ezamowienia.gov.pl/pl</w:t>
        </w:r>
      </w:hyperlink>
    </w:p>
    <w:p w14:paraId="1FCB4C44" w14:textId="77777777" w:rsidR="002F5B2A" w:rsidRPr="00450969" w:rsidRDefault="002F5B2A" w:rsidP="002F5B2A">
      <w:pPr>
        <w:spacing w:after="0" w:line="240" w:lineRule="auto"/>
        <w:jc w:val="both"/>
        <w:rPr>
          <w:rFonts w:ascii="Calibri Light" w:hAnsi="Calibri Light" w:cs="Calibri Light"/>
          <w:sz w:val="20"/>
          <w:szCs w:val="20"/>
        </w:rPr>
      </w:pPr>
    </w:p>
    <w:p w14:paraId="55398F8A" w14:textId="3F24A8C7"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sidR="00300956">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1C447BE0" w14:textId="77777777" w:rsidR="002F5B2A" w:rsidRPr="00450969" w:rsidRDefault="002F5B2A" w:rsidP="002F5B2A">
      <w:pPr>
        <w:spacing w:after="0" w:line="240" w:lineRule="auto"/>
        <w:jc w:val="both"/>
        <w:rPr>
          <w:rFonts w:ascii="Calibri Light" w:hAnsi="Calibri Light" w:cs="Calibri Light"/>
          <w:sz w:val="20"/>
          <w:szCs w:val="20"/>
        </w:rPr>
      </w:pPr>
    </w:p>
    <w:p w14:paraId="1D165D9E" w14:textId="7C63DE3E" w:rsidR="00A904C4" w:rsidRDefault="002F5B2A" w:rsidP="00AA1A09">
      <w:pPr>
        <w:spacing w:after="0" w:line="240" w:lineRule="auto"/>
        <w:jc w:val="both"/>
        <w:rPr>
          <w:rFonts w:ascii="Calibri Light" w:hAnsi="Calibri Light" w:cs="Calibri Light"/>
          <w:sz w:val="20"/>
          <w:szCs w:val="20"/>
        </w:rPr>
      </w:pPr>
      <w:r>
        <w:rPr>
          <w:rFonts w:ascii="Calibri Light" w:hAnsi="Calibri Light" w:cs="Calibri Light"/>
          <w:sz w:val="20"/>
          <w:szCs w:val="20"/>
        </w:rPr>
        <w:t>5.12</w:t>
      </w:r>
      <w:r w:rsidRPr="00450969">
        <w:rPr>
          <w:rFonts w:ascii="Calibri Light" w:hAnsi="Calibri Light" w:cs="Calibri Light"/>
          <w:sz w:val="20"/>
          <w:szCs w:val="20"/>
        </w:rPr>
        <w:t xml:space="preserve">/ Jeżeli </w:t>
      </w:r>
      <w:r w:rsidR="00E001AC">
        <w:rPr>
          <w:rFonts w:ascii="Calibri Light" w:hAnsi="Calibri Light" w:cs="Calibri Light"/>
          <w:sz w:val="20"/>
          <w:szCs w:val="20"/>
        </w:rPr>
        <w:t>W</w:t>
      </w:r>
      <w:r w:rsidRPr="00450969">
        <w:rPr>
          <w:rFonts w:ascii="Calibri Light" w:hAnsi="Calibri Light" w:cs="Calibri Light"/>
          <w:sz w:val="20"/>
          <w:szCs w:val="20"/>
        </w:rPr>
        <w:t>ykonawca, którego oferta została wybrana, uchyli się od zawarcia umowy w sprawie zamówienia publicznego, Zamawiający może dokonać ponownego badania i oceny ofert spośród ofert pozostał</w:t>
      </w:r>
      <w:r w:rsidR="002A7A24">
        <w:rPr>
          <w:rFonts w:ascii="Calibri Light" w:hAnsi="Calibri Light" w:cs="Calibri Light"/>
          <w:sz w:val="20"/>
          <w:szCs w:val="20"/>
        </w:rPr>
        <w:t xml:space="preserve">ych w postępowaniu </w:t>
      </w:r>
      <w:r w:rsidR="00E001AC">
        <w:rPr>
          <w:rFonts w:ascii="Calibri Light" w:hAnsi="Calibri Light" w:cs="Calibri Light"/>
          <w:sz w:val="20"/>
          <w:szCs w:val="20"/>
        </w:rPr>
        <w:t>W</w:t>
      </w:r>
      <w:r w:rsidR="002A7A24">
        <w:rPr>
          <w:rFonts w:ascii="Calibri Light" w:hAnsi="Calibri Light" w:cs="Calibri Light"/>
          <w:sz w:val="20"/>
          <w:szCs w:val="20"/>
        </w:rPr>
        <w:t>ykonawców i </w:t>
      </w:r>
      <w:r w:rsidRPr="00450969">
        <w:rPr>
          <w:rFonts w:ascii="Calibri Light" w:hAnsi="Calibri Light" w:cs="Calibri Light"/>
          <w:sz w:val="20"/>
          <w:szCs w:val="20"/>
        </w:rPr>
        <w:t xml:space="preserve">dokonać ponownego wyboru najkorzystniejszej oferty albo unieważnić postępowanie. </w:t>
      </w:r>
    </w:p>
    <w:p w14:paraId="7AD5C92C" w14:textId="77777777" w:rsidR="00617DE8" w:rsidRPr="009D538D" w:rsidRDefault="00617DE8" w:rsidP="00AA1A09">
      <w:pPr>
        <w:spacing w:after="0" w:line="240" w:lineRule="auto"/>
        <w:jc w:val="both"/>
        <w:rPr>
          <w:rFonts w:asciiTheme="majorHAnsi" w:hAnsiTheme="majorHAnsi" w:cstheme="majorHAnsi"/>
          <w:color w:val="262626" w:themeColor="text1" w:themeTint="D9"/>
          <w:sz w:val="20"/>
          <w:szCs w:val="20"/>
        </w:rPr>
      </w:pPr>
    </w:p>
    <w:bookmarkEnd w:id="23"/>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06DC180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6.2/ Złożenie oferty jest jednoznaczne z akceptacją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projektowanych postanowień umowy.</w:t>
      </w:r>
    </w:p>
    <w:p w14:paraId="31430C43" w14:textId="77777777" w:rsidR="008E71DD" w:rsidRPr="009D538D" w:rsidRDefault="008E71DD"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700A57F"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24" w:name="_Hlk69736065"/>
      <w:r>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0ED9BF33"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na sumę </w:t>
      </w:r>
      <w:r w:rsidRPr="009D3902">
        <w:rPr>
          <w:rFonts w:asciiTheme="majorHAnsi" w:hAnsiTheme="majorHAnsi" w:cstheme="majorHAnsi"/>
          <w:color w:val="262626" w:themeColor="text1" w:themeTint="D9"/>
          <w:sz w:val="20"/>
          <w:szCs w:val="20"/>
        </w:rPr>
        <w:t xml:space="preserve">stanowiącą </w:t>
      </w:r>
      <w:r w:rsidRPr="009D3902">
        <w:rPr>
          <w:rFonts w:asciiTheme="majorHAnsi" w:hAnsiTheme="majorHAnsi" w:cstheme="majorHAnsi"/>
          <w:b/>
          <w:color w:val="262626" w:themeColor="text1" w:themeTint="D9"/>
          <w:sz w:val="20"/>
          <w:szCs w:val="20"/>
        </w:rPr>
        <w:t xml:space="preserve">5% </w:t>
      </w:r>
      <w:r w:rsidRPr="009D3902">
        <w:rPr>
          <w:rFonts w:asciiTheme="majorHAnsi" w:hAnsiTheme="majorHAnsi" w:cstheme="majorHAnsi"/>
          <w:color w:val="262626" w:themeColor="text1" w:themeTint="D9"/>
          <w:sz w:val="20"/>
          <w:szCs w:val="20"/>
        </w:rPr>
        <w:t xml:space="preserve">ceny </w:t>
      </w:r>
      <w:r>
        <w:rPr>
          <w:rFonts w:asciiTheme="majorHAnsi" w:hAnsiTheme="majorHAnsi" w:cstheme="majorHAnsi"/>
          <w:color w:val="262626" w:themeColor="text1" w:themeTint="D9"/>
          <w:sz w:val="20"/>
          <w:szCs w:val="20"/>
        </w:rPr>
        <w:t xml:space="preserve">ofertowej brutto podanej w ofercie za wykonanie całości przedmiotu zamówienia. </w:t>
      </w:r>
    </w:p>
    <w:p w14:paraId="5288B4A2" w14:textId="77777777" w:rsidR="00E72432" w:rsidRDefault="00E72432" w:rsidP="00E72432">
      <w:pPr>
        <w:spacing w:after="0" w:line="240" w:lineRule="auto"/>
        <w:rPr>
          <w:rFonts w:asciiTheme="majorHAnsi" w:hAnsiTheme="majorHAnsi" w:cstheme="majorHAnsi"/>
          <w:color w:val="262626" w:themeColor="text1" w:themeTint="D9"/>
          <w:sz w:val="20"/>
          <w:szCs w:val="20"/>
        </w:rPr>
      </w:pPr>
    </w:p>
    <w:p w14:paraId="61869207"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7.2/ Zabezpieczenie służy pokryciu roszczeń z tytułu niewykonania lub nienależytego wykonania umowy.</w:t>
      </w:r>
    </w:p>
    <w:p w14:paraId="5A6E096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7.3/ Zabezpieczenie może być wnoszone według wyboru Wykonawcy w jednej lub w kilku następujących formach:</w:t>
      </w:r>
    </w:p>
    <w:p w14:paraId="4A6ADF2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pieniądzu;</w:t>
      </w:r>
    </w:p>
    <w:p w14:paraId="00FFB0E4"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poręczeniach bankowych lub poręczeniach spółdzielczej kasy oszczędnościowo- kredytowej, z tym że zobowiązanie kasy jest zawsze zobowiązaniem pieniężnym;</w:t>
      </w:r>
    </w:p>
    <w:p w14:paraId="6C31C682"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gwarancjach bankowych;</w:t>
      </w:r>
    </w:p>
    <w:p w14:paraId="4C996575"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gwarancjach ubezpieczeniowych;</w:t>
      </w:r>
    </w:p>
    <w:p w14:paraId="33D6250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poręczeniach udzielanych przez podmioty, o których mowa w art. 6b ust. 5 pkt 2 ustawy z dnia 9 listopada 2000 r. o utworzeniu Polskiej Agencji Rozwoju Przedsiębiorczości.</w:t>
      </w:r>
    </w:p>
    <w:p w14:paraId="39574A1F"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64C3532A" w14:textId="07EFB995"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7.4/ Zamawiający nie wyraża zgody na wniesienie zabezpieczenia w formie określonej w art. 450 ust. 2 ustawy Pzp.</w:t>
      </w:r>
    </w:p>
    <w:p w14:paraId="12AF2C0C" w14:textId="77777777" w:rsidR="00AA1A09" w:rsidRDefault="00AA1A09" w:rsidP="00E72432">
      <w:pPr>
        <w:spacing w:after="0" w:line="240" w:lineRule="auto"/>
        <w:jc w:val="both"/>
        <w:rPr>
          <w:rFonts w:asciiTheme="majorHAnsi" w:hAnsiTheme="majorHAnsi" w:cstheme="majorHAnsi"/>
          <w:color w:val="262626" w:themeColor="text1" w:themeTint="D9"/>
          <w:sz w:val="20"/>
          <w:szCs w:val="20"/>
        </w:rPr>
      </w:pPr>
    </w:p>
    <w:p w14:paraId="345A4C2C"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7.5/ Zabezpieczenie winno zostać wniesione przed zawarciem umowy z zastrzeżeniem, iż zabezpieczenie wnoszone w pieniądzu uznaje się za wniesione, jeżeli pieniądze wpłyną na rachunek Zamawiającego przed zawarciem umowy.</w:t>
      </w:r>
    </w:p>
    <w:p w14:paraId="07290CA1"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4CD62B6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7.6/ Jeżeli zabezpieczenie wniesiono w pieniądzu, Zamawiający przechowuje je na oprocentowanym rachunku bankowym.</w:t>
      </w:r>
    </w:p>
    <w:p w14:paraId="4F4B904A"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20EB557B"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7F3B070D"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nazwę i adres Zamawiającego;</w:t>
      </w:r>
    </w:p>
    <w:p w14:paraId="168A86D8"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nazwę i adres Wykonawcy;</w:t>
      </w:r>
    </w:p>
    <w:p w14:paraId="5B63CF87"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oznaczenie (numer referencyjny postępowania);</w:t>
      </w:r>
    </w:p>
    <w:p w14:paraId="1F1D5DB0"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określenie przedmiotu zamówienia;</w:t>
      </w:r>
    </w:p>
    <w:p w14:paraId="449FF524"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określenie wierzytelności, która ma być zabezpieczona gwarancją/ poręczeniem;</w:t>
      </w:r>
    </w:p>
    <w:p w14:paraId="478C3581"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 termin ważności gwarancji/poręczenia (nie krótszy niż termin realizacji umowy oraz okres rękojmi za wady).</w:t>
      </w:r>
    </w:p>
    <w:p w14:paraId="68ED5E04"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753CBC9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361B870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59171A56"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7.9/ Zamawiający zwróci zabezpieczenie na zasadach i w terminie określonym we wzorze umowy.</w:t>
      </w:r>
      <w:bookmarkEnd w:id="24"/>
    </w:p>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3306C79" w14:textId="743A2640" w:rsidR="00A318BA" w:rsidRDefault="003A602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w:t>
      </w:r>
      <w:r w:rsidR="0098587D">
        <w:rPr>
          <w:rFonts w:asciiTheme="majorHAnsi" w:hAnsiTheme="majorHAnsi" w:cstheme="majorHAnsi"/>
          <w:color w:val="262626" w:themeColor="text1" w:themeTint="D9"/>
          <w:sz w:val="20"/>
          <w:szCs w:val="20"/>
        </w:rPr>
        <w:t>.</w:t>
      </w:r>
    </w:p>
    <w:p w14:paraId="36715E8D" w14:textId="77777777" w:rsidR="00B25F8D" w:rsidRPr="009D538D" w:rsidRDefault="00B25F8D" w:rsidP="00CC124D">
      <w:pPr>
        <w:spacing w:after="0" w:line="240" w:lineRule="auto"/>
        <w:jc w:val="both"/>
        <w:rPr>
          <w:rFonts w:asciiTheme="majorHAnsi" w:hAnsiTheme="majorHAnsi" w:cstheme="majorHAnsi"/>
          <w:color w:val="262626" w:themeColor="text1" w:themeTint="D9"/>
          <w:sz w:val="20"/>
          <w:szCs w:val="20"/>
        </w:rPr>
      </w:pPr>
    </w:p>
    <w:p w14:paraId="73BE1D0B" w14:textId="06BE2F0E"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ykonawców wspólnie ubiegających się o udzielenie zamówienia, zamawiający będzie żądał przed zawarciem umowy w sprawie zamówienia publicznego kopii umowy regulującej współpracę tych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250B996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ykonawcę będzie potraktowane przez zamawiającego jako niemożność zawarcia umowy w sprawie zamówienia publicznego z przyczyn leżących po stronie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6683B1D9" w14:textId="0BD07D77" w:rsidR="007A079C" w:rsidRDefault="005052A6" w:rsidP="007A079C">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A079C" w:rsidRPr="009D538D">
        <w:rPr>
          <w:rFonts w:asciiTheme="majorHAnsi" w:hAnsiTheme="majorHAnsi" w:cstheme="majorHAnsi"/>
          <w:color w:val="262626" w:themeColor="text1" w:themeTint="D9"/>
          <w:sz w:val="20"/>
          <w:szCs w:val="20"/>
        </w:rPr>
        <w:t>ałącznik nr 1 –  Formularz ofertowy</w:t>
      </w:r>
    </w:p>
    <w:p w14:paraId="5869EBF0" w14:textId="0B309924" w:rsidR="001B1078" w:rsidRPr="009D538D" w:rsidRDefault="001B1078" w:rsidP="007A079C">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w:t>
      </w:r>
      <w:r w:rsidR="00141D9D">
        <w:rPr>
          <w:rFonts w:asciiTheme="majorHAnsi" w:hAnsiTheme="majorHAnsi" w:cstheme="majorHAnsi"/>
          <w:color w:val="262626" w:themeColor="text1" w:themeTint="D9"/>
          <w:sz w:val="20"/>
          <w:szCs w:val="20"/>
        </w:rPr>
        <w:t>2</w:t>
      </w:r>
      <w:r>
        <w:rPr>
          <w:rFonts w:asciiTheme="majorHAnsi" w:hAnsiTheme="majorHAnsi" w:cstheme="majorHAnsi"/>
          <w:color w:val="262626" w:themeColor="text1" w:themeTint="D9"/>
          <w:sz w:val="20"/>
          <w:szCs w:val="20"/>
        </w:rPr>
        <w:t xml:space="preserve"> </w:t>
      </w:r>
      <w:r w:rsidR="001D3540" w:rsidRPr="009D538D">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JEDZ</w:t>
      </w:r>
    </w:p>
    <w:p w14:paraId="1785A0CA" w14:textId="1D2D2453" w:rsidR="006A6D8E" w:rsidRPr="009D538D" w:rsidRDefault="006A6D8E" w:rsidP="006A6D8E">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7D01D325"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4A0E2588"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1BC2AC3F" w14:textId="79ED109E" w:rsidR="007A079C" w:rsidRPr="00DC7E0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sidR="00DC7E0C">
        <w:rPr>
          <w:rFonts w:asciiTheme="majorHAnsi" w:hAnsiTheme="majorHAnsi" w:cstheme="majorHAnsi"/>
          <w:color w:val="262626" w:themeColor="text1" w:themeTint="D9"/>
          <w:sz w:val="20"/>
          <w:szCs w:val="20"/>
        </w:rPr>
        <w:t xml:space="preserve"> </w:t>
      </w:r>
      <w:r w:rsidR="00DC7E0C" w:rsidRPr="00DC7E0C">
        <w:rPr>
          <w:rFonts w:asciiTheme="majorHAnsi" w:hAnsiTheme="majorHAnsi" w:cstheme="majorHAnsi"/>
          <w:color w:val="262626" w:themeColor="text1" w:themeTint="D9"/>
          <w:sz w:val="20"/>
          <w:szCs w:val="20"/>
        </w:rPr>
        <w:t>usług</w:t>
      </w:r>
    </w:p>
    <w:p w14:paraId="1656BE90" w14:textId="364E6E5F"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6 – Wykaz osób</w:t>
      </w:r>
    </w:p>
    <w:p w14:paraId="18D94D57"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6378D0D4" w14:textId="77777777" w:rsidR="007A079C" w:rsidRPr="00B62FE2" w:rsidRDefault="007A079C" w:rsidP="007A079C">
      <w:pPr>
        <w:spacing w:after="0" w:line="240" w:lineRule="auto"/>
        <w:rPr>
          <w:rFonts w:asciiTheme="majorHAnsi" w:hAnsiTheme="majorHAnsi" w:cstheme="majorHAnsi"/>
          <w:strike/>
          <w:color w:val="262626" w:themeColor="text1" w:themeTint="D9"/>
          <w:sz w:val="20"/>
          <w:szCs w:val="20"/>
        </w:rPr>
      </w:pPr>
      <w:r w:rsidRPr="00B62FE2">
        <w:rPr>
          <w:rFonts w:asciiTheme="majorHAnsi" w:hAnsiTheme="majorHAnsi" w:cstheme="majorHAnsi"/>
          <w:strike/>
          <w:color w:val="262626" w:themeColor="text1" w:themeTint="D9"/>
          <w:sz w:val="20"/>
          <w:szCs w:val="20"/>
        </w:rPr>
        <w:t>Załącznik nr 8 – Dokumentacja Techniczna</w:t>
      </w:r>
    </w:p>
    <w:p w14:paraId="2CF04722"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26F1D87C" w14:textId="7AB8BFB6" w:rsidR="00904651"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0AA31030" w14:textId="77777777" w:rsidR="00011C72" w:rsidRPr="00C119D5" w:rsidRDefault="00011C72" w:rsidP="00011C72">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 xml:space="preserve">Załącznik nr 11 – </w:t>
      </w:r>
      <w:r w:rsidRPr="008131C6">
        <w:rPr>
          <w:rFonts w:ascii="Calibri Light" w:hAnsi="Calibri Light" w:cs="Calibri Light"/>
          <w:sz w:val="20"/>
          <w:szCs w:val="20"/>
        </w:rPr>
        <w:t xml:space="preserve">Oświadczenie wykonawcy </w:t>
      </w:r>
      <w:r>
        <w:rPr>
          <w:rFonts w:ascii="Calibri Light" w:hAnsi="Calibri Light" w:cs="Calibri Light"/>
          <w:sz w:val="20"/>
          <w:szCs w:val="20"/>
        </w:rPr>
        <w:t>o braku podstaw wykluczenia</w:t>
      </w:r>
      <w:r w:rsidRPr="008131C6">
        <w:rPr>
          <w:rFonts w:ascii="Calibri Light" w:hAnsi="Calibri Light" w:cs="Calibri Light"/>
          <w:sz w:val="20"/>
          <w:szCs w:val="20"/>
          <w:lang w:eastAsia="en-US"/>
        </w:rPr>
        <w:t>.</w:t>
      </w:r>
    </w:p>
    <w:p w14:paraId="7F981575" w14:textId="77777777" w:rsidR="00821576" w:rsidRPr="00707425" w:rsidRDefault="00821576" w:rsidP="00CC124D">
      <w:pPr>
        <w:spacing w:after="0" w:line="240" w:lineRule="auto"/>
        <w:rPr>
          <w:rFonts w:asciiTheme="majorHAnsi" w:hAnsiTheme="majorHAnsi" w:cstheme="majorHAnsi"/>
          <w:color w:val="FF0000"/>
          <w:sz w:val="20"/>
          <w:szCs w:val="20"/>
        </w:rPr>
      </w:pPr>
    </w:p>
    <w:sectPr w:rsidR="00821576" w:rsidRPr="00707425" w:rsidSect="00D86859">
      <w:footerReference w:type="default" r:id="rId23"/>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2829" w14:textId="77777777" w:rsidR="00D86859" w:rsidRDefault="00D86859">
      <w:r>
        <w:separator/>
      </w:r>
    </w:p>
  </w:endnote>
  <w:endnote w:type="continuationSeparator" w:id="0">
    <w:p w14:paraId="580BC8F0" w14:textId="77777777" w:rsidR="00D86859" w:rsidRDefault="00D86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Bold">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5D7F8B9C" w:rsidR="007602E6" w:rsidRPr="00DB36CB" w:rsidRDefault="007602E6" w:rsidP="006D3D6A">
    <w:pPr>
      <w:pStyle w:val="Stopka"/>
      <w:pBdr>
        <w:bottom w:val="single" w:sz="4" w:space="1" w:color="auto"/>
      </w:pBdr>
      <w:spacing w:after="0" w:line="240" w:lineRule="auto"/>
      <w:rPr>
        <w:rFonts w:ascii="Calibri Light" w:hAnsi="Calibri Light" w:cs="Calibri"/>
        <w:b/>
        <w:color w:val="808080"/>
        <w:sz w:val="18"/>
        <w:szCs w:val="18"/>
      </w:rPr>
    </w:pPr>
  </w:p>
  <w:p w14:paraId="4BC4FCFE" w14:textId="6D682CB2" w:rsidR="007602E6" w:rsidRPr="00DB36CB" w:rsidRDefault="00BD65FB" w:rsidP="006D3D6A">
    <w:pPr>
      <w:pStyle w:val="Nagwek"/>
      <w:shd w:val="clear" w:color="auto" w:fill="FFFFFF"/>
      <w:spacing w:after="0" w:line="240" w:lineRule="auto"/>
      <w:rPr>
        <w:rFonts w:ascii="Calibri Light" w:hAnsi="Calibri Light" w:cs="Calibri"/>
        <w:b/>
        <w:color w:val="808080"/>
        <w:sz w:val="18"/>
        <w:szCs w:val="18"/>
      </w:rPr>
    </w:pPr>
    <w:r>
      <w:rPr>
        <w:rFonts w:ascii="Calibri Light" w:hAnsi="Calibri Light" w:cs="Calibri"/>
        <w:b/>
        <w:color w:val="808080"/>
        <w:sz w:val="18"/>
        <w:szCs w:val="18"/>
      </w:rPr>
      <w:t>OG.271.3.2024</w:t>
    </w:r>
  </w:p>
  <w:p w14:paraId="5F2A7F2D" w14:textId="77777777" w:rsidR="007602E6" w:rsidRPr="00796F95" w:rsidRDefault="007602E6">
    <w:pPr>
      <w:pStyle w:val="Stopka"/>
      <w:shd w:val="clear" w:color="auto" w:fill="FFFFFF"/>
      <w:rPr>
        <w:rFonts w:ascii="Calibri Light" w:hAnsi="Calibri Light" w:cs="Tahoma"/>
        <w:b/>
        <w:color w:val="808080"/>
      </w:rPr>
    </w:pPr>
  </w:p>
  <w:p w14:paraId="7C5DD88E" w14:textId="77777777" w:rsidR="007602E6" w:rsidRPr="00DB36CB" w:rsidRDefault="007602E6"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0932AF">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0932AF">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602E6" w:rsidRDefault="007602E6">
    <w:pPr>
      <w:pStyle w:val="Stopka"/>
      <w:shd w:val="clear" w:color="auto" w:fill="FFFFFF"/>
      <w:rPr>
        <w:rFonts w:ascii="Bookman Old Style" w:hAnsi="Bookman Old Style" w:cs="Tahoma"/>
        <w:b/>
        <w:color w:val="808080"/>
        <w:sz w:val="16"/>
        <w:szCs w:val="16"/>
      </w:rPr>
    </w:pPr>
  </w:p>
  <w:p w14:paraId="23411ADA" w14:textId="77777777" w:rsidR="007602E6" w:rsidRDefault="007602E6"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E34E6" w14:textId="77777777" w:rsidR="00D86859" w:rsidRDefault="00D86859">
      <w:r>
        <w:separator/>
      </w:r>
    </w:p>
  </w:footnote>
  <w:footnote w:type="continuationSeparator" w:id="0">
    <w:p w14:paraId="516D90A2" w14:textId="77777777" w:rsidR="00D86859" w:rsidRDefault="00D868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3EC2D6D"/>
    <w:multiLevelType w:val="multilevel"/>
    <w:tmpl w:val="F91EA5FA"/>
    <w:styleLink w:val="Biecalista1"/>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0C5C5A4C"/>
    <w:multiLevelType w:val="hybridMultilevel"/>
    <w:tmpl w:val="D972934E"/>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B51CC"/>
    <w:multiLevelType w:val="hybridMultilevel"/>
    <w:tmpl w:val="A0B81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E4F1CD1"/>
    <w:multiLevelType w:val="multilevel"/>
    <w:tmpl w:val="799A82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491EC7"/>
    <w:multiLevelType w:val="hybridMultilevel"/>
    <w:tmpl w:val="F9AC01B0"/>
    <w:lvl w:ilvl="0" w:tplc="FFFFFFFF">
      <w:start w:val="1"/>
      <w:numFmt w:val="decimal"/>
      <w:lvlText w:val="%1."/>
      <w:lvlJc w:val="left"/>
      <w:pPr>
        <w:ind w:left="786" w:hanging="360"/>
      </w:pPr>
      <w:rPr>
        <w:rFonts w:asciiTheme="majorHAnsi" w:eastAsia="Calibri" w:hAnsiTheme="majorHAnsi" w:cstheme="majorHAnsi"/>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16C373A9"/>
    <w:multiLevelType w:val="hybridMultilevel"/>
    <w:tmpl w:val="DD7444FA"/>
    <w:lvl w:ilvl="0" w:tplc="2D2C4EE4">
      <w:start w:val="1"/>
      <w:numFmt w:val="lowerLetter"/>
      <w:lvlText w:val="%1)"/>
      <w:lvlJc w:val="left"/>
      <w:pPr>
        <w:ind w:left="720" w:hanging="360"/>
      </w:pPr>
      <w:rPr>
        <w:rFonts w:hint="default"/>
        <w:color w:val="FF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DBC7E04"/>
    <w:multiLevelType w:val="multilevel"/>
    <w:tmpl w:val="F91EA5FA"/>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1DDA6C98"/>
    <w:multiLevelType w:val="hybridMultilevel"/>
    <w:tmpl w:val="F2901E96"/>
    <w:lvl w:ilvl="0" w:tplc="C3D8D0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47468A"/>
    <w:multiLevelType w:val="hybridMultilevel"/>
    <w:tmpl w:val="C318EE12"/>
    <w:lvl w:ilvl="0" w:tplc="528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0F752D"/>
    <w:multiLevelType w:val="hybridMultilevel"/>
    <w:tmpl w:val="08C6D894"/>
    <w:lvl w:ilvl="0" w:tplc="375C492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2C9D4B80"/>
    <w:multiLevelType w:val="hybridMultilevel"/>
    <w:tmpl w:val="538ED3B8"/>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1">
      <w:start w:val="1"/>
      <w:numFmt w:val="decimal"/>
      <w:lvlText w:val="%3)"/>
      <w:lvlJc w:val="left"/>
      <w:pPr>
        <w:ind w:left="606"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3" w15:restartNumberingAfterBreak="0">
    <w:nsid w:val="2F2849C0"/>
    <w:multiLevelType w:val="hybridMultilevel"/>
    <w:tmpl w:val="47C85BB6"/>
    <w:lvl w:ilvl="0" w:tplc="D714C398">
      <w:start w:val="1"/>
      <w:numFmt w:val="decimal"/>
      <w:lvlText w:val="%1."/>
      <w:lvlJc w:val="left"/>
      <w:pPr>
        <w:ind w:left="720" w:hanging="360"/>
      </w:pPr>
      <w:rPr>
        <w:rFonts w:asciiTheme="majorHAnsi" w:eastAsia="Calibri" w:hAnsiTheme="maj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C66942"/>
    <w:multiLevelType w:val="hybridMultilevel"/>
    <w:tmpl w:val="B75EFF7E"/>
    <w:lvl w:ilvl="0" w:tplc="79DAFD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3F7A5C"/>
    <w:multiLevelType w:val="hybridMultilevel"/>
    <w:tmpl w:val="B98A715E"/>
    <w:lvl w:ilvl="0" w:tplc="A3D83D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DEA5D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808C94">
      <w:start w:val="1"/>
      <w:numFmt w:val="bullet"/>
      <w:lvlText w:val="▪"/>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8E2650">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2E28B8">
      <w:start w:val="1"/>
      <w:numFmt w:val="bullet"/>
      <w:lvlText w:val="o"/>
      <w:lvlJc w:val="left"/>
      <w:pPr>
        <w:ind w:left="29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00302">
      <w:start w:val="1"/>
      <w:numFmt w:val="bullet"/>
      <w:lvlText w:val="▪"/>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47F1E">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44AFEE">
      <w:start w:val="1"/>
      <w:numFmt w:val="bullet"/>
      <w:lvlText w:val="o"/>
      <w:lvlJc w:val="left"/>
      <w:pPr>
        <w:ind w:left="51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90D5EA">
      <w:start w:val="1"/>
      <w:numFmt w:val="bullet"/>
      <w:lvlText w:val="▪"/>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2D26F53"/>
    <w:multiLevelType w:val="hybridMultilevel"/>
    <w:tmpl w:val="3A9CD2DA"/>
    <w:lvl w:ilvl="0" w:tplc="331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A8B2CBA"/>
    <w:multiLevelType w:val="hybridMultilevel"/>
    <w:tmpl w:val="14CC4A6E"/>
    <w:lvl w:ilvl="0" w:tplc="C4523658">
      <w:start w:val="1"/>
      <w:numFmt w:val="decimal"/>
      <w:lvlText w:val="%1."/>
      <w:lvlJc w:val="left"/>
      <w:pPr>
        <w:ind w:left="786" w:hanging="360"/>
      </w:pPr>
      <w:rPr>
        <w:rFonts w:asciiTheme="majorHAnsi" w:eastAsia="Calibri" w:hAnsiTheme="majorHAnsi" w:cstheme="majorHAns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424C2D3E"/>
    <w:multiLevelType w:val="hybridMultilevel"/>
    <w:tmpl w:val="82BAAB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30F6299"/>
    <w:multiLevelType w:val="hybridMultilevel"/>
    <w:tmpl w:val="84ECCC8C"/>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5"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B653277"/>
    <w:multiLevelType w:val="hybridMultilevel"/>
    <w:tmpl w:val="718CA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42324F"/>
    <w:multiLevelType w:val="hybridMultilevel"/>
    <w:tmpl w:val="718CA7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1782897"/>
    <w:multiLevelType w:val="multilevel"/>
    <w:tmpl w:val="A19090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0"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5DE201A5"/>
    <w:multiLevelType w:val="hybridMultilevel"/>
    <w:tmpl w:val="654EB6C4"/>
    <w:lvl w:ilvl="0" w:tplc="E5E29A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30798C"/>
    <w:multiLevelType w:val="hybridMultilevel"/>
    <w:tmpl w:val="DD9055E0"/>
    <w:lvl w:ilvl="0" w:tplc="FB66F9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6E1538"/>
    <w:multiLevelType w:val="hybridMultilevel"/>
    <w:tmpl w:val="FEEEBE28"/>
    <w:lvl w:ilvl="0" w:tplc="F02EB9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076C11"/>
    <w:multiLevelType w:val="hybridMultilevel"/>
    <w:tmpl w:val="1B40D796"/>
    <w:lvl w:ilvl="0" w:tplc="B986BD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012156"/>
    <w:multiLevelType w:val="hybridMultilevel"/>
    <w:tmpl w:val="58C8598C"/>
    <w:lvl w:ilvl="0" w:tplc="FFFFFFFF">
      <w:start w:val="1"/>
      <w:numFmt w:val="decimal"/>
      <w:lvlText w:val="%1."/>
      <w:lvlJc w:val="left"/>
      <w:pPr>
        <w:ind w:left="720" w:hanging="360"/>
      </w:pPr>
      <w:rPr>
        <w:rFonts w:asciiTheme="majorHAnsi" w:eastAsia="Calibri" w:hAnsiTheme="majorHAnsi" w:cstheme="maj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F6D0577"/>
    <w:multiLevelType w:val="hybridMultilevel"/>
    <w:tmpl w:val="9D5C72BA"/>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3422DE"/>
    <w:multiLevelType w:val="hybridMultilevel"/>
    <w:tmpl w:val="D30E5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5AB7975"/>
    <w:multiLevelType w:val="hybridMultilevel"/>
    <w:tmpl w:val="F4529F94"/>
    <w:lvl w:ilvl="0" w:tplc="E452BF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51" w15:restartNumberingAfterBreak="0">
    <w:nsid w:val="7BAC458C"/>
    <w:multiLevelType w:val="hybridMultilevel"/>
    <w:tmpl w:val="17A0B06C"/>
    <w:lvl w:ilvl="0" w:tplc="B5504DB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15:restartNumberingAfterBreak="0">
    <w:nsid w:val="7E4C7650"/>
    <w:multiLevelType w:val="hybridMultilevel"/>
    <w:tmpl w:val="4B1AB560"/>
    <w:lvl w:ilvl="0" w:tplc="E32A70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0890716">
    <w:abstractNumId w:val="16"/>
  </w:num>
  <w:num w:numId="2" w16cid:durableId="1339233564">
    <w:abstractNumId w:val="31"/>
  </w:num>
  <w:num w:numId="3" w16cid:durableId="1187909419">
    <w:abstractNumId w:val="29"/>
  </w:num>
  <w:num w:numId="4" w16cid:durableId="1297221980">
    <w:abstractNumId w:val="27"/>
  </w:num>
  <w:num w:numId="5" w16cid:durableId="459810394">
    <w:abstractNumId w:val="13"/>
  </w:num>
  <w:num w:numId="6" w16cid:durableId="1847748185">
    <w:abstractNumId w:val="40"/>
  </w:num>
  <w:num w:numId="7" w16cid:durableId="239025931">
    <w:abstractNumId w:val="52"/>
  </w:num>
  <w:num w:numId="8" w16cid:durableId="2040424041">
    <w:abstractNumId w:val="35"/>
  </w:num>
  <w:num w:numId="9" w16cid:durableId="1224020587">
    <w:abstractNumId w:val="2"/>
  </w:num>
  <w:num w:numId="10" w16cid:durableId="1505127204">
    <w:abstractNumId w:val="9"/>
  </w:num>
  <w:num w:numId="11" w16cid:durableId="652761646">
    <w:abstractNumId w:val="33"/>
  </w:num>
  <w:num w:numId="12" w16cid:durableId="1811432673">
    <w:abstractNumId w:val="28"/>
  </w:num>
  <w:num w:numId="13" w16cid:durableId="144859753">
    <w:abstractNumId w:val="23"/>
  </w:num>
  <w:num w:numId="14" w16cid:durableId="1912813040">
    <w:abstractNumId w:val="50"/>
  </w:num>
  <w:num w:numId="15" w16cid:durableId="973608149">
    <w:abstractNumId w:val="25"/>
  </w:num>
  <w:num w:numId="16" w16cid:durableId="1379622339">
    <w:abstractNumId w:val="7"/>
  </w:num>
  <w:num w:numId="17" w16cid:durableId="1923905058">
    <w:abstractNumId w:val="10"/>
  </w:num>
  <w:num w:numId="18" w16cid:durableId="1339426679">
    <w:abstractNumId w:val="46"/>
  </w:num>
  <w:num w:numId="19" w16cid:durableId="904343345">
    <w:abstractNumId w:val="11"/>
  </w:num>
  <w:num w:numId="20" w16cid:durableId="18118974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1708537">
    <w:abstractNumId w:val="39"/>
  </w:num>
  <w:num w:numId="22" w16cid:durableId="979267400">
    <w:abstractNumId w:val="49"/>
  </w:num>
  <w:num w:numId="23" w16cid:durableId="2053578951">
    <w:abstractNumId w:val="19"/>
  </w:num>
  <w:num w:numId="24" w16cid:durableId="840855113">
    <w:abstractNumId w:val="51"/>
  </w:num>
  <w:num w:numId="25" w16cid:durableId="1112676325">
    <w:abstractNumId w:val="48"/>
  </w:num>
  <w:num w:numId="26" w16cid:durableId="942879749">
    <w:abstractNumId w:val="34"/>
  </w:num>
  <w:num w:numId="27" w16cid:durableId="1937707552">
    <w:abstractNumId w:val="12"/>
  </w:num>
  <w:num w:numId="28" w16cid:durableId="1028608220">
    <w:abstractNumId w:val="47"/>
  </w:num>
  <w:num w:numId="29" w16cid:durableId="1554778465">
    <w:abstractNumId w:val="30"/>
  </w:num>
  <w:num w:numId="30" w16cid:durableId="161968535">
    <w:abstractNumId w:val="36"/>
  </w:num>
  <w:num w:numId="31" w16cid:durableId="203518805">
    <w:abstractNumId w:val="37"/>
  </w:num>
  <w:num w:numId="32" w16cid:durableId="202442566">
    <w:abstractNumId w:val="45"/>
  </w:num>
  <w:num w:numId="33" w16cid:durableId="1254052665">
    <w:abstractNumId w:val="22"/>
  </w:num>
  <w:num w:numId="34" w16cid:durableId="1678732564">
    <w:abstractNumId w:val="18"/>
  </w:num>
  <w:num w:numId="35" w16cid:durableId="642928571">
    <w:abstractNumId w:val="53"/>
  </w:num>
  <w:num w:numId="36" w16cid:durableId="682433927">
    <w:abstractNumId w:val="42"/>
  </w:num>
  <w:num w:numId="37" w16cid:durableId="333337448">
    <w:abstractNumId w:val="41"/>
  </w:num>
  <w:num w:numId="38" w16cid:durableId="1066106003">
    <w:abstractNumId w:val="43"/>
  </w:num>
  <w:num w:numId="39" w16cid:durableId="1771050235">
    <w:abstractNumId w:val="14"/>
  </w:num>
  <w:num w:numId="40" w16cid:durableId="93399424">
    <w:abstractNumId w:val="24"/>
  </w:num>
  <w:num w:numId="41" w16cid:durableId="971983825">
    <w:abstractNumId w:val="44"/>
  </w:num>
  <w:num w:numId="42" w16cid:durableId="1663241330">
    <w:abstractNumId w:val="26"/>
  </w:num>
  <w:num w:numId="43" w16cid:durableId="53244174">
    <w:abstractNumId w:val="38"/>
  </w:num>
  <w:num w:numId="44" w16cid:durableId="662271375">
    <w:abstractNumId w:val="17"/>
  </w:num>
  <w:num w:numId="45" w16cid:durableId="1804692905">
    <w:abstractNumId w:val="8"/>
  </w:num>
  <w:num w:numId="46" w16cid:durableId="405805047">
    <w:abstractNumId w:val="20"/>
  </w:num>
  <w:num w:numId="47" w16cid:durableId="1121610894">
    <w:abstractNumId w:val="21"/>
  </w:num>
  <w:num w:numId="48" w16cid:durableId="1086920659">
    <w:abstractNumId w:val="32"/>
  </w:num>
  <w:num w:numId="49" w16cid:durableId="121407682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4588"/>
    <w:rsid w:val="000065B4"/>
    <w:rsid w:val="0000736C"/>
    <w:rsid w:val="00007792"/>
    <w:rsid w:val="00007964"/>
    <w:rsid w:val="00010E8E"/>
    <w:rsid w:val="00011A52"/>
    <w:rsid w:val="00011C72"/>
    <w:rsid w:val="000122CD"/>
    <w:rsid w:val="000134AE"/>
    <w:rsid w:val="00013558"/>
    <w:rsid w:val="000177D6"/>
    <w:rsid w:val="00021091"/>
    <w:rsid w:val="000218E7"/>
    <w:rsid w:val="00021BB8"/>
    <w:rsid w:val="000231C3"/>
    <w:rsid w:val="00023E31"/>
    <w:rsid w:val="000262EB"/>
    <w:rsid w:val="00031777"/>
    <w:rsid w:val="000327A5"/>
    <w:rsid w:val="00032AA1"/>
    <w:rsid w:val="00032D55"/>
    <w:rsid w:val="00034E71"/>
    <w:rsid w:val="0003716D"/>
    <w:rsid w:val="0004186D"/>
    <w:rsid w:val="00041B79"/>
    <w:rsid w:val="000438E1"/>
    <w:rsid w:val="0004549C"/>
    <w:rsid w:val="00045F92"/>
    <w:rsid w:val="00046753"/>
    <w:rsid w:val="00051FCD"/>
    <w:rsid w:val="00055D4E"/>
    <w:rsid w:val="00056917"/>
    <w:rsid w:val="00060505"/>
    <w:rsid w:val="00060948"/>
    <w:rsid w:val="000611D1"/>
    <w:rsid w:val="000647ED"/>
    <w:rsid w:val="0006484D"/>
    <w:rsid w:val="00065EC7"/>
    <w:rsid w:val="00066EC5"/>
    <w:rsid w:val="00067173"/>
    <w:rsid w:val="00067ED0"/>
    <w:rsid w:val="0007079D"/>
    <w:rsid w:val="00071513"/>
    <w:rsid w:val="0007179F"/>
    <w:rsid w:val="00072885"/>
    <w:rsid w:val="000757DF"/>
    <w:rsid w:val="00076B1B"/>
    <w:rsid w:val="00080565"/>
    <w:rsid w:val="00081C01"/>
    <w:rsid w:val="000849C9"/>
    <w:rsid w:val="000851C1"/>
    <w:rsid w:val="00086B42"/>
    <w:rsid w:val="00086CFA"/>
    <w:rsid w:val="00092051"/>
    <w:rsid w:val="00092C73"/>
    <w:rsid w:val="000932AF"/>
    <w:rsid w:val="0009792D"/>
    <w:rsid w:val="00097E88"/>
    <w:rsid w:val="000A0086"/>
    <w:rsid w:val="000A020F"/>
    <w:rsid w:val="000A030D"/>
    <w:rsid w:val="000A1501"/>
    <w:rsid w:val="000A1CAF"/>
    <w:rsid w:val="000A44D7"/>
    <w:rsid w:val="000A6363"/>
    <w:rsid w:val="000A6A9F"/>
    <w:rsid w:val="000A7FC1"/>
    <w:rsid w:val="000B1CF4"/>
    <w:rsid w:val="000B26B0"/>
    <w:rsid w:val="000B47E5"/>
    <w:rsid w:val="000B688B"/>
    <w:rsid w:val="000B6BC9"/>
    <w:rsid w:val="000C007B"/>
    <w:rsid w:val="000C06FE"/>
    <w:rsid w:val="000C15D8"/>
    <w:rsid w:val="000C219F"/>
    <w:rsid w:val="000C27B8"/>
    <w:rsid w:val="000C2F4F"/>
    <w:rsid w:val="000C348B"/>
    <w:rsid w:val="000C46C7"/>
    <w:rsid w:val="000C4975"/>
    <w:rsid w:val="000C4BE9"/>
    <w:rsid w:val="000C6503"/>
    <w:rsid w:val="000C6E2C"/>
    <w:rsid w:val="000C7562"/>
    <w:rsid w:val="000D071D"/>
    <w:rsid w:val="000D1209"/>
    <w:rsid w:val="000D1AB4"/>
    <w:rsid w:val="000D1C95"/>
    <w:rsid w:val="000D1D90"/>
    <w:rsid w:val="000D3970"/>
    <w:rsid w:val="000D3D11"/>
    <w:rsid w:val="000D4F58"/>
    <w:rsid w:val="000D5123"/>
    <w:rsid w:val="000D5ED2"/>
    <w:rsid w:val="000D774C"/>
    <w:rsid w:val="000E0BDF"/>
    <w:rsid w:val="000E0CD1"/>
    <w:rsid w:val="000E1388"/>
    <w:rsid w:val="000E2B11"/>
    <w:rsid w:val="000E2CF5"/>
    <w:rsid w:val="000E3972"/>
    <w:rsid w:val="000E4583"/>
    <w:rsid w:val="000E47C6"/>
    <w:rsid w:val="000E5807"/>
    <w:rsid w:val="000E5C38"/>
    <w:rsid w:val="000E5F12"/>
    <w:rsid w:val="000E7D09"/>
    <w:rsid w:val="000F0267"/>
    <w:rsid w:val="000F0BEF"/>
    <w:rsid w:val="000F1996"/>
    <w:rsid w:val="000F5B5A"/>
    <w:rsid w:val="0010048E"/>
    <w:rsid w:val="00101987"/>
    <w:rsid w:val="00102D1F"/>
    <w:rsid w:val="0010357C"/>
    <w:rsid w:val="001035B1"/>
    <w:rsid w:val="001037E1"/>
    <w:rsid w:val="00104411"/>
    <w:rsid w:val="00105302"/>
    <w:rsid w:val="00105B85"/>
    <w:rsid w:val="001061A9"/>
    <w:rsid w:val="0010635E"/>
    <w:rsid w:val="0010639B"/>
    <w:rsid w:val="0011013D"/>
    <w:rsid w:val="001110A8"/>
    <w:rsid w:val="0011142F"/>
    <w:rsid w:val="00111F45"/>
    <w:rsid w:val="0011339E"/>
    <w:rsid w:val="00114531"/>
    <w:rsid w:val="00115CE6"/>
    <w:rsid w:val="001169A9"/>
    <w:rsid w:val="00116FA3"/>
    <w:rsid w:val="00117BFF"/>
    <w:rsid w:val="00117D13"/>
    <w:rsid w:val="0012028C"/>
    <w:rsid w:val="00121587"/>
    <w:rsid w:val="00123246"/>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2C0"/>
    <w:rsid w:val="001414D2"/>
    <w:rsid w:val="00141C06"/>
    <w:rsid w:val="00141D9D"/>
    <w:rsid w:val="00142608"/>
    <w:rsid w:val="00142A19"/>
    <w:rsid w:val="00145FB7"/>
    <w:rsid w:val="001462B1"/>
    <w:rsid w:val="0014665C"/>
    <w:rsid w:val="00147322"/>
    <w:rsid w:val="00150844"/>
    <w:rsid w:val="001510FE"/>
    <w:rsid w:val="00153D41"/>
    <w:rsid w:val="00154965"/>
    <w:rsid w:val="00154A66"/>
    <w:rsid w:val="0016017F"/>
    <w:rsid w:val="001603D9"/>
    <w:rsid w:val="001606AD"/>
    <w:rsid w:val="0016166C"/>
    <w:rsid w:val="00167458"/>
    <w:rsid w:val="0017022C"/>
    <w:rsid w:val="001713C8"/>
    <w:rsid w:val="001727AC"/>
    <w:rsid w:val="00172898"/>
    <w:rsid w:val="00174940"/>
    <w:rsid w:val="00175322"/>
    <w:rsid w:val="001759B5"/>
    <w:rsid w:val="00175E8F"/>
    <w:rsid w:val="00176604"/>
    <w:rsid w:val="00176C8F"/>
    <w:rsid w:val="00176CDC"/>
    <w:rsid w:val="00177A20"/>
    <w:rsid w:val="00177CF1"/>
    <w:rsid w:val="00180AC7"/>
    <w:rsid w:val="00180B08"/>
    <w:rsid w:val="00181AA6"/>
    <w:rsid w:val="001851A2"/>
    <w:rsid w:val="00185ACB"/>
    <w:rsid w:val="00186695"/>
    <w:rsid w:val="001873D7"/>
    <w:rsid w:val="00187782"/>
    <w:rsid w:val="00190460"/>
    <w:rsid w:val="00192784"/>
    <w:rsid w:val="0019325F"/>
    <w:rsid w:val="00193753"/>
    <w:rsid w:val="001954F2"/>
    <w:rsid w:val="001955E5"/>
    <w:rsid w:val="00196B8A"/>
    <w:rsid w:val="001979A5"/>
    <w:rsid w:val="001A0611"/>
    <w:rsid w:val="001A163E"/>
    <w:rsid w:val="001A2FB6"/>
    <w:rsid w:val="001A3070"/>
    <w:rsid w:val="001A633D"/>
    <w:rsid w:val="001A750B"/>
    <w:rsid w:val="001A7E93"/>
    <w:rsid w:val="001B04F9"/>
    <w:rsid w:val="001B08D2"/>
    <w:rsid w:val="001B08EF"/>
    <w:rsid w:val="001B1078"/>
    <w:rsid w:val="001B1C87"/>
    <w:rsid w:val="001B2F67"/>
    <w:rsid w:val="001B432C"/>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895"/>
    <w:rsid w:val="001C7A0B"/>
    <w:rsid w:val="001D1517"/>
    <w:rsid w:val="001D1BA7"/>
    <w:rsid w:val="001D1BE7"/>
    <w:rsid w:val="001D29F8"/>
    <w:rsid w:val="001D2CDA"/>
    <w:rsid w:val="001D3540"/>
    <w:rsid w:val="001D38D8"/>
    <w:rsid w:val="001D3D55"/>
    <w:rsid w:val="001D6010"/>
    <w:rsid w:val="001D7ADC"/>
    <w:rsid w:val="001D7C05"/>
    <w:rsid w:val="001D7DE0"/>
    <w:rsid w:val="001D7FC5"/>
    <w:rsid w:val="001E1645"/>
    <w:rsid w:val="001E2A6B"/>
    <w:rsid w:val="001E71ED"/>
    <w:rsid w:val="001E76EB"/>
    <w:rsid w:val="001F0124"/>
    <w:rsid w:val="001F1ACB"/>
    <w:rsid w:val="001F3F03"/>
    <w:rsid w:val="001F428D"/>
    <w:rsid w:val="001F59B0"/>
    <w:rsid w:val="001F6339"/>
    <w:rsid w:val="001F660E"/>
    <w:rsid w:val="001F6E7A"/>
    <w:rsid w:val="00200D93"/>
    <w:rsid w:val="00200E9F"/>
    <w:rsid w:val="00202383"/>
    <w:rsid w:val="00202A48"/>
    <w:rsid w:val="00202EAE"/>
    <w:rsid w:val="00203509"/>
    <w:rsid w:val="002039ED"/>
    <w:rsid w:val="00204158"/>
    <w:rsid w:val="00204473"/>
    <w:rsid w:val="0020447D"/>
    <w:rsid w:val="0020471F"/>
    <w:rsid w:val="002052EA"/>
    <w:rsid w:val="00207C3D"/>
    <w:rsid w:val="00210B98"/>
    <w:rsid w:val="002110BF"/>
    <w:rsid w:val="00214A48"/>
    <w:rsid w:val="00222786"/>
    <w:rsid w:val="0022461D"/>
    <w:rsid w:val="00225018"/>
    <w:rsid w:val="00226DF1"/>
    <w:rsid w:val="00234AC9"/>
    <w:rsid w:val="00235B63"/>
    <w:rsid w:val="002379DC"/>
    <w:rsid w:val="002403BD"/>
    <w:rsid w:val="00241A3A"/>
    <w:rsid w:val="00241E97"/>
    <w:rsid w:val="00241FB0"/>
    <w:rsid w:val="00244E42"/>
    <w:rsid w:val="00244E6F"/>
    <w:rsid w:val="00246A76"/>
    <w:rsid w:val="00247C60"/>
    <w:rsid w:val="0025058E"/>
    <w:rsid w:val="00251A06"/>
    <w:rsid w:val="00253FF4"/>
    <w:rsid w:val="00255B3E"/>
    <w:rsid w:val="002569ED"/>
    <w:rsid w:val="00256BE8"/>
    <w:rsid w:val="00257981"/>
    <w:rsid w:val="00260022"/>
    <w:rsid w:val="00261B8A"/>
    <w:rsid w:val="00261C91"/>
    <w:rsid w:val="002621AF"/>
    <w:rsid w:val="00262275"/>
    <w:rsid w:val="00262B52"/>
    <w:rsid w:val="00263815"/>
    <w:rsid w:val="00263D06"/>
    <w:rsid w:val="002641BB"/>
    <w:rsid w:val="002661D8"/>
    <w:rsid w:val="00267AAD"/>
    <w:rsid w:val="00270223"/>
    <w:rsid w:val="00270688"/>
    <w:rsid w:val="00272464"/>
    <w:rsid w:val="00272BF7"/>
    <w:rsid w:val="00273CCF"/>
    <w:rsid w:val="00273D2F"/>
    <w:rsid w:val="00275D5E"/>
    <w:rsid w:val="0028014F"/>
    <w:rsid w:val="00281082"/>
    <w:rsid w:val="00281EDE"/>
    <w:rsid w:val="0028417F"/>
    <w:rsid w:val="00286326"/>
    <w:rsid w:val="00287AEB"/>
    <w:rsid w:val="00287F33"/>
    <w:rsid w:val="002905D0"/>
    <w:rsid w:val="0029112C"/>
    <w:rsid w:val="002911B8"/>
    <w:rsid w:val="00291240"/>
    <w:rsid w:val="00292144"/>
    <w:rsid w:val="00294CEF"/>
    <w:rsid w:val="002958B1"/>
    <w:rsid w:val="0029705E"/>
    <w:rsid w:val="002A084A"/>
    <w:rsid w:val="002A0BF8"/>
    <w:rsid w:val="002A1C49"/>
    <w:rsid w:val="002A2248"/>
    <w:rsid w:val="002A2DE8"/>
    <w:rsid w:val="002A44E5"/>
    <w:rsid w:val="002A53E8"/>
    <w:rsid w:val="002A57EC"/>
    <w:rsid w:val="002A6948"/>
    <w:rsid w:val="002A7180"/>
    <w:rsid w:val="002A729B"/>
    <w:rsid w:val="002A7A24"/>
    <w:rsid w:val="002B02C9"/>
    <w:rsid w:val="002B21EB"/>
    <w:rsid w:val="002B2A67"/>
    <w:rsid w:val="002B33C0"/>
    <w:rsid w:val="002B4162"/>
    <w:rsid w:val="002B6644"/>
    <w:rsid w:val="002B724D"/>
    <w:rsid w:val="002C000C"/>
    <w:rsid w:val="002C0194"/>
    <w:rsid w:val="002C0237"/>
    <w:rsid w:val="002C02A0"/>
    <w:rsid w:val="002C068E"/>
    <w:rsid w:val="002C1F7C"/>
    <w:rsid w:val="002C2032"/>
    <w:rsid w:val="002C26D4"/>
    <w:rsid w:val="002C2F56"/>
    <w:rsid w:val="002C3064"/>
    <w:rsid w:val="002C309A"/>
    <w:rsid w:val="002C433E"/>
    <w:rsid w:val="002C505D"/>
    <w:rsid w:val="002C5460"/>
    <w:rsid w:val="002C57F8"/>
    <w:rsid w:val="002D0892"/>
    <w:rsid w:val="002D0F83"/>
    <w:rsid w:val="002D3709"/>
    <w:rsid w:val="002D3F79"/>
    <w:rsid w:val="002D6680"/>
    <w:rsid w:val="002D6DEA"/>
    <w:rsid w:val="002E0A8C"/>
    <w:rsid w:val="002E0DA3"/>
    <w:rsid w:val="002E1CFD"/>
    <w:rsid w:val="002E285F"/>
    <w:rsid w:val="002E329E"/>
    <w:rsid w:val="002E3D91"/>
    <w:rsid w:val="002E5425"/>
    <w:rsid w:val="002E6888"/>
    <w:rsid w:val="002E68F5"/>
    <w:rsid w:val="002E768A"/>
    <w:rsid w:val="002F05C1"/>
    <w:rsid w:val="002F391D"/>
    <w:rsid w:val="002F56EF"/>
    <w:rsid w:val="002F5B2A"/>
    <w:rsid w:val="002F5C9A"/>
    <w:rsid w:val="002F5E4D"/>
    <w:rsid w:val="002F6FB4"/>
    <w:rsid w:val="002F76B7"/>
    <w:rsid w:val="00300956"/>
    <w:rsid w:val="00300C35"/>
    <w:rsid w:val="003010DF"/>
    <w:rsid w:val="003016B2"/>
    <w:rsid w:val="003016D1"/>
    <w:rsid w:val="00301913"/>
    <w:rsid w:val="0030474A"/>
    <w:rsid w:val="00304946"/>
    <w:rsid w:val="00304966"/>
    <w:rsid w:val="00305743"/>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0F56"/>
    <w:rsid w:val="003357E9"/>
    <w:rsid w:val="00336152"/>
    <w:rsid w:val="003361A8"/>
    <w:rsid w:val="0033682D"/>
    <w:rsid w:val="0033752E"/>
    <w:rsid w:val="0034052F"/>
    <w:rsid w:val="003408DE"/>
    <w:rsid w:val="00341BDE"/>
    <w:rsid w:val="00343600"/>
    <w:rsid w:val="00344BAE"/>
    <w:rsid w:val="00344DAF"/>
    <w:rsid w:val="003455C0"/>
    <w:rsid w:val="00346EC2"/>
    <w:rsid w:val="00347BE2"/>
    <w:rsid w:val="00352D31"/>
    <w:rsid w:val="003530F5"/>
    <w:rsid w:val="00353B4B"/>
    <w:rsid w:val="00354392"/>
    <w:rsid w:val="003557A6"/>
    <w:rsid w:val="003605E7"/>
    <w:rsid w:val="00360B6A"/>
    <w:rsid w:val="003611F2"/>
    <w:rsid w:val="003615C5"/>
    <w:rsid w:val="00361659"/>
    <w:rsid w:val="00362510"/>
    <w:rsid w:val="0036278B"/>
    <w:rsid w:val="0036365F"/>
    <w:rsid w:val="00366A97"/>
    <w:rsid w:val="00370065"/>
    <w:rsid w:val="0037021C"/>
    <w:rsid w:val="00370624"/>
    <w:rsid w:val="00371B72"/>
    <w:rsid w:val="00371F3D"/>
    <w:rsid w:val="003726FB"/>
    <w:rsid w:val="00372995"/>
    <w:rsid w:val="00375809"/>
    <w:rsid w:val="00377CCA"/>
    <w:rsid w:val="00377D57"/>
    <w:rsid w:val="00381E3A"/>
    <w:rsid w:val="00382C11"/>
    <w:rsid w:val="00386858"/>
    <w:rsid w:val="00386FDA"/>
    <w:rsid w:val="00387D4D"/>
    <w:rsid w:val="00391460"/>
    <w:rsid w:val="0039406E"/>
    <w:rsid w:val="0039517B"/>
    <w:rsid w:val="00395CA3"/>
    <w:rsid w:val="003A0685"/>
    <w:rsid w:val="003A0802"/>
    <w:rsid w:val="003A263F"/>
    <w:rsid w:val="003A3D6F"/>
    <w:rsid w:val="003A6023"/>
    <w:rsid w:val="003A67D9"/>
    <w:rsid w:val="003B2B9C"/>
    <w:rsid w:val="003B4A33"/>
    <w:rsid w:val="003B54F1"/>
    <w:rsid w:val="003B5D43"/>
    <w:rsid w:val="003C0275"/>
    <w:rsid w:val="003C083C"/>
    <w:rsid w:val="003C0C17"/>
    <w:rsid w:val="003C117A"/>
    <w:rsid w:val="003C2A6D"/>
    <w:rsid w:val="003C4466"/>
    <w:rsid w:val="003C527B"/>
    <w:rsid w:val="003C543C"/>
    <w:rsid w:val="003C5B41"/>
    <w:rsid w:val="003C6EA7"/>
    <w:rsid w:val="003D00DF"/>
    <w:rsid w:val="003D0218"/>
    <w:rsid w:val="003D0410"/>
    <w:rsid w:val="003D25D2"/>
    <w:rsid w:val="003D337F"/>
    <w:rsid w:val="003D5CCE"/>
    <w:rsid w:val="003D5FE4"/>
    <w:rsid w:val="003D6B0C"/>
    <w:rsid w:val="003D6F1E"/>
    <w:rsid w:val="003D75BE"/>
    <w:rsid w:val="003E2799"/>
    <w:rsid w:val="003E3D61"/>
    <w:rsid w:val="003E4969"/>
    <w:rsid w:val="003E4B3A"/>
    <w:rsid w:val="003E6B7C"/>
    <w:rsid w:val="003F022E"/>
    <w:rsid w:val="003F1699"/>
    <w:rsid w:val="003F22AF"/>
    <w:rsid w:val="003F46E1"/>
    <w:rsid w:val="003F528D"/>
    <w:rsid w:val="003F6B22"/>
    <w:rsid w:val="00400A0E"/>
    <w:rsid w:val="00400A45"/>
    <w:rsid w:val="004013CD"/>
    <w:rsid w:val="0040462E"/>
    <w:rsid w:val="004048B2"/>
    <w:rsid w:val="004052FD"/>
    <w:rsid w:val="004054F1"/>
    <w:rsid w:val="00406B42"/>
    <w:rsid w:val="004100E3"/>
    <w:rsid w:val="004102D7"/>
    <w:rsid w:val="00413E77"/>
    <w:rsid w:val="0041413B"/>
    <w:rsid w:val="0041497D"/>
    <w:rsid w:val="00415940"/>
    <w:rsid w:val="00417878"/>
    <w:rsid w:val="00417FB5"/>
    <w:rsid w:val="004201BE"/>
    <w:rsid w:val="0042066E"/>
    <w:rsid w:val="00422513"/>
    <w:rsid w:val="00422A62"/>
    <w:rsid w:val="0042581D"/>
    <w:rsid w:val="00425CE4"/>
    <w:rsid w:val="00427F76"/>
    <w:rsid w:val="00430295"/>
    <w:rsid w:val="00431903"/>
    <w:rsid w:val="004321CE"/>
    <w:rsid w:val="00434B87"/>
    <w:rsid w:val="00434C0D"/>
    <w:rsid w:val="00434D3B"/>
    <w:rsid w:val="00436F5E"/>
    <w:rsid w:val="00446BF6"/>
    <w:rsid w:val="00447C07"/>
    <w:rsid w:val="00447D42"/>
    <w:rsid w:val="0045097B"/>
    <w:rsid w:val="004510A9"/>
    <w:rsid w:val="0045302B"/>
    <w:rsid w:val="004538D7"/>
    <w:rsid w:val="00453FE7"/>
    <w:rsid w:val="00454ADD"/>
    <w:rsid w:val="00454CC7"/>
    <w:rsid w:val="004565A1"/>
    <w:rsid w:val="004566A3"/>
    <w:rsid w:val="00457D7E"/>
    <w:rsid w:val="0046097E"/>
    <w:rsid w:val="00461045"/>
    <w:rsid w:val="004613A0"/>
    <w:rsid w:val="00461611"/>
    <w:rsid w:val="00464B75"/>
    <w:rsid w:val="00470573"/>
    <w:rsid w:val="00473C0C"/>
    <w:rsid w:val="00474FE0"/>
    <w:rsid w:val="00475009"/>
    <w:rsid w:val="00475E2F"/>
    <w:rsid w:val="00481909"/>
    <w:rsid w:val="004824DF"/>
    <w:rsid w:val="00482965"/>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B0ECB"/>
    <w:rsid w:val="004B4B40"/>
    <w:rsid w:val="004B5326"/>
    <w:rsid w:val="004B5393"/>
    <w:rsid w:val="004B646B"/>
    <w:rsid w:val="004B64EC"/>
    <w:rsid w:val="004B7B7D"/>
    <w:rsid w:val="004C1129"/>
    <w:rsid w:val="004C11B3"/>
    <w:rsid w:val="004C177E"/>
    <w:rsid w:val="004C190E"/>
    <w:rsid w:val="004C1A1C"/>
    <w:rsid w:val="004C2078"/>
    <w:rsid w:val="004C29D2"/>
    <w:rsid w:val="004C32D2"/>
    <w:rsid w:val="004C379D"/>
    <w:rsid w:val="004C3DC8"/>
    <w:rsid w:val="004C5D1B"/>
    <w:rsid w:val="004C659A"/>
    <w:rsid w:val="004C7990"/>
    <w:rsid w:val="004D05A6"/>
    <w:rsid w:val="004D12EF"/>
    <w:rsid w:val="004D227E"/>
    <w:rsid w:val="004D2FD4"/>
    <w:rsid w:val="004D2FD5"/>
    <w:rsid w:val="004D3345"/>
    <w:rsid w:val="004D36DA"/>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45A"/>
    <w:rsid w:val="005006C4"/>
    <w:rsid w:val="00500FAD"/>
    <w:rsid w:val="00501DB2"/>
    <w:rsid w:val="00505186"/>
    <w:rsid w:val="005052A6"/>
    <w:rsid w:val="00505311"/>
    <w:rsid w:val="005066F5"/>
    <w:rsid w:val="00510897"/>
    <w:rsid w:val="00510906"/>
    <w:rsid w:val="00510A3D"/>
    <w:rsid w:val="00513BA8"/>
    <w:rsid w:val="00513DF9"/>
    <w:rsid w:val="00514B3E"/>
    <w:rsid w:val="00514EA4"/>
    <w:rsid w:val="00515DD0"/>
    <w:rsid w:val="00520CC6"/>
    <w:rsid w:val="00522E94"/>
    <w:rsid w:val="00527186"/>
    <w:rsid w:val="0052742A"/>
    <w:rsid w:val="0052797E"/>
    <w:rsid w:val="005302CA"/>
    <w:rsid w:val="00532025"/>
    <w:rsid w:val="00532B4B"/>
    <w:rsid w:val="00532ECD"/>
    <w:rsid w:val="00532F67"/>
    <w:rsid w:val="00534901"/>
    <w:rsid w:val="00534AC2"/>
    <w:rsid w:val="005360F9"/>
    <w:rsid w:val="005362F6"/>
    <w:rsid w:val="00541342"/>
    <w:rsid w:val="00541578"/>
    <w:rsid w:val="00542F43"/>
    <w:rsid w:val="00543A1B"/>
    <w:rsid w:val="00543DDD"/>
    <w:rsid w:val="005445DE"/>
    <w:rsid w:val="00544C9C"/>
    <w:rsid w:val="00545DFA"/>
    <w:rsid w:val="00547912"/>
    <w:rsid w:val="00552381"/>
    <w:rsid w:val="00554D96"/>
    <w:rsid w:val="00555FAE"/>
    <w:rsid w:val="00557032"/>
    <w:rsid w:val="00557A25"/>
    <w:rsid w:val="00557E6A"/>
    <w:rsid w:val="00560492"/>
    <w:rsid w:val="0056218D"/>
    <w:rsid w:val="005621F0"/>
    <w:rsid w:val="00565E5E"/>
    <w:rsid w:val="00566841"/>
    <w:rsid w:val="00566F3C"/>
    <w:rsid w:val="0056798B"/>
    <w:rsid w:val="00570B96"/>
    <w:rsid w:val="0057105E"/>
    <w:rsid w:val="00571656"/>
    <w:rsid w:val="00571F4C"/>
    <w:rsid w:val="00573B93"/>
    <w:rsid w:val="005748F3"/>
    <w:rsid w:val="00577025"/>
    <w:rsid w:val="005773C5"/>
    <w:rsid w:val="005819B8"/>
    <w:rsid w:val="005847D5"/>
    <w:rsid w:val="005849D8"/>
    <w:rsid w:val="00586309"/>
    <w:rsid w:val="0058640D"/>
    <w:rsid w:val="00592D6D"/>
    <w:rsid w:val="00593EF7"/>
    <w:rsid w:val="005961E7"/>
    <w:rsid w:val="00596611"/>
    <w:rsid w:val="00597AC1"/>
    <w:rsid w:val="005A00C9"/>
    <w:rsid w:val="005A1691"/>
    <w:rsid w:val="005A1AC7"/>
    <w:rsid w:val="005A2CA2"/>
    <w:rsid w:val="005A2E46"/>
    <w:rsid w:val="005A2FB4"/>
    <w:rsid w:val="005A3896"/>
    <w:rsid w:val="005A53E2"/>
    <w:rsid w:val="005A77A7"/>
    <w:rsid w:val="005B0370"/>
    <w:rsid w:val="005B1AB8"/>
    <w:rsid w:val="005B1D36"/>
    <w:rsid w:val="005B2F1B"/>
    <w:rsid w:val="005B316D"/>
    <w:rsid w:val="005B4296"/>
    <w:rsid w:val="005B4341"/>
    <w:rsid w:val="005B47C3"/>
    <w:rsid w:val="005B5AF5"/>
    <w:rsid w:val="005C1DBF"/>
    <w:rsid w:val="005C237D"/>
    <w:rsid w:val="005C29DE"/>
    <w:rsid w:val="005C3171"/>
    <w:rsid w:val="005C4558"/>
    <w:rsid w:val="005C4944"/>
    <w:rsid w:val="005C60D6"/>
    <w:rsid w:val="005C7402"/>
    <w:rsid w:val="005C7613"/>
    <w:rsid w:val="005C791A"/>
    <w:rsid w:val="005D02A6"/>
    <w:rsid w:val="005D1DDF"/>
    <w:rsid w:val="005D22A4"/>
    <w:rsid w:val="005D2371"/>
    <w:rsid w:val="005D3B1E"/>
    <w:rsid w:val="005D3EA3"/>
    <w:rsid w:val="005D449A"/>
    <w:rsid w:val="005D7783"/>
    <w:rsid w:val="005E17BA"/>
    <w:rsid w:val="005E1E4A"/>
    <w:rsid w:val="005E1FCD"/>
    <w:rsid w:val="005E237D"/>
    <w:rsid w:val="005E24D2"/>
    <w:rsid w:val="005E2BF5"/>
    <w:rsid w:val="005E2BFD"/>
    <w:rsid w:val="005E3F37"/>
    <w:rsid w:val="005E51D9"/>
    <w:rsid w:val="005E5E3B"/>
    <w:rsid w:val="005E6262"/>
    <w:rsid w:val="005E7169"/>
    <w:rsid w:val="005E7D91"/>
    <w:rsid w:val="005E7E8B"/>
    <w:rsid w:val="005F1191"/>
    <w:rsid w:val="005F139C"/>
    <w:rsid w:val="005F1DC5"/>
    <w:rsid w:val="005F2138"/>
    <w:rsid w:val="005F4106"/>
    <w:rsid w:val="005F49CF"/>
    <w:rsid w:val="005F4AA7"/>
    <w:rsid w:val="005F5BEC"/>
    <w:rsid w:val="005F6F5A"/>
    <w:rsid w:val="005F7C2E"/>
    <w:rsid w:val="00600AA9"/>
    <w:rsid w:val="006014B3"/>
    <w:rsid w:val="00601652"/>
    <w:rsid w:val="0060364B"/>
    <w:rsid w:val="006039FA"/>
    <w:rsid w:val="00603D94"/>
    <w:rsid w:val="006056A3"/>
    <w:rsid w:val="006062A3"/>
    <w:rsid w:val="00607769"/>
    <w:rsid w:val="006101D0"/>
    <w:rsid w:val="00610739"/>
    <w:rsid w:val="00610B29"/>
    <w:rsid w:val="0061260A"/>
    <w:rsid w:val="00613F77"/>
    <w:rsid w:val="00614BA4"/>
    <w:rsid w:val="006168DB"/>
    <w:rsid w:val="00617139"/>
    <w:rsid w:val="00617DE8"/>
    <w:rsid w:val="00621623"/>
    <w:rsid w:val="00621B56"/>
    <w:rsid w:val="00622246"/>
    <w:rsid w:val="0062321E"/>
    <w:rsid w:val="0062327E"/>
    <w:rsid w:val="006248BA"/>
    <w:rsid w:val="00624DB6"/>
    <w:rsid w:val="00625179"/>
    <w:rsid w:val="0062524B"/>
    <w:rsid w:val="00626F43"/>
    <w:rsid w:val="006322BC"/>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209A"/>
    <w:rsid w:val="00653501"/>
    <w:rsid w:val="006558A0"/>
    <w:rsid w:val="00655B99"/>
    <w:rsid w:val="0065628C"/>
    <w:rsid w:val="00656633"/>
    <w:rsid w:val="0066252D"/>
    <w:rsid w:val="006629CB"/>
    <w:rsid w:val="006631F2"/>
    <w:rsid w:val="00664308"/>
    <w:rsid w:val="0066438F"/>
    <w:rsid w:val="006644CC"/>
    <w:rsid w:val="006647EF"/>
    <w:rsid w:val="0066488C"/>
    <w:rsid w:val="006657FA"/>
    <w:rsid w:val="00665A42"/>
    <w:rsid w:val="0066733B"/>
    <w:rsid w:val="00673C24"/>
    <w:rsid w:val="00673DF4"/>
    <w:rsid w:val="006755A4"/>
    <w:rsid w:val="00675655"/>
    <w:rsid w:val="006760A8"/>
    <w:rsid w:val="00676A44"/>
    <w:rsid w:val="00676C12"/>
    <w:rsid w:val="006779D4"/>
    <w:rsid w:val="00682C3A"/>
    <w:rsid w:val="00684A1F"/>
    <w:rsid w:val="00684EC8"/>
    <w:rsid w:val="00685089"/>
    <w:rsid w:val="00687EB8"/>
    <w:rsid w:val="006908F2"/>
    <w:rsid w:val="00690E1A"/>
    <w:rsid w:val="006910AB"/>
    <w:rsid w:val="006914C4"/>
    <w:rsid w:val="00691E09"/>
    <w:rsid w:val="00692950"/>
    <w:rsid w:val="006929A6"/>
    <w:rsid w:val="006935C3"/>
    <w:rsid w:val="00695339"/>
    <w:rsid w:val="00695A1B"/>
    <w:rsid w:val="0069626E"/>
    <w:rsid w:val="00697944"/>
    <w:rsid w:val="00697F33"/>
    <w:rsid w:val="006A0557"/>
    <w:rsid w:val="006A174C"/>
    <w:rsid w:val="006A46C8"/>
    <w:rsid w:val="006A5A8C"/>
    <w:rsid w:val="006A6D8E"/>
    <w:rsid w:val="006A7AC9"/>
    <w:rsid w:val="006A7C1C"/>
    <w:rsid w:val="006A7C47"/>
    <w:rsid w:val="006B19CA"/>
    <w:rsid w:val="006B1C6A"/>
    <w:rsid w:val="006B1FCE"/>
    <w:rsid w:val="006B2B60"/>
    <w:rsid w:val="006B569E"/>
    <w:rsid w:val="006B5BE3"/>
    <w:rsid w:val="006B6B91"/>
    <w:rsid w:val="006B7827"/>
    <w:rsid w:val="006C16A6"/>
    <w:rsid w:val="006C2131"/>
    <w:rsid w:val="006C306F"/>
    <w:rsid w:val="006C3B0B"/>
    <w:rsid w:val="006C580B"/>
    <w:rsid w:val="006C60C7"/>
    <w:rsid w:val="006C696C"/>
    <w:rsid w:val="006C7013"/>
    <w:rsid w:val="006D01A8"/>
    <w:rsid w:val="006D13FF"/>
    <w:rsid w:val="006D3D6A"/>
    <w:rsid w:val="006D5196"/>
    <w:rsid w:val="006D5612"/>
    <w:rsid w:val="006D572B"/>
    <w:rsid w:val="006D60B4"/>
    <w:rsid w:val="006E0EED"/>
    <w:rsid w:val="006E1089"/>
    <w:rsid w:val="006E1090"/>
    <w:rsid w:val="006E1232"/>
    <w:rsid w:val="006E1508"/>
    <w:rsid w:val="006E3007"/>
    <w:rsid w:val="006E3EB5"/>
    <w:rsid w:val="006E7278"/>
    <w:rsid w:val="006F2483"/>
    <w:rsid w:val="006F424F"/>
    <w:rsid w:val="006F4525"/>
    <w:rsid w:val="006F4E52"/>
    <w:rsid w:val="006F50BA"/>
    <w:rsid w:val="006F516A"/>
    <w:rsid w:val="006F5A01"/>
    <w:rsid w:val="006F5F1C"/>
    <w:rsid w:val="006F6D35"/>
    <w:rsid w:val="006F74E9"/>
    <w:rsid w:val="0070042D"/>
    <w:rsid w:val="00702533"/>
    <w:rsid w:val="0070529D"/>
    <w:rsid w:val="00707425"/>
    <w:rsid w:val="00707497"/>
    <w:rsid w:val="00710F6A"/>
    <w:rsid w:val="00714F4C"/>
    <w:rsid w:val="0071547D"/>
    <w:rsid w:val="007157C3"/>
    <w:rsid w:val="0071673D"/>
    <w:rsid w:val="00721B33"/>
    <w:rsid w:val="007224D9"/>
    <w:rsid w:val="00722FFE"/>
    <w:rsid w:val="00723012"/>
    <w:rsid w:val="00724CE2"/>
    <w:rsid w:val="00724F7B"/>
    <w:rsid w:val="00724FF9"/>
    <w:rsid w:val="00725A9C"/>
    <w:rsid w:val="00725CAE"/>
    <w:rsid w:val="007263A5"/>
    <w:rsid w:val="00726811"/>
    <w:rsid w:val="00731C3A"/>
    <w:rsid w:val="00734253"/>
    <w:rsid w:val="0073545A"/>
    <w:rsid w:val="00735560"/>
    <w:rsid w:val="00736AC3"/>
    <w:rsid w:val="0073714B"/>
    <w:rsid w:val="00737B72"/>
    <w:rsid w:val="0074062A"/>
    <w:rsid w:val="007417A3"/>
    <w:rsid w:val="007449EC"/>
    <w:rsid w:val="00744DFC"/>
    <w:rsid w:val="00744EE4"/>
    <w:rsid w:val="0074748E"/>
    <w:rsid w:val="007478D9"/>
    <w:rsid w:val="00747AFA"/>
    <w:rsid w:val="00750E82"/>
    <w:rsid w:val="00751A3C"/>
    <w:rsid w:val="00752A8A"/>
    <w:rsid w:val="0075497A"/>
    <w:rsid w:val="00755062"/>
    <w:rsid w:val="007567F7"/>
    <w:rsid w:val="00757945"/>
    <w:rsid w:val="007602E6"/>
    <w:rsid w:val="007610D0"/>
    <w:rsid w:val="00763D99"/>
    <w:rsid w:val="00765660"/>
    <w:rsid w:val="007657B0"/>
    <w:rsid w:val="00766CE0"/>
    <w:rsid w:val="0077108B"/>
    <w:rsid w:val="00771879"/>
    <w:rsid w:val="007727AD"/>
    <w:rsid w:val="00773829"/>
    <w:rsid w:val="00773E46"/>
    <w:rsid w:val="00774FB4"/>
    <w:rsid w:val="007758E1"/>
    <w:rsid w:val="007778DF"/>
    <w:rsid w:val="007806BD"/>
    <w:rsid w:val="00781652"/>
    <w:rsid w:val="00781C56"/>
    <w:rsid w:val="00782395"/>
    <w:rsid w:val="007832DB"/>
    <w:rsid w:val="00783454"/>
    <w:rsid w:val="00783655"/>
    <w:rsid w:val="00784F61"/>
    <w:rsid w:val="00790D93"/>
    <w:rsid w:val="00791D2E"/>
    <w:rsid w:val="0079250A"/>
    <w:rsid w:val="00792A70"/>
    <w:rsid w:val="007934BC"/>
    <w:rsid w:val="00795652"/>
    <w:rsid w:val="007964B7"/>
    <w:rsid w:val="00796F95"/>
    <w:rsid w:val="007A0700"/>
    <w:rsid w:val="007A079C"/>
    <w:rsid w:val="007A1331"/>
    <w:rsid w:val="007A184C"/>
    <w:rsid w:val="007A3335"/>
    <w:rsid w:val="007A387A"/>
    <w:rsid w:val="007A4314"/>
    <w:rsid w:val="007A44B8"/>
    <w:rsid w:val="007A4728"/>
    <w:rsid w:val="007A4859"/>
    <w:rsid w:val="007A75C3"/>
    <w:rsid w:val="007B0350"/>
    <w:rsid w:val="007B1A45"/>
    <w:rsid w:val="007B1A97"/>
    <w:rsid w:val="007B4007"/>
    <w:rsid w:val="007B4F90"/>
    <w:rsid w:val="007B559D"/>
    <w:rsid w:val="007C003F"/>
    <w:rsid w:val="007C0EBA"/>
    <w:rsid w:val="007C110A"/>
    <w:rsid w:val="007C16A6"/>
    <w:rsid w:val="007C16AE"/>
    <w:rsid w:val="007C2B9C"/>
    <w:rsid w:val="007C323B"/>
    <w:rsid w:val="007C4812"/>
    <w:rsid w:val="007C50EB"/>
    <w:rsid w:val="007C65DB"/>
    <w:rsid w:val="007D1489"/>
    <w:rsid w:val="007D1611"/>
    <w:rsid w:val="007D19D6"/>
    <w:rsid w:val="007D2CE9"/>
    <w:rsid w:val="007D3294"/>
    <w:rsid w:val="007D38B3"/>
    <w:rsid w:val="007D501B"/>
    <w:rsid w:val="007D6876"/>
    <w:rsid w:val="007D6CDE"/>
    <w:rsid w:val="007D7475"/>
    <w:rsid w:val="007D7706"/>
    <w:rsid w:val="007E20B0"/>
    <w:rsid w:val="007E21FB"/>
    <w:rsid w:val="007E35EA"/>
    <w:rsid w:val="007E39A2"/>
    <w:rsid w:val="007E41CA"/>
    <w:rsid w:val="007E490C"/>
    <w:rsid w:val="007E4C55"/>
    <w:rsid w:val="007E5E3A"/>
    <w:rsid w:val="007E69EA"/>
    <w:rsid w:val="007E6CEB"/>
    <w:rsid w:val="007E6F19"/>
    <w:rsid w:val="007E74D6"/>
    <w:rsid w:val="007F171F"/>
    <w:rsid w:val="007F1A97"/>
    <w:rsid w:val="007F429B"/>
    <w:rsid w:val="007F47A1"/>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1576"/>
    <w:rsid w:val="0082226B"/>
    <w:rsid w:val="008230D9"/>
    <w:rsid w:val="008245D2"/>
    <w:rsid w:val="0082746C"/>
    <w:rsid w:val="00830E8E"/>
    <w:rsid w:val="008311C1"/>
    <w:rsid w:val="00831852"/>
    <w:rsid w:val="00832200"/>
    <w:rsid w:val="00832A94"/>
    <w:rsid w:val="00832A98"/>
    <w:rsid w:val="0083312D"/>
    <w:rsid w:val="00834882"/>
    <w:rsid w:val="00834A92"/>
    <w:rsid w:val="008357CF"/>
    <w:rsid w:val="00841289"/>
    <w:rsid w:val="00841674"/>
    <w:rsid w:val="00841736"/>
    <w:rsid w:val="008424B2"/>
    <w:rsid w:val="00843863"/>
    <w:rsid w:val="00845B40"/>
    <w:rsid w:val="00846046"/>
    <w:rsid w:val="00846DA1"/>
    <w:rsid w:val="00847E79"/>
    <w:rsid w:val="00850FD9"/>
    <w:rsid w:val="008514A8"/>
    <w:rsid w:val="00851A94"/>
    <w:rsid w:val="00851FBE"/>
    <w:rsid w:val="00853682"/>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A7D"/>
    <w:rsid w:val="0087070C"/>
    <w:rsid w:val="00874F0B"/>
    <w:rsid w:val="00874FB0"/>
    <w:rsid w:val="008754C9"/>
    <w:rsid w:val="00875E94"/>
    <w:rsid w:val="00877E01"/>
    <w:rsid w:val="00880307"/>
    <w:rsid w:val="00881167"/>
    <w:rsid w:val="008811F2"/>
    <w:rsid w:val="00881544"/>
    <w:rsid w:val="00881703"/>
    <w:rsid w:val="00883766"/>
    <w:rsid w:val="008839EB"/>
    <w:rsid w:val="008843C4"/>
    <w:rsid w:val="00884937"/>
    <w:rsid w:val="0088493B"/>
    <w:rsid w:val="00886853"/>
    <w:rsid w:val="00891B46"/>
    <w:rsid w:val="0089363D"/>
    <w:rsid w:val="0089420F"/>
    <w:rsid w:val="0089423C"/>
    <w:rsid w:val="0089482F"/>
    <w:rsid w:val="008965CD"/>
    <w:rsid w:val="008A01AA"/>
    <w:rsid w:val="008A0BA1"/>
    <w:rsid w:val="008A1770"/>
    <w:rsid w:val="008A2A76"/>
    <w:rsid w:val="008A755C"/>
    <w:rsid w:val="008A77A9"/>
    <w:rsid w:val="008A7A23"/>
    <w:rsid w:val="008B3590"/>
    <w:rsid w:val="008B3F43"/>
    <w:rsid w:val="008B4555"/>
    <w:rsid w:val="008B5008"/>
    <w:rsid w:val="008B5F09"/>
    <w:rsid w:val="008C13B0"/>
    <w:rsid w:val="008C4BA0"/>
    <w:rsid w:val="008C5449"/>
    <w:rsid w:val="008C5655"/>
    <w:rsid w:val="008C5D15"/>
    <w:rsid w:val="008D09BB"/>
    <w:rsid w:val="008D0EAD"/>
    <w:rsid w:val="008D26E0"/>
    <w:rsid w:val="008D2A19"/>
    <w:rsid w:val="008D3562"/>
    <w:rsid w:val="008D3E86"/>
    <w:rsid w:val="008D42B2"/>
    <w:rsid w:val="008D5DE5"/>
    <w:rsid w:val="008D6026"/>
    <w:rsid w:val="008D6662"/>
    <w:rsid w:val="008D71CE"/>
    <w:rsid w:val="008D77FF"/>
    <w:rsid w:val="008E3B2F"/>
    <w:rsid w:val="008E3B77"/>
    <w:rsid w:val="008E3E3B"/>
    <w:rsid w:val="008E4731"/>
    <w:rsid w:val="008E5320"/>
    <w:rsid w:val="008E6896"/>
    <w:rsid w:val="008E71DD"/>
    <w:rsid w:val="008E751D"/>
    <w:rsid w:val="008F2441"/>
    <w:rsid w:val="008F255A"/>
    <w:rsid w:val="008F267D"/>
    <w:rsid w:val="008F2C7F"/>
    <w:rsid w:val="008F37B3"/>
    <w:rsid w:val="008F4858"/>
    <w:rsid w:val="008F5656"/>
    <w:rsid w:val="008F7432"/>
    <w:rsid w:val="008F7593"/>
    <w:rsid w:val="008F7F6F"/>
    <w:rsid w:val="009041E9"/>
    <w:rsid w:val="00904651"/>
    <w:rsid w:val="00904E56"/>
    <w:rsid w:val="00905A17"/>
    <w:rsid w:val="00905EB9"/>
    <w:rsid w:val="009072A4"/>
    <w:rsid w:val="0090737D"/>
    <w:rsid w:val="00914DC8"/>
    <w:rsid w:val="00915255"/>
    <w:rsid w:val="0091707B"/>
    <w:rsid w:val="009173B1"/>
    <w:rsid w:val="0091770C"/>
    <w:rsid w:val="0092190E"/>
    <w:rsid w:val="00921925"/>
    <w:rsid w:val="0092266B"/>
    <w:rsid w:val="00922E20"/>
    <w:rsid w:val="009239D9"/>
    <w:rsid w:val="00924E65"/>
    <w:rsid w:val="00925272"/>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158E"/>
    <w:rsid w:val="009626A4"/>
    <w:rsid w:val="00962B5A"/>
    <w:rsid w:val="009635DA"/>
    <w:rsid w:val="009640BF"/>
    <w:rsid w:val="00965D84"/>
    <w:rsid w:val="009660DD"/>
    <w:rsid w:val="00966662"/>
    <w:rsid w:val="009669B4"/>
    <w:rsid w:val="009669FE"/>
    <w:rsid w:val="00970FA9"/>
    <w:rsid w:val="00971797"/>
    <w:rsid w:val="00974B6B"/>
    <w:rsid w:val="00980D24"/>
    <w:rsid w:val="00981B1C"/>
    <w:rsid w:val="00982525"/>
    <w:rsid w:val="0098316A"/>
    <w:rsid w:val="00983496"/>
    <w:rsid w:val="00983E8C"/>
    <w:rsid w:val="009847DD"/>
    <w:rsid w:val="00984E3B"/>
    <w:rsid w:val="00985044"/>
    <w:rsid w:val="0098587D"/>
    <w:rsid w:val="0099006F"/>
    <w:rsid w:val="009920B4"/>
    <w:rsid w:val="00993ACF"/>
    <w:rsid w:val="00994498"/>
    <w:rsid w:val="009949B4"/>
    <w:rsid w:val="009966A8"/>
    <w:rsid w:val="00997624"/>
    <w:rsid w:val="00997DFD"/>
    <w:rsid w:val="00997F87"/>
    <w:rsid w:val="009A4796"/>
    <w:rsid w:val="009A4FF0"/>
    <w:rsid w:val="009A5FE8"/>
    <w:rsid w:val="009A6986"/>
    <w:rsid w:val="009A77BC"/>
    <w:rsid w:val="009B02AA"/>
    <w:rsid w:val="009B09A5"/>
    <w:rsid w:val="009B0CDF"/>
    <w:rsid w:val="009B16C7"/>
    <w:rsid w:val="009B1A7D"/>
    <w:rsid w:val="009B1BEC"/>
    <w:rsid w:val="009B208D"/>
    <w:rsid w:val="009B41B4"/>
    <w:rsid w:val="009B49FE"/>
    <w:rsid w:val="009B5E39"/>
    <w:rsid w:val="009B6699"/>
    <w:rsid w:val="009B671E"/>
    <w:rsid w:val="009B6AAD"/>
    <w:rsid w:val="009C1490"/>
    <w:rsid w:val="009C230C"/>
    <w:rsid w:val="009C2B1B"/>
    <w:rsid w:val="009C3434"/>
    <w:rsid w:val="009C3F9A"/>
    <w:rsid w:val="009C5270"/>
    <w:rsid w:val="009C5C77"/>
    <w:rsid w:val="009C6EFB"/>
    <w:rsid w:val="009D039D"/>
    <w:rsid w:val="009D191A"/>
    <w:rsid w:val="009D1AEF"/>
    <w:rsid w:val="009D1FC6"/>
    <w:rsid w:val="009D269E"/>
    <w:rsid w:val="009D3902"/>
    <w:rsid w:val="009D3BFC"/>
    <w:rsid w:val="009D4B6E"/>
    <w:rsid w:val="009D5108"/>
    <w:rsid w:val="009D538D"/>
    <w:rsid w:val="009D71EF"/>
    <w:rsid w:val="009D7531"/>
    <w:rsid w:val="009E0C8C"/>
    <w:rsid w:val="009E5D74"/>
    <w:rsid w:val="009E5D8E"/>
    <w:rsid w:val="009E5FC6"/>
    <w:rsid w:val="009E62FC"/>
    <w:rsid w:val="009E799C"/>
    <w:rsid w:val="009F01AF"/>
    <w:rsid w:val="009F091E"/>
    <w:rsid w:val="009F13B3"/>
    <w:rsid w:val="009F21E6"/>
    <w:rsid w:val="009F2D87"/>
    <w:rsid w:val="009F31BC"/>
    <w:rsid w:val="009F36C0"/>
    <w:rsid w:val="009F3911"/>
    <w:rsid w:val="009F6D31"/>
    <w:rsid w:val="00A00A7D"/>
    <w:rsid w:val="00A019EA"/>
    <w:rsid w:val="00A01A49"/>
    <w:rsid w:val="00A01E8F"/>
    <w:rsid w:val="00A02ECB"/>
    <w:rsid w:val="00A03F32"/>
    <w:rsid w:val="00A04A04"/>
    <w:rsid w:val="00A07649"/>
    <w:rsid w:val="00A10205"/>
    <w:rsid w:val="00A10ED9"/>
    <w:rsid w:val="00A129EC"/>
    <w:rsid w:val="00A14A00"/>
    <w:rsid w:val="00A14AB4"/>
    <w:rsid w:val="00A15AD4"/>
    <w:rsid w:val="00A15BB2"/>
    <w:rsid w:val="00A15E04"/>
    <w:rsid w:val="00A166EA"/>
    <w:rsid w:val="00A20954"/>
    <w:rsid w:val="00A240C6"/>
    <w:rsid w:val="00A242CA"/>
    <w:rsid w:val="00A25BC4"/>
    <w:rsid w:val="00A265B1"/>
    <w:rsid w:val="00A318BA"/>
    <w:rsid w:val="00A3289A"/>
    <w:rsid w:val="00A345D4"/>
    <w:rsid w:val="00A34B79"/>
    <w:rsid w:val="00A355B0"/>
    <w:rsid w:val="00A35EDD"/>
    <w:rsid w:val="00A366E2"/>
    <w:rsid w:val="00A36F6D"/>
    <w:rsid w:val="00A37905"/>
    <w:rsid w:val="00A37A33"/>
    <w:rsid w:val="00A40160"/>
    <w:rsid w:val="00A424E0"/>
    <w:rsid w:val="00A4584A"/>
    <w:rsid w:val="00A45EB8"/>
    <w:rsid w:val="00A46E9D"/>
    <w:rsid w:val="00A476DA"/>
    <w:rsid w:val="00A5026E"/>
    <w:rsid w:val="00A50805"/>
    <w:rsid w:val="00A50EB9"/>
    <w:rsid w:val="00A52508"/>
    <w:rsid w:val="00A52C49"/>
    <w:rsid w:val="00A52D05"/>
    <w:rsid w:val="00A53A16"/>
    <w:rsid w:val="00A5436A"/>
    <w:rsid w:val="00A5586D"/>
    <w:rsid w:val="00A60A60"/>
    <w:rsid w:val="00A634D2"/>
    <w:rsid w:val="00A64DA7"/>
    <w:rsid w:val="00A6515D"/>
    <w:rsid w:val="00A66D03"/>
    <w:rsid w:val="00A66D8C"/>
    <w:rsid w:val="00A71CF7"/>
    <w:rsid w:val="00A7302F"/>
    <w:rsid w:val="00A733A9"/>
    <w:rsid w:val="00A733BA"/>
    <w:rsid w:val="00A73BD1"/>
    <w:rsid w:val="00A7450B"/>
    <w:rsid w:val="00A74AB3"/>
    <w:rsid w:val="00A752D6"/>
    <w:rsid w:val="00A7610F"/>
    <w:rsid w:val="00A77037"/>
    <w:rsid w:val="00A7748E"/>
    <w:rsid w:val="00A778A7"/>
    <w:rsid w:val="00A830CA"/>
    <w:rsid w:val="00A832E7"/>
    <w:rsid w:val="00A83695"/>
    <w:rsid w:val="00A855BC"/>
    <w:rsid w:val="00A87AF0"/>
    <w:rsid w:val="00A904C4"/>
    <w:rsid w:val="00A90F85"/>
    <w:rsid w:val="00A91C54"/>
    <w:rsid w:val="00A91E3A"/>
    <w:rsid w:val="00A91EAA"/>
    <w:rsid w:val="00A92715"/>
    <w:rsid w:val="00A93FAD"/>
    <w:rsid w:val="00A9717D"/>
    <w:rsid w:val="00AA1A09"/>
    <w:rsid w:val="00AA3EB8"/>
    <w:rsid w:val="00AA4279"/>
    <w:rsid w:val="00AA43F1"/>
    <w:rsid w:val="00AA499E"/>
    <w:rsid w:val="00AA6A54"/>
    <w:rsid w:val="00AB0148"/>
    <w:rsid w:val="00AB13FE"/>
    <w:rsid w:val="00AB265F"/>
    <w:rsid w:val="00AB35C8"/>
    <w:rsid w:val="00AB4106"/>
    <w:rsid w:val="00AB4E7F"/>
    <w:rsid w:val="00AB5360"/>
    <w:rsid w:val="00AB6131"/>
    <w:rsid w:val="00AB669F"/>
    <w:rsid w:val="00AB6B56"/>
    <w:rsid w:val="00AC0243"/>
    <w:rsid w:val="00AC107B"/>
    <w:rsid w:val="00AC2A6B"/>
    <w:rsid w:val="00AC3469"/>
    <w:rsid w:val="00AC4E7F"/>
    <w:rsid w:val="00AC7DB7"/>
    <w:rsid w:val="00AD2DB9"/>
    <w:rsid w:val="00AD6817"/>
    <w:rsid w:val="00AE1681"/>
    <w:rsid w:val="00AE3291"/>
    <w:rsid w:val="00AE3C5E"/>
    <w:rsid w:val="00AE3EF0"/>
    <w:rsid w:val="00AE50BC"/>
    <w:rsid w:val="00AE5649"/>
    <w:rsid w:val="00AE5B2E"/>
    <w:rsid w:val="00AE66AA"/>
    <w:rsid w:val="00AF378B"/>
    <w:rsid w:val="00AF3EF9"/>
    <w:rsid w:val="00AF5365"/>
    <w:rsid w:val="00AF7902"/>
    <w:rsid w:val="00AF7CE4"/>
    <w:rsid w:val="00B002B1"/>
    <w:rsid w:val="00B00AE3"/>
    <w:rsid w:val="00B016F3"/>
    <w:rsid w:val="00B026D3"/>
    <w:rsid w:val="00B02A02"/>
    <w:rsid w:val="00B03E31"/>
    <w:rsid w:val="00B061C8"/>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5484"/>
    <w:rsid w:val="00B25F8D"/>
    <w:rsid w:val="00B26E3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253"/>
    <w:rsid w:val="00B369F3"/>
    <w:rsid w:val="00B37487"/>
    <w:rsid w:val="00B42997"/>
    <w:rsid w:val="00B433CA"/>
    <w:rsid w:val="00B43977"/>
    <w:rsid w:val="00B43F5C"/>
    <w:rsid w:val="00B4439A"/>
    <w:rsid w:val="00B44E53"/>
    <w:rsid w:val="00B460C0"/>
    <w:rsid w:val="00B46844"/>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2FE2"/>
    <w:rsid w:val="00B67C17"/>
    <w:rsid w:val="00B70A0B"/>
    <w:rsid w:val="00B70B28"/>
    <w:rsid w:val="00B7122A"/>
    <w:rsid w:val="00B71232"/>
    <w:rsid w:val="00B7211F"/>
    <w:rsid w:val="00B729A7"/>
    <w:rsid w:val="00B75FA6"/>
    <w:rsid w:val="00B76C14"/>
    <w:rsid w:val="00B804FE"/>
    <w:rsid w:val="00B81F7E"/>
    <w:rsid w:val="00B85342"/>
    <w:rsid w:val="00B85BBC"/>
    <w:rsid w:val="00B8674B"/>
    <w:rsid w:val="00B873B2"/>
    <w:rsid w:val="00B87A4C"/>
    <w:rsid w:val="00B9126B"/>
    <w:rsid w:val="00B91879"/>
    <w:rsid w:val="00B92941"/>
    <w:rsid w:val="00B94CB0"/>
    <w:rsid w:val="00B95724"/>
    <w:rsid w:val="00B97B9C"/>
    <w:rsid w:val="00B97E70"/>
    <w:rsid w:val="00BA071D"/>
    <w:rsid w:val="00BA1842"/>
    <w:rsid w:val="00BA21DC"/>
    <w:rsid w:val="00BA39DE"/>
    <w:rsid w:val="00BA5172"/>
    <w:rsid w:val="00BA568F"/>
    <w:rsid w:val="00BB01D6"/>
    <w:rsid w:val="00BB07CE"/>
    <w:rsid w:val="00BB23C1"/>
    <w:rsid w:val="00BB2480"/>
    <w:rsid w:val="00BB3B4B"/>
    <w:rsid w:val="00BB4DB3"/>
    <w:rsid w:val="00BB6071"/>
    <w:rsid w:val="00BB6A90"/>
    <w:rsid w:val="00BB7504"/>
    <w:rsid w:val="00BB76A3"/>
    <w:rsid w:val="00BC05B5"/>
    <w:rsid w:val="00BC172E"/>
    <w:rsid w:val="00BC19C3"/>
    <w:rsid w:val="00BC1E86"/>
    <w:rsid w:val="00BC213B"/>
    <w:rsid w:val="00BC2D78"/>
    <w:rsid w:val="00BC3BA6"/>
    <w:rsid w:val="00BC3FCE"/>
    <w:rsid w:val="00BC4D64"/>
    <w:rsid w:val="00BC5B7D"/>
    <w:rsid w:val="00BC6259"/>
    <w:rsid w:val="00BC681E"/>
    <w:rsid w:val="00BC6C0B"/>
    <w:rsid w:val="00BC7176"/>
    <w:rsid w:val="00BC71EE"/>
    <w:rsid w:val="00BC72F3"/>
    <w:rsid w:val="00BC7787"/>
    <w:rsid w:val="00BD0F30"/>
    <w:rsid w:val="00BD1777"/>
    <w:rsid w:val="00BD40E7"/>
    <w:rsid w:val="00BD42F2"/>
    <w:rsid w:val="00BD65FB"/>
    <w:rsid w:val="00BD779B"/>
    <w:rsid w:val="00BD7BF2"/>
    <w:rsid w:val="00BD7E7B"/>
    <w:rsid w:val="00BD7F4C"/>
    <w:rsid w:val="00BE0DC5"/>
    <w:rsid w:val="00BE1D0F"/>
    <w:rsid w:val="00BE25BC"/>
    <w:rsid w:val="00BF08F7"/>
    <w:rsid w:val="00BF0C02"/>
    <w:rsid w:val="00BF2923"/>
    <w:rsid w:val="00BF457C"/>
    <w:rsid w:val="00BF5131"/>
    <w:rsid w:val="00BF5981"/>
    <w:rsid w:val="00BF66A7"/>
    <w:rsid w:val="00BF6C88"/>
    <w:rsid w:val="00BF6E58"/>
    <w:rsid w:val="00BF704A"/>
    <w:rsid w:val="00BF7BDE"/>
    <w:rsid w:val="00C0047A"/>
    <w:rsid w:val="00C006DF"/>
    <w:rsid w:val="00C014E4"/>
    <w:rsid w:val="00C037CB"/>
    <w:rsid w:val="00C03B31"/>
    <w:rsid w:val="00C03CBA"/>
    <w:rsid w:val="00C045D0"/>
    <w:rsid w:val="00C04813"/>
    <w:rsid w:val="00C04D08"/>
    <w:rsid w:val="00C05889"/>
    <w:rsid w:val="00C05CD5"/>
    <w:rsid w:val="00C06B5E"/>
    <w:rsid w:val="00C06B9D"/>
    <w:rsid w:val="00C130D6"/>
    <w:rsid w:val="00C15430"/>
    <w:rsid w:val="00C16768"/>
    <w:rsid w:val="00C17EF8"/>
    <w:rsid w:val="00C21351"/>
    <w:rsid w:val="00C2255E"/>
    <w:rsid w:val="00C2259A"/>
    <w:rsid w:val="00C226CE"/>
    <w:rsid w:val="00C22B85"/>
    <w:rsid w:val="00C23680"/>
    <w:rsid w:val="00C236B8"/>
    <w:rsid w:val="00C23C54"/>
    <w:rsid w:val="00C24342"/>
    <w:rsid w:val="00C252A1"/>
    <w:rsid w:val="00C26ADB"/>
    <w:rsid w:val="00C31EE1"/>
    <w:rsid w:val="00C32D9D"/>
    <w:rsid w:val="00C33B15"/>
    <w:rsid w:val="00C345C8"/>
    <w:rsid w:val="00C36000"/>
    <w:rsid w:val="00C366D1"/>
    <w:rsid w:val="00C37E70"/>
    <w:rsid w:val="00C37EF0"/>
    <w:rsid w:val="00C406E2"/>
    <w:rsid w:val="00C42F3A"/>
    <w:rsid w:val="00C4335E"/>
    <w:rsid w:val="00C43D55"/>
    <w:rsid w:val="00C4402B"/>
    <w:rsid w:val="00C47431"/>
    <w:rsid w:val="00C47E6F"/>
    <w:rsid w:val="00C5142D"/>
    <w:rsid w:val="00C53505"/>
    <w:rsid w:val="00C5445A"/>
    <w:rsid w:val="00C60CEB"/>
    <w:rsid w:val="00C60E05"/>
    <w:rsid w:val="00C60E13"/>
    <w:rsid w:val="00C6297C"/>
    <w:rsid w:val="00C62ED6"/>
    <w:rsid w:val="00C632D5"/>
    <w:rsid w:val="00C647C1"/>
    <w:rsid w:val="00C65A7B"/>
    <w:rsid w:val="00C65FD6"/>
    <w:rsid w:val="00C65FF4"/>
    <w:rsid w:val="00C7132E"/>
    <w:rsid w:val="00C717A1"/>
    <w:rsid w:val="00C722A2"/>
    <w:rsid w:val="00C72C8C"/>
    <w:rsid w:val="00C7447F"/>
    <w:rsid w:val="00C74BC1"/>
    <w:rsid w:val="00C77E07"/>
    <w:rsid w:val="00C80601"/>
    <w:rsid w:val="00C80B14"/>
    <w:rsid w:val="00C81A86"/>
    <w:rsid w:val="00C85452"/>
    <w:rsid w:val="00C86ED7"/>
    <w:rsid w:val="00C90421"/>
    <w:rsid w:val="00C907DB"/>
    <w:rsid w:val="00C90825"/>
    <w:rsid w:val="00C917C6"/>
    <w:rsid w:val="00C919AD"/>
    <w:rsid w:val="00C92727"/>
    <w:rsid w:val="00C9365E"/>
    <w:rsid w:val="00C93930"/>
    <w:rsid w:val="00C944C1"/>
    <w:rsid w:val="00C96A01"/>
    <w:rsid w:val="00C97648"/>
    <w:rsid w:val="00C97838"/>
    <w:rsid w:val="00CA0C09"/>
    <w:rsid w:val="00CA3F05"/>
    <w:rsid w:val="00CA49F8"/>
    <w:rsid w:val="00CA71AD"/>
    <w:rsid w:val="00CA74E8"/>
    <w:rsid w:val="00CB035F"/>
    <w:rsid w:val="00CB1E14"/>
    <w:rsid w:val="00CB20B9"/>
    <w:rsid w:val="00CB2549"/>
    <w:rsid w:val="00CB2B99"/>
    <w:rsid w:val="00CB39E4"/>
    <w:rsid w:val="00CB3AD6"/>
    <w:rsid w:val="00CB4BE8"/>
    <w:rsid w:val="00CB5BBB"/>
    <w:rsid w:val="00CB645E"/>
    <w:rsid w:val="00CB6F85"/>
    <w:rsid w:val="00CB7089"/>
    <w:rsid w:val="00CC0392"/>
    <w:rsid w:val="00CC0534"/>
    <w:rsid w:val="00CC124D"/>
    <w:rsid w:val="00CC1B7C"/>
    <w:rsid w:val="00CC2B5B"/>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28B0"/>
    <w:rsid w:val="00CE460F"/>
    <w:rsid w:val="00CE6020"/>
    <w:rsid w:val="00CF062E"/>
    <w:rsid w:val="00CF0C15"/>
    <w:rsid w:val="00CF0E8C"/>
    <w:rsid w:val="00CF10E4"/>
    <w:rsid w:val="00CF3E2D"/>
    <w:rsid w:val="00CF5E89"/>
    <w:rsid w:val="00CF5F21"/>
    <w:rsid w:val="00CF63C6"/>
    <w:rsid w:val="00CF6481"/>
    <w:rsid w:val="00CF776A"/>
    <w:rsid w:val="00D015DA"/>
    <w:rsid w:val="00D017A1"/>
    <w:rsid w:val="00D02403"/>
    <w:rsid w:val="00D02A9B"/>
    <w:rsid w:val="00D02BD8"/>
    <w:rsid w:val="00D0315D"/>
    <w:rsid w:val="00D04D51"/>
    <w:rsid w:val="00D05440"/>
    <w:rsid w:val="00D05AEF"/>
    <w:rsid w:val="00D073C4"/>
    <w:rsid w:val="00D07E4B"/>
    <w:rsid w:val="00D11005"/>
    <w:rsid w:val="00D131AC"/>
    <w:rsid w:val="00D13424"/>
    <w:rsid w:val="00D136ED"/>
    <w:rsid w:val="00D139A2"/>
    <w:rsid w:val="00D15008"/>
    <w:rsid w:val="00D15315"/>
    <w:rsid w:val="00D15B24"/>
    <w:rsid w:val="00D15B4F"/>
    <w:rsid w:val="00D15E21"/>
    <w:rsid w:val="00D17106"/>
    <w:rsid w:val="00D17F27"/>
    <w:rsid w:val="00D2272D"/>
    <w:rsid w:val="00D24195"/>
    <w:rsid w:val="00D245E1"/>
    <w:rsid w:val="00D2515B"/>
    <w:rsid w:val="00D2547A"/>
    <w:rsid w:val="00D258C0"/>
    <w:rsid w:val="00D26D3F"/>
    <w:rsid w:val="00D27283"/>
    <w:rsid w:val="00D302AE"/>
    <w:rsid w:val="00D30AE5"/>
    <w:rsid w:val="00D32714"/>
    <w:rsid w:val="00D354D7"/>
    <w:rsid w:val="00D354E1"/>
    <w:rsid w:val="00D372F7"/>
    <w:rsid w:val="00D403E5"/>
    <w:rsid w:val="00D4054A"/>
    <w:rsid w:val="00D41158"/>
    <w:rsid w:val="00D4120F"/>
    <w:rsid w:val="00D42165"/>
    <w:rsid w:val="00D42EA5"/>
    <w:rsid w:val="00D43EF7"/>
    <w:rsid w:val="00D451ED"/>
    <w:rsid w:val="00D4589B"/>
    <w:rsid w:val="00D45D6F"/>
    <w:rsid w:val="00D511E2"/>
    <w:rsid w:val="00D57418"/>
    <w:rsid w:val="00D57A02"/>
    <w:rsid w:val="00D61AC2"/>
    <w:rsid w:val="00D61D22"/>
    <w:rsid w:val="00D62380"/>
    <w:rsid w:val="00D628FA"/>
    <w:rsid w:val="00D62EB1"/>
    <w:rsid w:val="00D632E0"/>
    <w:rsid w:val="00D636F4"/>
    <w:rsid w:val="00D63F3D"/>
    <w:rsid w:val="00D668D5"/>
    <w:rsid w:val="00D67B04"/>
    <w:rsid w:val="00D67BD6"/>
    <w:rsid w:val="00D67CC3"/>
    <w:rsid w:val="00D709DC"/>
    <w:rsid w:val="00D70A6B"/>
    <w:rsid w:val="00D7189F"/>
    <w:rsid w:val="00D73E1A"/>
    <w:rsid w:val="00D742DB"/>
    <w:rsid w:val="00D74DBC"/>
    <w:rsid w:val="00D7621C"/>
    <w:rsid w:val="00D765F7"/>
    <w:rsid w:val="00D80112"/>
    <w:rsid w:val="00D8035D"/>
    <w:rsid w:val="00D82E5C"/>
    <w:rsid w:val="00D83616"/>
    <w:rsid w:val="00D855DC"/>
    <w:rsid w:val="00D86859"/>
    <w:rsid w:val="00D86B62"/>
    <w:rsid w:val="00D87768"/>
    <w:rsid w:val="00D878CF"/>
    <w:rsid w:val="00D87D74"/>
    <w:rsid w:val="00D910A7"/>
    <w:rsid w:val="00D91D26"/>
    <w:rsid w:val="00D936FD"/>
    <w:rsid w:val="00D95115"/>
    <w:rsid w:val="00D951D7"/>
    <w:rsid w:val="00D9613C"/>
    <w:rsid w:val="00D96E6C"/>
    <w:rsid w:val="00DA01BD"/>
    <w:rsid w:val="00DA080E"/>
    <w:rsid w:val="00DA0D2A"/>
    <w:rsid w:val="00DA183B"/>
    <w:rsid w:val="00DA35D7"/>
    <w:rsid w:val="00DA3938"/>
    <w:rsid w:val="00DA57BA"/>
    <w:rsid w:val="00DA5C01"/>
    <w:rsid w:val="00DA64AC"/>
    <w:rsid w:val="00DA7706"/>
    <w:rsid w:val="00DA7844"/>
    <w:rsid w:val="00DB05D5"/>
    <w:rsid w:val="00DB0EDB"/>
    <w:rsid w:val="00DB0FEF"/>
    <w:rsid w:val="00DB35A9"/>
    <w:rsid w:val="00DB36CB"/>
    <w:rsid w:val="00DB499D"/>
    <w:rsid w:val="00DB74F9"/>
    <w:rsid w:val="00DC00DE"/>
    <w:rsid w:val="00DC0B7E"/>
    <w:rsid w:val="00DC11FA"/>
    <w:rsid w:val="00DC2E3D"/>
    <w:rsid w:val="00DC3BA0"/>
    <w:rsid w:val="00DC4B3E"/>
    <w:rsid w:val="00DC4B71"/>
    <w:rsid w:val="00DC4CE6"/>
    <w:rsid w:val="00DC62AD"/>
    <w:rsid w:val="00DC63BC"/>
    <w:rsid w:val="00DC69AD"/>
    <w:rsid w:val="00DC6DA5"/>
    <w:rsid w:val="00DC79A1"/>
    <w:rsid w:val="00DC7A9E"/>
    <w:rsid w:val="00DC7E0C"/>
    <w:rsid w:val="00DD0750"/>
    <w:rsid w:val="00DD08AC"/>
    <w:rsid w:val="00DD2609"/>
    <w:rsid w:val="00DD2D48"/>
    <w:rsid w:val="00DD3CD6"/>
    <w:rsid w:val="00DD625B"/>
    <w:rsid w:val="00DE00DE"/>
    <w:rsid w:val="00DE322F"/>
    <w:rsid w:val="00DE3EA7"/>
    <w:rsid w:val="00DE4B8F"/>
    <w:rsid w:val="00DF0734"/>
    <w:rsid w:val="00DF0A13"/>
    <w:rsid w:val="00DF0DA6"/>
    <w:rsid w:val="00DF2252"/>
    <w:rsid w:val="00DF3578"/>
    <w:rsid w:val="00DF6B8A"/>
    <w:rsid w:val="00DF7625"/>
    <w:rsid w:val="00E001AC"/>
    <w:rsid w:val="00E01A9E"/>
    <w:rsid w:val="00E01EE8"/>
    <w:rsid w:val="00E02AE3"/>
    <w:rsid w:val="00E02FF0"/>
    <w:rsid w:val="00E04352"/>
    <w:rsid w:val="00E05868"/>
    <w:rsid w:val="00E071C5"/>
    <w:rsid w:val="00E101BC"/>
    <w:rsid w:val="00E1094B"/>
    <w:rsid w:val="00E1113F"/>
    <w:rsid w:val="00E144B6"/>
    <w:rsid w:val="00E14B02"/>
    <w:rsid w:val="00E1520A"/>
    <w:rsid w:val="00E15417"/>
    <w:rsid w:val="00E208AE"/>
    <w:rsid w:val="00E20975"/>
    <w:rsid w:val="00E20A01"/>
    <w:rsid w:val="00E21172"/>
    <w:rsid w:val="00E21436"/>
    <w:rsid w:val="00E21945"/>
    <w:rsid w:val="00E21972"/>
    <w:rsid w:val="00E24B67"/>
    <w:rsid w:val="00E25792"/>
    <w:rsid w:val="00E2668C"/>
    <w:rsid w:val="00E2683A"/>
    <w:rsid w:val="00E277F1"/>
    <w:rsid w:val="00E27B05"/>
    <w:rsid w:val="00E27B57"/>
    <w:rsid w:val="00E30EB5"/>
    <w:rsid w:val="00E31868"/>
    <w:rsid w:val="00E3241D"/>
    <w:rsid w:val="00E32731"/>
    <w:rsid w:val="00E32733"/>
    <w:rsid w:val="00E3411B"/>
    <w:rsid w:val="00E347BA"/>
    <w:rsid w:val="00E350DD"/>
    <w:rsid w:val="00E35F0E"/>
    <w:rsid w:val="00E42038"/>
    <w:rsid w:val="00E449E1"/>
    <w:rsid w:val="00E44BDF"/>
    <w:rsid w:val="00E458A9"/>
    <w:rsid w:val="00E4696C"/>
    <w:rsid w:val="00E46A90"/>
    <w:rsid w:val="00E46D86"/>
    <w:rsid w:val="00E47AFB"/>
    <w:rsid w:val="00E50152"/>
    <w:rsid w:val="00E530A0"/>
    <w:rsid w:val="00E53833"/>
    <w:rsid w:val="00E54FFD"/>
    <w:rsid w:val="00E55104"/>
    <w:rsid w:val="00E579F8"/>
    <w:rsid w:val="00E60838"/>
    <w:rsid w:val="00E60A6F"/>
    <w:rsid w:val="00E61791"/>
    <w:rsid w:val="00E62A6E"/>
    <w:rsid w:val="00E6319C"/>
    <w:rsid w:val="00E672FF"/>
    <w:rsid w:val="00E67904"/>
    <w:rsid w:val="00E705B4"/>
    <w:rsid w:val="00E70D5A"/>
    <w:rsid w:val="00E71DA3"/>
    <w:rsid w:val="00E72432"/>
    <w:rsid w:val="00E7297D"/>
    <w:rsid w:val="00E73B34"/>
    <w:rsid w:val="00E7420E"/>
    <w:rsid w:val="00E75BB7"/>
    <w:rsid w:val="00E7672F"/>
    <w:rsid w:val="00E7695C"/>
    <w:rsid w:val="00E76C06"/>
    <w:rsid w:val="00E7705A"/>
    <w:rsid w:val="00E772D9"/>
    <w:rsid w:val="00E80508"/>
    <w:rsid w:val="00E80D6F"/>
    <w:rsid w:val="00E80FE0"/>
    <w:rsid w:val="00E82B14"/>
    <w:rsid w:val="00E8337C"/>
    <w:rsid w:val="00E836D0"/>
    <w:rsid w:val="00E84A70"/>
    <w:rsid w:val="00E85AA3"/>
    <w:rsid w:val="00E8601D"/>
    <w:rsid w:val="00E86883"/>
    <w:rsid w:val="00E86ED9"/>
    <w:rsid w:val="00E87AA8"/>
    <w:rsid w:val="00E90A14"/>
    <w:rsid w:val="00E90DE3"/>
    <w:rsid w:val="00E90DFC"/>
    <w:rsid w:val="00E914A8"/>
    <w:rsid w:val="00E91A88"/>
    <w:rsid w:val="00E91C6B"/>
    <w:rsid w:val="00E9261F"/>
    <w:rsid w:val="00E96B85"/>
    <w:rsid w:val="00E97CD6"/>
    <w:rsid w:val="00EA00D8"/>
    <w:rsid w:val="00EA103A"/>
    <w:rsid w:val="00EA2E60"/>
    <w:rsid w:val="00EA346B"/>
    <w:rsid w:val="00EA40C6"/>
    <w:rsid w:val="00EA4EE8"/>
    <w:rsid w:val="00EA5A5B"/>
    <w:rsid w:val="00EA69FE"/>
    <w:rsid w:val="00EB0FA6"/>
    <w:rsid w:val="00EB2215"/>
    <w:rsid w:val="00EB42EE"/>
    <w:rsid w:val="00EB5016"/>
    <w:rsid w:val="00EC07F7"/>
    <w:rsid w:val="00EC24D0"/>
    <w:rsid w:val="00EC32CB"/>
    <w:rsid w:val="00EC4244"/>
    <w:rsid w:val="00EC4629"/>
    <w:rsid w:val="00EC4DDD"/>
    <w:rsid w:val="00EC4EFD"/>
    <w:rsid w:val="00EC6428"/>
    <w:rsid w:val="00EC79E0"/>
    <w:rsid w:val="00EC7F6D"/>
    <w:rsid w:val="00ED0BD0"/>
    <w:rsid w:val="00ED12E4"/>
    <w:rsid w:val="00ED44B6"/>
    <w:rsid w:val="00ED59C1"/>
    <w:rsid w:val="00ED6107"/>
    <w:rsid w:val="00ED7859"/>
    <w:rsid w:val="00ED7ACB"/>
    <w:rsid w:val="00EE2AE7"/>
    <w:rsid w:val="00EE3617"/>
    <w:rsid w:val="00EE3886"/>
    <w:rsid w:val="00EE3E4F"/>
    <w:rsid w:val="00EE533F"/>
    <w:rsid w:val="00EE5510"/>
    <w:rsid w:val="00EE57BA"/>
    <w:rsid w:val="00EE5B0F"/>
    <w:rsid w:val="00EE76AE"/>
    <w:rsid w:val="00EE771C"/>
    <w:rsid w:val="00EE7B8A"/>
    <w:rsid w:val="00EF0EE5"/>
    <w:rsid w:val="00EF1902"/>
    <w:rsid w:val="00EF2991"/>
    <w:rsid w:val="00EF52B3"/>
    <w:rsid w:val="00EF53E9"/>
    <w:rsid w:val="00EF5486"/>
    <w:rsid w:val="00EF6132"/>
    <w:rsid w:val="00EF7E2E"/>
    <w:rsid w:val="00F00458"/>
    <w:rsid w:val="00F006A9"/>
    <w:rsid w:val="00F014D9"/>
    <w:rsid w:val="00F02D51"/>
    <w:rsid w:val="00F02E76"/>
    <w:rsid w:val="00F03392"/>
    <w:rsid w:val="00F033D8"/>
    <w:rsid w:val="00F051BA"/>
    <w:rsid w:val="00F05B9F"/>
    <w:rsid w:val="00F06E9B"/>
    <w:rsid w:val="00F12991"/>
    <w:rsid w:val="00F12FDE"/>
    <w:rsid w:val="00F13036"/>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4C7A"/>
    <w:rsid w:val="00F35025"/>
    <w:rsid w:val="00F367BF"/>
    <w:rsid w:val="00F40B04"/>
    <w:rsid w:val="00F41F4D"/>
    <w:rsid w:val="00F43C64"/>
    <w:rsid w:val="00F464B6"/>
    <w:rsid w:val="00F47D18"/>
    <w:rsid w:val="00F51ADC"/>
    <w:rsid w:val="00F5258B"/>
    <w:rsid w:val="00F52928"/>
    <w:rsid w:val="00F535F2"/>
    <w:rsid w:val="00F540EA"/>
    <w:rsid w:val="00F546D3"/>
    <w:rsid w:val="00F55A2B"/>
    <w:rsid w:val="00F55B83"/>
    <w:rsid w:val="00F5602E"/>
    <w:rsid w:val="00F568BB"/>
    <w:rsid w:val="00F5757F"/>
    <w:rsid w:val="00F57B35"/>
    <w:rsid w:val="00F6213F"/>
    <w:rsid w:val="00F62458"/>
    <w:rsid w:val="00F647C1"/>
    <w:rsid w:val="00F64AC0"/>
    <w:rsid w:val="00F65B07"/>
    <w:rsid w:val="00F65D25"/>
    <w:rsid w:val="00F66455"/>
    <w:rsid w:val="00F66B0E"/>
    <w:rsid w:val="00F6762B"/>
    <w:rsid w:val="00F73EDC"/>
    <w:rsid w:val="00F746EE"/>
    <w:rsid w:val="00F752ED"/>
    <w:rsid w:val="00F75903"/>
    <w:rsid w:val="00F75DC3"/>
    <w:rsid w:val="00F7770A"/>
    <w:rsid w:val="00F77970"/>
    <w:rsid w:val="00F80639"/>
    <w:rsid w:val="00F810FA"/>
    <w:rsid w:val="00F831EE"/>
    <w:rsid w:val="00F83672"/>
    <w:rsid w:val="00F842C8"/>
    <w:rsid w:val="00F845A9"/>
    <w:rsid w:val="00F8471D"/>
    <w:rsid w:val="00F85D08"/>
    <w:rsid w:val="00F85E63"/>
    <w:rsid w:val="00F87A98"/>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4FB"/>
    <w:rsid w:val="00FB26D4"/>
    <w:rsid w:val="00FB38B5"/>
    <w:rsid w:val="00FB45D2"/>
    <w:rsid w:val="00FB4BF4"/>
    <w:rsid w:val="00FB4FBF"/>
    <w:rsid w:val="00FB6AC8"/>
    <w:rsid w:val="00FB6ACB"/>
    <w:rsid w:val="00FC21A8"/>
    <w:rsid w:val="00FC3389"/>
    <w:rsid w:val="00FC40D9"/>
    <w:rsid w:val="00FC4696"/>
    <w:rsid w:val="00FC5973"/>
    <w:rsid w:val="00FD0481"/>
    <w:rsid w:val="00FD11E5"/>
    <w:rsid w:val="00FD211F"/>
    <w:rsid w:val="00FD2350"/>
    <w:rsid w:val="00FD2E1A"/>
    <w:rsid w:val="00FD3118"/>
    <w:rsid w:val="00FD3323"/>
    <w:rsid w:val="00FD49B3"/>
    <w:rsid w:val="00FD65A8"/>
    <w:rsid w:val="00FD73AE"/>
    <w:rsid w:val="00FE0A5E"/>
    <w:rsid w:val="00FE3D61"/>
    <w:rsid w:val="00FE3FF9"/>
    <w:rsid w:val="00FE40F5"/>
    <w:rsid w:val="00FE54E5"/>
    <w:rsid w:val="00FE59F0"/>
    <w:rsid w:val="00FE68C3"/>
    <w:rsid w:val="00FE7EAD"/>
    <w:rsid w:val="00FF0E15"/>
    <w:rsid w:val="00FF11DB"/>
    <w:rsid w:val="00FF1A9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qFormat/>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BulletC"/>
    <w:basedOn w:val="Normalny"/>
    <w:link w:val="AkapitzlistZnak"/>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34"/>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 w:type="paragraph" w:customStyle="1" w:styleId="Zawartotabeli">
    <w:name w:val="Zawartość tabeli"/>
    <w:basedOn w:val="Normalny"/>
    <w:rsid w:val="00241FB0"/>
    <w:pPr>
      <w:widowControl w:val="0"/>
      <w:suppressLineNumbers/>
      <w:suppressAutoHyphens/>
      <w:spacing w:after="0" w:line="240" w:lineRule="auto"/>
    </w:pPr>
    <w:rPr>
      <w:rFonts w:ascii="Times New Roman" w:eastAsia="Times New Roman" w:hAnsi="Times New Roman"/>
      <w:sz w:val="20"/>
      <w:szCs w:val="20"/>
      <w:lang w:eastAsia="ar-SA"/>
    </w:rPr>
  </w:style>
  <w:style w:type="character" w:styleId="Nierozpoznanawzmianka">
    <w:name w:val="Unresolved Mention"/>
    <w:basedOn w:val="Domylnaczcionkaakapitu"/>
    <w:uiPriority w:val="99"/>
    <w:semiHidden/>
    <w:unhideWhenUsed/>
    <w:rPr>
      <w:color w:val="605E5C"/>
      <w:shd w:val="clear" w:color="auto" w:fill="E1DFDD"/>
    </w:rPr>
  </w:style>
  <w:style w:type="character" w:styleId="Odwoanieprzypisudolnego">
    <w:name w:val="footnote reference"/>
    <w:basedOn w:val="Domylnaczcionkaakapitu"/>
    <w:uiPriority w:val="99"/>
    <w:semiHidden/>
    <w:unhideWhenUsed/>
    <w:rsid w:val="00527186"/>
    <w:rPr>
      <w:vertAlign w:val="superscript"/>
    </w:rPr>
  </w:style>
  <w:style w:type="numbering" w:customStyle="1" w:styleId="Biecalista1">
    <w:name w:val="Bieżąca lista1"/>
    <w:uiPriority w:val="99"/>
    <w:rsid w:val="003C6EA7"/>
    <w:pPr>
      <w:numPr>
        <w:numId w:val="45"/>
      </w:numPr>
    </w:pPr>
  </w:style>
  <w:style w:type="character" w:customStyle="1" w:styleId="Normalny2">
    <w:name w:val="Normalny2"/>
    <w:basedOn w:val="Domylnaczcionkaakapitu"/>
    <w:rsid w:val="00BD6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4661987">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5794348">
      <w:bodyDiv w:val="1"/>
      <w:marLeft w:val="0"/>
      <w:marRight w:val="0"/>
      <w:marTop w:val="0"/>
      <w:marBottom w:val="0"/>
      <w:divBdr>
        <w:top w:val="none" w:sz="0" w:space="0" w:color="auto"/>
        <w:left w:val="none" w:sz="0" w:space="0" w:color="auto"/>
        <w:bottom w:val="none" w:sz="0" w:space="0" w:color="auto"/>
        <w:right w:val="none" w:sz="0" w:space="0" w:color="auto"/>
      </w:divBdr>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960004">
      <w:bodyDiv w:val="1"/>
      <w:marLeft w:val="0"/>
      <w:marRight w:val="0"/>
      <w:marTop w:val="0"/>
      <w:marBottom w:val="0"/>
      <w:divBdr>
        <w:top w:val="none" w:sz="0" w:space="0" w:color="auto"/>
        <w:left w:val="none" w:sz="0" w:space="0" w:color="auto"/>
        <w:bottom w:val="none" w:sz="0" w:space="0" w:color="auto"/>
        <w:right w:val="none" w:sz="0" w:space="0" w:color="auto"/>
      </w:divBdr>
    </w:div>
    <w:div w:id="643197652">
      <w:bodyDiv w:val="1"/>
      <w:marLeft w:val="0"/>
      <w:marRight w:val="0"/>
      <w:marTop w:val="0"/>
      <w:marBottom w:val="0"/>
      <w:divBdr>
        <w:top w:val="none" w:sz="0" w:space="0" w:color="auto"/>
        <w:left w:val="none" w:sz="0" w:space="0" w:color="auto"/>
        <w:bottom w:val="none" w:sz="0" w:space="0" w:color="auto"/>
        <w:right w:val="none" w:sz="0" w:space="0" w:color="auto"/>
      </w:divBdr>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0902062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239">
      <w:bodyDiv w:val="1"/>
      <w:marLeft w:val="0"/>
      <w:marRight w:val="0"/>
      <w:marTop w:val="0"/>
      <w:marBottom w:val="0"/>
      <w:divBdr>
        <w:top w:val="none" w:sz="0" w:space="0" w:color="auto"/>
        <w:left w:val="none" w:sz="0" w:space="0" w:color="auto"/>
        <w:bottom w:val="none" w:sz="0" w:space="0" w:color="auto"/>
        <w:right w:val="none" w:sz="0" w:space="0" w:color="auto"/>
      </w:divBdr>
    </w:div>
    <w:div w:id="1106921154">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166238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38328153">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90782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bszm.com.pl/" TargetMode="External"/><Relationship Id="rId13" Type="http://schemas.openxmlformats.org/officeDocument/2006/relationships/hyperlink" Target="https://www.portalzp.pl/kody-cpv/szczegoly/uslugi-sprzatania-9242"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hyperlink" Target="https://tbszm.pl/przetargi/"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mailto:przetargi@tbszm.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C4413-C6C7-4016-A57F-11723BFD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34</Pages>
  <Words>15192</Words>
  <Characters>91155</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106135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14</cp:revision>
  <cp:lastPrinted>2024-01-22T09:40:00Z</cp:lastPrinted>
  <dcterms:created xsi:type="dcterms:W3CDTF">2024-01-16T12:32:00Z</dcterms:created>
  <dcterms:modified xsi:type="dcterms:W3CDTF">2024-01-22T09:40:00Z</dcterms:modified>
</cp:coreProperties>
</file>