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25AEA1" w14:textId="6895AE7A" w:rsidR="006631CA" w:rsidRPr="008D5FF8" w:rsidRDefault="005D087F" w:rsidP="008D5FF8">
      <w:pPr>
        <w:spacing w:after="0" w:line="240" w:lineRule="auto"/>
        <w:jc w:val="center"/>
        <w:rPr>
          <w:rFonts w:asciiTheme="majorHAnsi" w:hAnsiTheme="majorHAnsi" w:cstheme="majorHAnsi"/>
          <w:b/>
          <w:bCs/>
          <w:sz w:val="20"/>
          <w:szCs w:val="20"/>
        </w:rPr>
      </w:pPr>
      <w:r w:rsidRPr="008D5FF8">
        <w:rPr>
          <w:rFonts w:asciiTheme="majorHAnsi" w:hAnsiTheme="majorHAnsi" w:cstheme="majorHAnsi"/>
          <w:b/>
          <w:bCs/>
          <w:sz w:val="20"/>
          <w:szCs w:val="20"/>
        </w:rPr>
        <w:t xml:space="preserve"> </w:t>
      </w:r>
      <w:r w:rsidR="00166141" w:rsidRPr="008D5FF8">
        <w:rPr>
          <w:rFonts w:asciiTheme="majorHAnsi" w:hAnsiTheme="majorHAnsi" w:cstheme="majorHAnsi"/>
          <w:b/>
          <w:bCs/>
          <w:sz w:val="20"/>
          <w:szCs w:val="20"/>
        </w:rPr>
        <w:t xml:space="preserve">  </w:t>
      </w:r>
      <w:r w:rsidR="00C56C07" w:rsidRPr="008D5FF8">
        <w:rPr>
          <w:rFonts w:asciiTheme="majorHAnsi" w:hAnsiTheme="majorHAnsi" w:cstheme="majorHAnsi"/>
          <w:b/>
          <w:bCs/>
          <w:sz w:val="20"/>
          <w:szCs w:val="20"/>
        </w:rPr>
        <w:t>UMOWA nr</w:t>
      </w:r>
      <w:r w:rsidR="00CC6B25" w:rsidRPr="008D5FF8">
        <w:rPr>
          <w:rFonts w:asciiTheme="majorHAnsi" w:hAnsiTheme="majorHAnsi" w:cstheme="majorHAnsi"/>
          <w:b/>
          <w:bCs/>
          <w:sz w:val="20"/>
          <w:szCs w:val="20"/>
        </w:rPr>
        <w:t xml:space="preserve"> ……………………………..</w:t>
      </w:r>
      <w:r w:rsidR="00C56C07" w:rsidRPr="008D5FF8">
        <w:rPr>
          <w:rFonts w:asciiTheme="majorHAnsi" w:hAnsiTheme="majorHAnsi" w:cstheme="majorHAnsi"/>
          <w:b/>
          <w:bCs/>
          <w:sz w:val="20"/>
          <w:szCs w:val="20"/>
        </w:rPr>
        <w:t xml:space="preserve"> </w:t>
      </w:r>
      <w:r w:rsidR="008C0FDF" w:rsidRPr="008D5FF8">
        <w:rPr>
          <w:rFonts w:asciiTheme="majorHAnsi" w:hAnsiTheme="majorHAnsi" w:cstheme="majorHAnsi"/>
          <w:b/>
          <w:bCs/>
          <w:sz w:val="20"/>
          <w:szCs w:val="20"/>
        </w:rPr>
        <w:t xml:space="preserve">                        </w:t>
      </w:r>
    </w:p>
    <w:p w14:paraId="039E64BE" w14:textId="2AE5A14B" w:rsidR="008C0FDF" w:rsidRPr="008D5FF8" w:rsidRDefault="00927FE4" w:rsidP="008D5FF8">
      <w:pPr>
        <w:spacing w:after="0" w:line="240" w:lineRule="auto"/>
        <w:ind w:right="-1"/>
        <w:rPr>
          <w:rFonts w:asciiTheme="majorHAnsi" w:hAnsiTheme="majorHAnsi" w:cstheme="majorHAnsi"/>
          <w:sz w:val="20"/>
          <w:szCs w:val="20"/>
        </w:rPr>
      </w:pPr>
      <w:r w:rsidRPr="008D5FF8">
        <w:rPr>
          <w:rFonts w:asciiTheme="majorHAnsi" w:hAnsiTheme="majorHAnsi" w:cstheme="majorHAnsi"/>
          <w:sz w:val="20"/>
          <w:szCs w:val="20"/>
        </w:rPr>
        <w:t>z</w:t>
      </w:r>
      <w:r w:rsidR="00C56C07" w:rsidRPr="008D5FF8">
        <w:rPr>
          <w:rFonts w:asciiTheme="majorHAnsi" w:hAnsiTheme="majorHAnsi" w:cstheme="majorHAnsi"/>
          <w:sz w:val="20"/>
          <w:szCs w:val="20"/>
        </w:rPr>
        <w:t>awarta w dniu ……………</w:t>
      </w:r>
      <w:r w:rsidR="002C6980" w:rsidRPr="008D5FF8">
        <w:rPr>
          <w:rFonts w:asciiTheme="majorHAnsi" w:hAnsiTheme="majorHAnsi" w:cstheme="majorHAnsi"/>
          <w:sz w:val="20"/>
          <w:szCs w:val="20"/>
        </w:rPr>
        <w:t>…….</w:t>
      </w:r>
      <w:r w:rsidR="00C56C07" w:rsidRPr="008D5FF8">
        <w:rPr>
          <w:rFonts w:asciiTheme="majorHAnsi" w:hAnsiTheme="majorHAnsi" w:cstheme="majorHAnsi"/>
          <w:sz w:val="20"/>
          <w:szCs w:val="20"/>
        </w:rPr>
        <w:t xml:space="preserve"> w Pruszkowie pomiędzy:</w:t>
      </w:r>
    </w:p>
    <w:p w14:paraId="0ED7F6A5" w14:textId="745D5DF4" w:rsidR="009E4814" w:rsidRPr="008D5FF8" w:rsidRDefault="009E4814" w:rsidP="008D5FF8">
      <w:pPr>
        <w:tabs>
          <w:tab w:val="left" w:pos="9214"/>
          <w:tab w:val="left" w:pos="9781"/>
        </w:tabs>
        <w:spacing w:after="0" w:line="240" w:lineRule="auto"/>
        <w:ind w:right="-1"/>
        <w:jc w:val="both"/>
        <w:rPr>
          <w:rFonts w:asciiTheme="majorHAnsi" w:hAnsiTheme="majorHAnsi" w:cstheme="majorHAnsi"/>
          <w:sz w:val="20"/>
          <w:szCs w:val="20"/>
        </w:rPr>
      </w:pPr>
      <w:bookmarkStart w:id="0" w:name="_Hlk159319206"/>
      <w:r w:rsidRPr="008D5FF8">
        <w:rPr>
          <w:rFonts w:asciiTheme="majorHAnsi" w:hAnsiTheme="majorHAnsi" w:cstheme="majorHAnsi"/>
          <w:b/>
          <w:bCs/>
          <w:sz w:val="20"/>
          <w:szCs w:val="20"/>
        </w:rPr>
        <w:t>Gminą Miasto Pruszków</w:t>
      </w:r>
      <w:r w:rsidRPr="008D5FF8">
        <w:rPr>
          <w:rFonts w:asciiTheme="majorHAnsi" w:hAnsiTheme="majorHAnsi" w:cstheme="majorHAnsi"/>
          <w:sz w:val="20"/>
          <w:szCs w:val="20"/>
        </w:rPr>
        <w:t xml:space="preserve">, z siedzibą w 05-800 Pruszków, ul. Kraszewskiego 14/16,  NIP 534 24 06 015, </w:t>
      </w:r>
      <w:r w:rsidR="0047119A" w:rsidRPr="008D5FF8">
        <w:rPr>
          <w:rFonts w:asciiTheme="majorHAnsi" w:hAnsiTheme="majorHAnsi" w:cstheme="majorHAnsi"/>
          <w:sz w:val="20"/>
          <w:szCs w:val="20"/>
        </w:rPr>
        <w:t xml:space="preserve">REGON </w:t>
      </w:r>
      <w:r w:rsidRPr="008D5FF8">
        <w:rPr>
          <w:rFonts w:asciiTheme="majorHAnsi" w:hAnsiTheme="majorHAnsi" w:cstheme="majorHAnsi"/>
          <w:sz w:val="20"/>
          <w:szCs w:val="20"/>
        </w:rPr>
        <w:t>015834660</w:t>
      </w:r>
      <w:bookmarkEnd w:id="0"/>
      <w:r w:rsidRPr="008D5FF8">
        <w:rPr>
          <w:rFonts w:asciiTheme="majorHAnsi" w:hAnsiTheme="majorHAnsi" w:cstheme="majorHAnsi"/>
          <w:sz w:val="20"/>
          <w:szCs w:val="20"/>
        </w:rPr>
        <w:t>, którą reprezentuje:</w:t>
      </w:r>
    </w:p>
    <w:p w14:paraId="0E1DC593" w14:textId="34B4ADDC" w:rsidR="009E4814" w:rsidRPr="008D5FF8" w:rsidRDefault="009E4814" w:rsidP="008D5FF8">
      <w:pPr>
        <w:tabs>
          <w:tab w:val="left" w:pos="9214"/>
          <w:tab w:val="left" w:pos="9781"/>
        </w:tabs>
        <w:spacing w:after="0" w:line="240" w:lineRule="auto"/>
        <w:ind w:right="-1"/>
        <w:jc w:val="both"/>
        <w:rPr>
          <w:rFonts w:asciiTheme="majorHAnsi" w:hAnsiTheme="majorHAnsi" w:cstheme="majorHAnsi"/>
          <w:sz w:val="20"/>
          <w:szCs w:val="20"/>
        </w:rPr>
      </w:pPr>
      <w:r w:rsidRPr="008D5FF8">
        <w:rPr>
          <w:rFonts w:asciiTheme="majorHAnsi" w:hAnsiTheme="majorHAnsi" w:cstheme="majorHAnsi"/>
          <w:b/>
          <w:bCs/>
          <w:sz w:val="20"/>
          <w:szCs w:val="20"/>
        </w:rPr>
        <w:t xml:space="preserve">Prezydent – </w:t>
      </w:r>
      <w:r w:rsidR="00D168D5">
        <w:rPr>
          <w:rFonts w:asciiTheme="majorHAnsi" w:hAnsiTheme="majorHAnsi" w:cstheme="majorHAnsi"/>
          <w:b/>
          <w:bCs/>
          <w:sz w:val="20"/>
          <w:szCs w:val="20"/>
        </w:rPr>
        <w:t>Piotr Bąk</w:t>
      </w:r>
      <w:r w:rsidRPr="008D5FF8">
        <w:rPr>
          <w:rFonts w:asciiTheme="majorHAnsi" w:hAnsiTheme="majorHAnsi" w:cstheme="majorHAnsi"/>
          <w:b/>
          <w:bCs/>
          <w:sz w:val="20"/>
          <w:szCs w:val="20"/>
        </w:rPr>
        <w:t>,</w:t>
      </w:r>
      <w:r w:rsidRPr="008D5FF8">
        <w:rPr>
          <w:rFonts w:asciiTheme="majorHAnsi" w:hAnsiTheme="majorHAnsi" w:cstheme="majorHAnsi"/>
          <w:sz w:val="20"/>
          <w:szCs w:val="20"/>
        </w:rPr>
        <w:t xml:space="preserve"> zwaną dalej: „Inwestorem” reprezentowaną przez:</w:t>
      </w:r>
    </w:p>
    <w:p w14:paraId="273163A2" w14:textId="6CAE5199" w:rsidR="009E4814" w:rsidRPr="008D5FF8" w:rsidRDefault="009E4814" w:rsidP="008D5FF8">
      <w:pPr>
        <w:tabs>
          <w:tab w:val="left" w:pos="9214"/>
          <w:tab w:val="left" w:pos="9781"/>
        </w:tabs>
        <w:spacing w:after="0" w:line="240" w:lineRule="auto"/>
        <w:ind w:right="-1"/>
        <w:jc w:val="both"/>
        <w:rPr>
          <w:rFonts w:asciiTheme="majorHAnsi" w:hAnsiTheme="majorHAnsi" w:cstheme="majorHAnsi"/>
          <w:sz w:val="20"/>
          <w:szCs w:val="20"/>
        </w:rPr>
      </w:pPr>
      <w:r w:rsidRPr="008D5FF8">
        <w:rPr>
          <w:rFonts w:asciiTheme="majorHAnsi" w:hAnsiTheme="majorHAnsi" w:cstheme="majorHAnsi"/>
          <w:b/>
          <w:bCs/>
          <w:sz w:val="20"/>
          <w:szCs w:val="20"/>
        </w:rPr>
        <w:t>Towarzystwo Budownictwa Społecznego „Zieleń Miejska”</w:t>
      </w:r>
      <w:r w:rsidRPr="008D5FF8">
        <w:rPr>
          <w:rFonts w:asciiTheme="majorHAnsi" w:hAnsiTheme="majorHAnsi" w:cstheme="majorHAnsi"/>
          <w:sz w:val="20"/>
          <w:szCs w:val="20"/>
        </w:rPr>
        <w:t xml:space="preserve"> Spółka z ograniczoną odpowiedzialnością z siedzibą w Pruszkowie przy ul. Gordziałkowskiego 9, kod pocztowy 05-800 Pruszków, posiada wpis w Krajowym Rejestrze Sądowym, Rejestr Przedsiębiorców, pod nr KRS: 0000039568, NIP 534 19 78 531, REGON 013017973, kapitał zakładowy –</w:t>
      </w:r>
      <w:r w:rsidR="00966C69" w:rsidRPr="008D5FF8">
        <w:rPr>
          <w:rFonts w:asciiTheme="majorHAnsi" w:hAnsiTheme="majorHAnsi" w:cstheme="majorHAnsi"/>
          <w:sz w:val="20"/>
          <w:szCs w:val="20"/>
        </w:rPr>
        <w:t xml:space="preserve"> 51 691 114,72 </w:t>
      </w:r>
      <w:r w:rsidRPr="008D5FF8">
        <w:rPr>
          <w:rFonts w:asciiTheme="majorHAnsi" w:hAnsiTheme="majorHAnsi" w:cstheme="majorHAnsi"/>
          <w:sz w:val="20"/>
          <w:szCs w:val="20"/>
        </w:rPr>
        <w:t xml:space="preserve">zł., </w:t>
      </w:r>
    </w:p>
    <w:p w14:paraId="2CC7FF6A" w14:textId="22111CA5" w:rsidR="009E4814" w:rsidRPr="008D5FF8" w:rsidRDefault="009E4814" w:rsidP="008D5FF8">
      <w:pPr>
        <w:tabs>
          <w:tab w:val="left" w:pos="9214"/>
          <w:tab w:val="left" w:pos="9781"/>
        </w:tabs>
        <w:spacing w:after="0" w:line="240" w:lineRule="auto"/>
        <w:ind w:right="-1"/>
        <w:jc w:val="both"/>
        <w:rPr>
          <w:rFonts w:asciiTheme="majorHAnsi" w:hAnsiTheme="majorHAnsi" w:cstheme="majorHAnsi"/>
          <w:sz w:val="20"/>
          <w:szCs w:val="20"/>
        </w:rPr>
      </w:pPr>
      <w:r w:rsidRPr="008D5FF8">
        <w:rPr>
          <w:rFonts w:asciiTheme="majorHAnsi" w:hAnsiTheme="majorHAnsi" w:cstheme="majorHAnsi"/>
          <w:sz w:val="20"/>
          <w:szCs w:val="20"/>
        </w:rPr>
        <w:t xml:space="preserve">reprezentowanym przez: </w:t>
      </w:r>
      <w:r w:rsidR="00497ED6" w:rsidRPr="008D5FF8">
        <w:rPr>
          <w:rFonts w:asciiTheme="majorHAnsi" w:hAnsiTheme="majorHAnsi" w:cstheme="majorHAnsi"/>
          <w:b/>
          <w:bCs/>
          <w:sz w:val="20"/>
          <w:szCs w:val="20"/>
        </w:rPr>
        <w:t xml:space="preserve">Pawła Wiśniewskiego </w:t>
      </w:r>
      <w:r w:rsidRPr="008D5FF8">
        <w:rPr>
          <w:rFonts w:asciiTheme="majorHAnsi" w:hAnsiTheme="majorHAnsi" w:cstheme="majorHAnsi"/>
          <w:b/>
          <w:bCs/>
          <w:sz w:val="20"/>
          <w:szCs w:val="20"/>
        </w:rPr>
        <w:t>- Prezesa Zarządu,</w:t>
      </w:r>
    </w:p>
    <w:p w14:paraId="208D5B29" w14:textId="77777777" w:rsidR="009E4814" w:rsidRPr="008D5FF8" w:rsidRDefault="009E4814" w:rsidP="008D5FF8">
      <w:pPr>
        <w:tabs>
          <w:tab w:val="left" w:pos="9214"/>
          <w:tab w:val="left" w:pos="9781"/>
        </w:tabs>
        <w:spacing w:after="0" w:line="240" w:lineRule="auto"/>
        <w:ind w:right="-1"/>
        <w:jc w:val="both"/>
        <w:rPr>
          <w:rFonts w:asciiTheme="majorHAnsi" w:hAnsiTheme="majorHAnsi" w:cstheme="majorHAnsi"/>
          <w:sz w:val="20"/>
          <w:szCs w:val="20"/>
        </w:rPr>
      </w:pPr>
      <w:r w:rsidRPr="008D5FF8">
        <w:rPr>
          <w:rFonts w:asciiTheme="majorHAnsi" w:hAnsiTheme="majorHAnsi" w:cstheme="majorHAnsi"/>
          <w:sz w:val="20"/>
          <w:szCs w:val="20"/>
        </w:rPr>
        <w:t xml:space="preserve">zwane dalej „Inwestorem zastępczym” oraz ”Zamawiającym” </w:t>
      </w:r>
    </w:p>
    <w:p w14:paraId="3F222D67" w14:textId="2DD00645" w:rsidR="00CC6B25" w:rsidRPr="008D5FF8" w:rsidRDefault="00CC6B25" w:rsidP="008D5FF8">
      <w:pPr>
        <w:tabs>
          <w:tab w:val="left" w:pos="9214"/>
          <w:tab w:val="left" w:pos="9781"/>
        </w:tabs>
        <w:spacing w:after="0" w:line="240" w:lineRule="auto"/>
        <w:ind w:right="425"/>
        <w:jc w:val="both"/>
        <w:rPr>
          <w:rFonts w:asciiTheme="majorHAnsi" w:hAnsiTheme="majorHAnsi" w:cstheme="majorHAnsi"/>
          <w:sz w:val="20"/>
          <w:szCs w:val="20"/>
        </w:rPr>
      </w:pPr>
      <w:r w:rsidRPr="008D5FF8">
        <w:rPr>
          <w:rFonts w:asciiTheme="majorHAnsi" w:hAnsiTheme="majorHAnsi" w:cstheme="majorHAnsi"/>
          <w:sz w:val="20"/>
          <w:szCs w:val="20"/>
        </w:rPr>
        <w:t xml:space="preserve">a </w:t>
      </w:r>
    </w:p>
    <w:p w14:paraId="44CB10D0" w14:textId="77777777" w:rsidR="00CC6B25" w:rsidRPr="008D5FF8" w:rsidRDefault="00CC6B25" w:rsidP="008D5FF8">
      <w:pPr>
        <w:tabs>
          <w:tab w:val="left" w:pos="9214"/>
          <w:tab w:val="left" w:pos="9781"/>
        </w:tabs>
        <w:spacing w:after="0" w:line="240" w:lineRule="auto"/>
        <w:ind w:right="-1"/>
        <w:jc w:val="both"/>
        <w:rPr>
          <w:rFonts w:asciiTheme="majorHAnsi" w:hAnsiTheme="majorHAnsi" w:cstheme="majorHAnsi"/>
          <w:sz w:val="20"/>
          <w:szCs w:val="20"/>
        </w:rPr>
      </w:pPr>
      <w:r w:rsidRPr="008D5FF8">
        <w:rPr>
          <w:rFonts w:asciiTheme="majorHAnsi" w:hAnsiTheme="majorHAnsi" w:cstheme="majorHAnsi"/>
          <w:sz w:val="20"/>
          <w:szCs w:val="20"/>
        </w:rPr>
        <w:t xml:space="preserve">………………………………………………..., z siedzibą w …………………………….., kod pocztowy ………………….., wpisaną do ………………………………………………, prowadzonego przez …………………………………………………………………………..., pod nr ….…………………., NIP …………………., </w:t>
      </w:r>
    </w:p>
    <w:p w14:paraId="048FAEB1" w14:textId="5F545664" w:rsidR="00CC6B25" w:rsidRPr="008D5FF8" w:rsidRDefault="00CC6B25" w:rsidP="008D5FF8">
      <w:pPr>
        <w:tabs>
          <w:tab w:val="left" w:pos="9214"/>
          <w:tab w:val="left" w:pos="9781"/>
        </w:tabs>
        <w:spacing w:after="0" w:line="240" w:lineRule="auto"/>
        <w:ind w:right="-1"/>
        <w:jc w:val="both"/>
        <w:rPr>
          <w:rFonts w:asciiTheme="majorHAnsi" w:hAnsiTheme="majorHAnsi" w:cstheme="majorHAnsi"/>
          <w:sz w:val="20"/>
          <w:szCs w:val="20"/>
        </w:rPr>
      </w:pPr>
      <w:r w:rsidRPr="008D5FF8">
        <w:rPr>
          <w:rFonts w:asciiTheme="majorHAnsi" w:hAnsiTheme="majorHAnsi" w:cstheme="majorHAnsi"/>
          <w:sz w:val="20"/>
          <w:szCs w:val="20"/>
        </w:rPr>
        <w:t xml:space="preserve">zwanym dalej </w:t>
      </w:r>
      <w:r w:rsidRPr="008D5FF8">
        <w:rPr>
          <w:rFonts w:asciiTheme="majorHAnsi" w:hAnsiTheme="majorHAnsi" w:cstheme="majorHAnsi"/>
          <w:b/>
          <w:bCs/>
          <w:sz w:val="20"/>
          <w:szCs w:val="20"/>
        </w:rPr>
        <w:t>Wykonawcą</w:t>
      </w:r>
      <w:r w:rsidRPr="008D5FF8">
        <w:rPr>
          <w:rFonts w:asciiTheme="majorHAnsi" w:hAnsiTheme="majorHAnsi" w:cstheme="majorHAnsi"/>
          <w:sz w:val="20"/>
          <w:szCs w:val="20"/>
        </w:rPr>
        <w:t>, reprezentowanym  przez: ………………………………………………………………….,</w:t>
      </w:r>
    </w:p>
    <w:p w14:paraId="172D66F0" w14:textId="77777777" w:rsidR="00CC6B25" w:rsidRPr="008D5FF8" w:rsidRDefault="00CC6B25" w:rsidP="008D5FF8">
      <w:pPr>
        <w:tabs>
          <w:tab w:val="left" w:pos="7655"/>
          <w:tab w:val="left" w:pos="7938"/>
          <w:tab w:val="left" w:pos="9781"/>
        </w:tabs>
        <w:spacing w:after="0" w:line="240" w:lineRule="auto"/>
        <w:ind w:right="-1"/>
        <w:jc w:val="both"/>
        <w:rPr>
          <w:rFonts w:asciiTheme="majorHAnsi" w:hAnsiTheme="majorHAnsi" w:cstheme="majorHAnsi"/>
          <w:b/>
          <w:bCs/>
          <w:sz w:val="20"/>
          <w:szCs w:val="20"/>
        </w:rPr>
      </w:pPr>
      <w:r w:rsidRPr="008D5FF8">
        <w:rPr>
          <w:rFonts w:asciiTheme="majorHAnsi" w:hAnsiTheme="majorHAnsi" w:cstheme="majorHAnsi"/>
          <w:sz w:val="20"/>
          <w:szCs w:val="20"/>
        </w:rPr>
        <w:t xml:space="preserve">zwanymi dalej łącznie </w:t>
      </w:r>
      <w:r w:rsidRPr="008D5FF8">
        <w:rPr>
          <w:rFonts w:asciiTheme="majorHAnsi" w:hAnsiTheme="majorHAnsi" w:cstheme="majorHAnsi"/>
          <w:b/>
          <w:bCs/>
          <w:sz w:val="20"/>
          <w:szCs w:val="20"/>
        </w:rPr>
        <w:t>Stronami.</w:t>
      </w:r>
    </w:p>
    <w:p w14:paraId="48FF8C70" w14:textId="77777777" w:rsidR="00860CFF" w:rsidRPr="008D5FF8" w:rsidRDefault="00860CFF" w:rsidP="008D5FF8">
      <w:pPr>
        <w:tabs>
          <w:tab w:val="left" w:pos="7655"/>
          <w:tab w:val="left" w:pos="7938"/>
          <w:tab w:val="left" w:pos="9781"/>
        </w:tabs>
        <w:spacing w:after="0" w:line="240" w:lineRule="auto"/>
        <w:ind w:right="-1"/>
        <w:jc w:val="both"/>
        <w:rPr>
          <w:rFonts w:asciiTheme="majorHAnsi" w:hAnsiTheme="majorHAnsi" w:cstheme="majorHAnsi"/>
          <w:sz w:val="20"/>
          <w:szCs w:val="20"/>
        </w:rPr>
      </w:pPr>
    </w:p>
    <w:p w14:paraId="1371FA4A" w14:textId="77777777" w:rsidR="00CC6B25" w:rsidRPr="008D5FF8" w:rsidRDefault="00CC6B25" w:rsidP="008D5FF8">
      <w:pPr>
        <w:spacing w:after="0" w:line="240" w:lineRule="auto"/>
        <w:jc w:val="both"/>
        <w:rPr>
          <w:rFonts w:asciiTheme="majorHAnsi" w:eastAsia="ComicSansMS,Bold" w:hAnsiTheme="majorHAnsi" w:cstheme="majorHAnsi"/>
          <w:color w:val="262626"/>
          <w:sz w:val="20"/>
          <w:szCs w:val="20"/>
        </w:rPr>
      </w:pPr>
      <w:r w:rsidRPr="008D5FF8">
        <w:rPr>
          <w:rFonts w:asciiTheme="majorHAnsi" w:eastAsia="ComicSansMS,Bold" w:hAnsiTheme="majorHAnsi" w:cstheme="majorHAnsi"/>
          <w:color w:val="262626"/>
          <w:sz w:val="20"/>
          <w:szCs w:val="20"/>
        </w:rPr>
        <w:t xml:space="preserve">W rezultacie dokonania przez Zamawiającego wyboru oferty Wykonawcy, została zawarta niniejsza Umowa, zwana dalej "Umową" o następującej treści:                                                                 </w:t>
      </w:r>
    </w:p>
    <w:p w14:paraId="169BA08F" w14:textId="70315D7C" w:rsidR="00CC6B25" w:rsidRPr="008D5FF8" w:rsidRDefault="00CC6B25" w:rsidP="008D5FF8">
      <w:pPr>
        <w:spacing w:after="0" w:line="240" w:lineRule="auto"/>
        <w:ind w:right="-1"/>
        <w:jc w:val="both"/>
        <w:rPr>
          <w:rFonts w:asciiTheme="majorHAnsi" w:hAnsiTheme="majorHAnsi" w:cstheme="majorHAnsi"/>
          <w:i/>
          <w:iCs/>
          <w:color w:val="262626"/>
          <w:sz w:val="20"/>
          <w:szCs w:val="20"/>
          <w:lang w:eastAsia="ar-SA"/>
        </w:rPr>
      </w:pPr>
      <w:r w:rsidRPr="008D5FF8">
        <w:rPr>
          <w:rFonts w:asciiTheme="majorHAnsi" w:eastAsia="ComicSansMS,Bold" w:hAnsiTheme="majorHAnsi" w:cstheme="majorHAnsi"/>
          <w:i/>
          <w:iCs/>
          <w:color w:val="262626"/>
          <w:sz w:val="20"/>
          <w:szCs w:val="20"/>
        </w:rPr>
        <w:t xml:space="preserve">/nie znajdują tu zastosowania przepisy ustawy z dnia 11 września 2019 r. Prawo zamówień publicznych w myśl </w:t>
      </w:r>
      <w:r w:rsidR="00FF1C1A" w:rsidRPr="008D5FF8">
        <w:rPr>
          <w:rFonts w:asciiTheme="majorHAnsi" w:eastAsia="ComicSansMS,Bold" w:hAnsiTheme="majorHAnsi" w:cstheme="majorHAnsi"/>
          <w:i/>
          <w:iCs/>
          <w:color w:val="262626"/>
          <w:sz w:val="20"/>
          <w:szCs w:val="20"/>
        </w:rPr>
        <w:br/>
      </w:r>
      <w:r w:rsidRPr="008D5FF8">
        <w:rPr>
          <w:rFonts w:asciiTheme="majorHAnsi" w:eastAsia="ComicSansMS,Bold" w:hAnsiTheme="majorHAnsi" w:cstheme="majorHAnsi"/>
          <w:i/>
          <w:iCs/>
          <w:color w:val="262626"/>
          <w:sz w:val="20"/>
          <w:szCs w:val="20"/>
        </w:rPr>
        <w:t xml:space="preserve">art. 2 ust. 1 pkt. 1 </w:t>
      </w:r>
      <w:r w:rsidR="00813684" w:rsidRPr="008D5FF8">
        <w:rPr>
          <w:rFonts w:asciiTheme="majorHAnsi" w:eastAsia="ComicSansMS,Bold" w:hAnsiTheme="majorHAnsi" w:cstheme="majorHAnsi"/>
          <w:i/>
          <w:iCs/>
          <w:color w:val="262626"/>
          <w:sz w:val="20"/>
          <w:szCs w:val="20"/>
        </w:rPr>
        <w:t>(t. j. Dz. U. 2024 r. poz. 1320)/</w:t>
      </w:r>
      <w:r w:rsidRPr="008D5FF8">
        <w:rPr>
          <w:rFonts w:asciiTheme="majorHAnsi" w:eastAsia="ComicSansMS,Bold" w:hAnsiTheme="majorHAnsi" w:cstheme="majorHAnsi"/>
          <w:i/>
          <w:iCs/>
          <w:color w:val="262626"/>
          <w:sz w:val="20"/>
          <w:szCs w:val="20"/>
        </w:rPr>
        <w:t xml:space="preserve">. </w:t>
      </w:r>
    </w:p>
    <w:p w14:paraId="41C112FB" w14:textId="77777777" w:rsidR="004613E4" w:rsidRPr="008D5FF8" w:rsidRDefault="004613E4" w:rsidP="008D5FF8">
      <w:pPr>
        <w:spacing w:after="0" w:line="240" w:lineRule="auto"/>
        <w:rPr>
          <w:rFonts w:asciiTheme="majorHAnsi" w:hAnsiTheme="majorHAnsi" w:cstheme="majorHAnsi"/>
          <w:b/>
          <w:bCs/>
          <w:sz w:val="20"/>
          <w:szCs w:val="20"/>
        </w:rPr>
      </w:pPr>
    </w:p>
    <w:p w14:paraId="76A211BD" w14:textId="77777777" w:rsidR="00B72370" w:rsidRPr="008D5FF8" w:rsidRDefault="00B72370" w:rsidP="008D5FF8">
      <w:pPr>
        <w:spacing w:after="0" w:line="240" w:lineRule="auto"/>
        <w:jc w:val="center"/>
        <w:rPr>
          <w:rFonts w:asciiTheme="majorHAnsi" w:hAnsiTheme="majorHAnsi" w:cstheme="majorHAnsi"/>
          <w:b/>
          <w:bCs/>
          <w:sz w:val="20"/>
          <w:szCs w:val="20"/>
        </w:rPr>
      </w:pPr>
    </w:p>
    <w:p w14:paraId="0057AF7B" w14:textId="64C8639B" w:rsidR="00C56C07" w:rsidRPr="008D5FF8" w:rsidRDefault="00C56C07" w:rsidP="008D5FF8">
      <w:pPr>
        <w:spacing w:after="0" w:line="240" w:lineRule="auto"/>
        <w:jc w:val="center"/>
        <w:rPr>
          <w:rFonts w:asciiTheme="majorHAnsi" w:hAnsiTheme="majorHAnsi" w:cstheme="majorHAnsi"/>
          <w:b/>
          <w:bCs/>
          <w:sz w:val="20"/>
          <w:szCs w:val="20"/>
        </w:rPr>
      </w:pPr>
      <w:r w:rsidRPr="008D5FF8">
        <w:rPr>
          <w:rFonts w:asciiTheme="majorHAnsi" w:hAnsiTheme="majorHAnsi" w:cstheme="majorHAnsi"/>
          <w:b/>
          <w:bCs/>
          <w:sz w:val="20"/>
          <w:szCs w:val="20"/>
        </w:rPr>
        <w:t>§ 1</w:t>
      </w:r>
    </w:p>
    <w:p w14:paraId="57088F8E" w14:textId="5A47958F" w:rsidR="003C33CD" w:rsidRPr="008D5FF8" w:rsidRDefault="009F3FDC" w:rsidP="008D5FF8">
      <w:pPr>
        <w:spacing w:after="0" w:line="240" w:lineRule="auto"/>
        <w:jc w:val="center"/>
        <w:rPr>
          <w:rFonts w:asciiTheme="majorHAnsi" w:hAnsiTheme="majorHAnsi" w:cstheme="majorHAnsi"/>
          <w:b/>
          <w:bCs/>
          <w:sz w:val="20"/>
          <w:szCs w:val="20"/>
          <w:u w:val="single"/>
        </w:rPr>
      </w:pPr>
      <w:r w:rsidRPr="008D5FF8">
        <w:rPr>
          <w:rFonts w:asciiTheme="majorHAnsi" w:hAnsiTheme="majorHAnsi" w:cstheme="majorHAnsi"/>
          <w:b/>
          <w:bCs/>
          <w:sz w:val="20"/>
          <w:szCs w:val="20"/>
          <w:u w:val="single"/>
        </w:rPr>
        <w:t>Przedmiot i zakres rzeczowy</w:t>
      </w:r>
      <w:r w:rsidR="00860CFF" w:rsidRPr="008D5FF8">
        <w:rPr>
          <w:rFonts w:asciiTheme="majorHAnsi" w:hAnsiTheme="majorHAnsi" w:cstheme="majorHAnsi"/>
          <w:b/>
          <w:bCs/>
          <w:sz w:val="20"/>
          <w:szCs w:val="20"/>
          <w:u w:val="single"/>
        </w:rPr>
        <w:t xml:space="preserve"> Umowy</w:t>
      </w:r>
      <w:r w:rsidR="00D42594" w:rsidRPr="008D5FF8">
        <w:rPr>
          <w:rFonts w:asciiTheme="majorHAnsi" w:hAnsiTheme="majorHAnsi" w:cstheme="majorHAnsi"/>
          <w:b/>
          <w:bCs/>
          <w:sz w:val="20"/>
          <w:szCs w:val="20"/>
          <w:u w:val="single"/>
        </w:rPr>
        <w:t xml:space="preserve"> </w:t>
      </w:r>
    </w:p>
    <w:p w14:paraId="55A3EBB7" w14:textId="2D50D512" w:rsidR="008D5FF8" w:rsidRDefault="00860CFF" w:rsidP="00B023A5">
      <w:pPr>
        <w:pStyle w:val="Akapitzlist"/>
        <w:numPr>
          <w:ilvl w:val="0"/>
          <w:numId w:val="167"/>
        </w:numPr>
        <w:tabs>
          <w:tab w:val="left" w:pos="284"/>
        </w:tabs>
        <w:autoSpaceDE w:val="0"/>
        <w:spacing w:after="0" w:line="240" w:lineRule="auto"/>
        <w:ind w:left="0" w:firstLine="0"/>
        <w:jc w:val="both"/>
        <w:rPr>
          <w:rFonts w:asciiTheme="majorHAnsi" w:hAnsiTheme="majorHAnsi" w:cstheme="majorHAnsi"/>
          <w:b/>
          <w:kern w:val="2"/>
          <w:sz w:val="20"/>
          <w:szCs w:val="20"/>
        </w:rPr>
      </w:pPr>
      <w:r w:rsidRPr="00B023A5">
        <w:rPr>
          <w:rFonts w:asciiTheme="majorHAnsi" w:hAnsiTheme="majorHAnsi" w:cstheme="majorHAnsi"/>
          <w:b/>
          <w:sz w:val="20"/>
          <w:szCs w:val="20"/>
        </w:rPr>
        <w:t>Zamawiający</w:t>
      </w:r>
      <w:r w:rsidRPr="00B023A5">
        <w:rPr>
          <w:rFonts w:asciiTheme="majorHAnsi" w:hAnsiTheme="majorHAnsi" w:cstheme="majorHAnsi"/>
          <w:sz w:val="20"/>
          <w:szCs w:val="20"/>
        </w:rPr>
        <w:t xml:space="preserve"> zleca, a </w:t>
      </w:r>
      <w:r w:rsidRPr="00B023A5">
        <w:rPr>
          <w:rFonts w:asciiTheme="majorHAnsi" w:hAnsiTheme="majorHAnsi" w:cstheme="majorHAnsi"/>
          <w:b/>
          <w:sz w:val="20"/>
          <w:szCs w:val="20"/>
        </w:rPr>
        <w:t>Wykonawca</w:t>
      </w:r>
      <w:r w:rsidRPr="00B023A5">
        <w:rPr>
          <w:rFonts w:asciiTheme="majorHAnsi" w:hAnsiTheme="majorHAnsi" w:cstheme="majorHAnsi"/>
          <w:sz w:val="20"/>
          <w:szCs w:val="20"/>
        </w:rPr>
        <w:t xml:space="preserve"> przyjmuje do wykonania</w:t>
      </w:r>
      <w:r w:rsidR="007D7D5A" w:rsidRPr="00B023A5">
        <w:rPr>
          <w:rFonts w:asciiTheme="majorHAnsi" w:hAnsiTheme="majorHAnsi" w:cstheme="majorHAnsi"/>
          <w:b/>
          <w:kern w:val="2"/>
          <w:sz w:val="20"/>
          <w:szCs w:val="20"/>
        </w:rPr>
        <w:t xml:space="preserve"> dokumentacj</w:t>
      </w:r>
      <w:r w:rsidRPr="00B023A5">
        <w:rPr>
          <w:rFonts w:asciiTheme="majorHAnsi" w:hAnsiTheme="majorHAnsi" w:cstheme="majorHAnsi"/>
          <w:b/>
          <w:kern w:val="2"/>
          <w:sz w:val="20"/>
          <w:szCs w:val="20"/>
        </w:rPr>
        <w:t>ę</w:t>
      </w:r>
      <w:r w:rsidR="007D7D5A" w:rsidRPr="00B023A5">
        <w:rPr>
          <w:rFonts w:asciiTheme="majorHAnsi" w:hAnsiTheme="majorHAnsi" w:cstheme="majorHAnsi"/>
          <w:b/>
          <w:kern w:val="2"/>
          <w:sz w:val="20"/>
          <w:szCs w:val="20"/>
        </w:rPr>
        <w:t xml:space="preserve"> </w:t>
      </w:r>
      <w:r w:rsidRPr="00B023A5">
        <w:rPr>
          <w:rFonts w:asciiTheme="majorHAnsi" w:hAnsiTheme="majorHAnsi" w:cstheme="majorHAnsi"/>
          <w:b/>
          <w:kern w:val="2"/>
          <w:sz w:val="20"/>
          <w:szCs w:val="20"/>
        </w:rPr>
        <w:t>projektową</w:t>
      </w:r>
      <w:r w:rsidR="007D7D5A" w:rsidRPr="00B023A5">
        <w:rPr>
          <w:rFonts w:asciiTheme="majorHAnsi" w:hAnsiTheme="majorHAnsi" w:cstheme="majorHAnsi"/>
          <w:b/>
          <w:kern w:val="2"/>
          <w:sz w:val="20"/>
          <w:szCs w:val="20"/>
        </w:rPr>
        <w:t xml:space="preserve"> na rozbudowę, nadbudowę, z zachowaniem formy architektonicznej elewacji frontowej, budynku mieszkalnego przy ul. Obrońców Pokoju 16 na dz. nr ew. 139 obr. 19 w Pruszkowie</w:t>
      </w:r>
      <w:r w:rsidR="008C4064">
        <w:rPr>
          <w:rFonts w:asciiTheme="majorHAnsi" w:hAnsiTheme="majorHAnsi" w:cstheme="majorHAnsi"/>
          <w:b/>
          <w:kern w:val="2"/>
          <w:sz w:val="20"/>
          <w:szCs w:val="20"/>
        </w:rPr>
        <w:t xml:space="preserve">, </w:t>
      </w:r>
      <w:r w:rsidR="008C4064" w:rsidRPr="00F64FD1">
        <w:rPr>
          <w:rFonts w:asciiTheme="majorHAnsi" w:hAnsiTheme="majorHAnsi" w:cstheme="majorHAnsi"/>
          <w:bCs/>
          <w:kern w:val="2"/>
          <w:sz w:val="20"/>
          <w:szCs w:val="20"/>
        </w:rPr>
        <w:t>przy czym Przedmiot Umowy dalej zwany jest również</w:t>
      </w:r>
      <w:r w:rsidR="008C4064">
        <w:rPr>
          <w:rFonts w:asciiTheme="majorHAnsi" w:hAnsiTheme="majorHAnsi" w:cstheme="majorHAnsi"/>
          <w:b/>
          <w:kern w:val="2"/>
          <w:sz w:val="20"/>
          <w:szCs w:val="20"/>
        </w:rPr>
        <w:t xml:space="preserve"> „Projektem”</w:t>
      </w:r>
    </w:p>
    <w:p w14:paraId="41B24A1E" w14:textId="77777777" w:rsidR="00B023A5" w:rsidRDefault="00B023A5" w:rsidP="00B023A5">
      <w:pPr>
        <w:pStyle w:val="Akapitzlist"/>
        <w:tabs>
          <w:tab w:val="left" w:pos="284"/>
        </w:tabs>
        <w:autoSpaceDE w:val="0"/>
        <w:spacing w:after="0" w:line="240" w:lineRule="auto"/>
        <w:ind w:left="0"/>
        <w:jc w:val="both"/>
        <w:rPr>
          <w:rFonts w:asciiTheme="majorHAnsi" w:hAnsiTheme="majorHAnsi" w:cstheme="majorHAnsi"/>
          <w:b/>
          <w:kern w:val="2"/>
          <w:sz w:val="20"/>
          <w:szCs w:val="20"/>
        </w:rPr>
      </w:pPr>
    </w:p>
    <w:p w14:paraId="223BA203" w14:textId="77777777" w:rsidR="00245D74" w:rsidRPr="00936D9C" w:rsidRDefault="00245D74" w:rsidP="00245D74">
      <w:pPr>
        <w:autoSpaceDE w:val="0"/>
        <w:spacing w:after="0" w:line="240" w:lineRule="auto"/>
        <w:jc w:val="both"/>
        <w:rPr>
          <w:rFonts w:asciiTheme="majorHAnsi" w:hAnsiTheme="majorHAnsi" w:cstheme="majorHAnsi"/>
          <w:color w:val="000000" w:themeColor="text1"/>
          <w:sz w:val="20"/>
          <w:szCs w:val="20"/>
        </w:rPr>
      </w:pPr>
      <w:r w:rsidRPr="00936D9C">
        <w:rPr>
          <w:rFonts w:asciiTheme="majorHAnsi" w:hAnsiTheme="majorHAnsi" w:cstheme="majorHAnsi"/>
          <w:color w:val="000000" w:themeColor="text1"/>
          <w:sz w:val="20"/>
          <w:szCs w:val="20"/>
        </w:rPr>
        <w:t xml:space="preserve">2. Na zakres rzeczowy wykonania </w:t>
      </w:r>
      <w:r w:rsidRPr="00936D9C">
        <w:rPr>
          <w:rFonts w:asciiTheme="majorHAnsi" w:hAnsiTheme="majorHAnsi" w:cstheme="majorHAnsi"/>
          <w:b/>
          <w:color w:val="000000" w:themeColor="text1"/>
          <w:sz w:val="20"/>
          <w:szCs w:val="20"/>
        </w:rPr>
        <w:t>Projektu</w:t>
      </w:r>
      <w:r w:rsidRPr="00936D9C">
        <w:rPr>
          <w:rFonts w:asciiTheme="majorHAnsi" w:hAnsiTheme="majorHAnsi" w:cstheme="majorHAnsi"/>
          <w:color w:val="000000" w:themeColor="text1"/>
          <w:sz w:val="20"/>
          <w:szCs w:val="20"/>
        </w:rPr>
        <w:t xml:space="preserve"> składa się:</w:t>
      </w:r>
    </w:p>
    <w:p w14:paraId="64C31B9D" w14:textId="77777777" w:rsidR="00245D74" w:rsidRPr="00936D9C" w:rsidRDefault="00245D74" w:rsidP="00245D74">
      <w:pPr>
        <w:pStyle w:val="Tekstpodstawowy"/>
        <w:tabs>
          <w:tab w:val="left" w:pos="426"/>
        </w:tabs>
        <w:autoSpaceDE w:val="0"/>
        <w:autoSpaceDN w:val="0"/>
        <w:adjustRightInd w:val="0"/>
        <w:spacing w:after="0" w:line="240" w:lineRule="auto"/>
        <w:jc w:val="both"/>
        <w:rPr>
          <w:rFonts w:asciiTheme="majorHAnsi" w:eastAsia="Calibri" w:hAnsiTheme="majorHAnsi" w:cstheme="majorHAnsi"/>
          <w:b/>
          <w:bCs/>
          <w:color w:val="000000" w:themeColor="text1"/>
          <w:sz w:val="20"/>
          <w:szCs w:val="20"/>
        </w:rPr>
      </w:pPr>
    </w:p>
    <w:p w14:paraId="2C073DAA" w14:textId="77777777" w:rsidR="00245D74" w:rsidRPr="008D5FF8" w:rsidRDefault="00245D74" w:rsidP="00245D74">
      <w:pPr>
        <w:pStyle w:val="Tekstpodstawowy"/>
        <w:tabs>
          <w:tab w:val="left" w:pos="426"/>
        </w:tabs>
        <w:autoSpaceDE w:val="0"/>
        <w:autoSpaceDN w:val="0"/>
        <w:adjustRightInd w:val="0"/>
        <w:spacing w:after="0" w:line="240" w:lineRule="auto"/>
        <w:jc w:val="both"/>
        <w:rPr>
          <w:rFonts w:asciiTheme="majorHAnsi" w:eastAsia="Calibri" w:hAnsiTheme="majorHAnsi" w:cstheme="majorHAnsi"/>
          <w:strike/>
          <w:sz w:val="20"/>
          <w:szCs w:val="20"/>
        </w:rPr>
      </w:pPr>
      <w:bookmarkStart w:id="1" w:name="_Hlk178582241"/>
      <w:r>
        <w:rPr>
          <w:rFonts w:asciiTheme="majorHAnsi" w:eastAsia="Calibri" w:hAnsiTheme="majorHAnsi" w:cstheme="majorHAnsi"/>
          <w:b/>
          <w:bCs/>
          <w:sz w:val="20"/>
          <w:szCs w:val="20"/>
        </w:rPr>
        <w:t xml:space="preserve">- </w:t>
      </w:r>
      <w:r w:rsidRPr="008D5FF8">
        <w:rPr>
          <w:rFonts w:asciiTheme="majorHAnsi" w:eastAsia="Calibri" w:hAnsiTheme="majorHAnsi" w:cstheme="majorHAnsi"/>
          <w:b/>
          <w:bCs/>
          <w:sz w:val="20"/>
          <w:szCs w:val="20"/>
        </w:rPr>
        <w:t>ETAP I</w:t>
      </w:r>
      <w:r w:rsidRPr="008D5FF8">
        <w:rPr>
          <w:rFonts w:asciiTheme="majorHAnsi" w:hAnsiTheme="majorHAnsi" w:cstheme="majorHAnsi"/>
          <w:sz w:val="20"/>
          <w:szCs w:val="20"/>
        </w:rPr>
        <w:t xml:space="preserve"> </w:t>
      </w:r>
    </w:p>
    <w:p w14:paraId="2CD55E41" w14:textId="7F5B1F3D" w:rsidR="00245D74" w:rsidRPr="008D5FF8" w:rsidRDefault="00222445" w:rsidP="00245D74">
      <w:pPr>
        <w:pStyle w:val="Tekstpodstawowy"/>
        <w:tabs>
          <w:tab w:val="left" w:pos="426"/>
        </w:tabs>
        <w:autoSpaceDE w:val="0"/>
        <w:autoSpaceDN w:val="0"/>
        <w:adjustRightInd w:val="0"/>
        <w:spacing w:after="0" w:line="240" w:lineRule="auto"/>
        <w:jc w:val="both"/>
        <w:rPr>
          <w:rFonts w:asciiTheme="majorHAnsi" w:eastAsia="Calibri" w:hAnsiTheme="majorHAnsi" w:cstheme="majorHAnsi"/>
          <w:sz w:val="20"/>
          <w:szCs w:val="20"/>
        </w:rPr>
      </w:pPr>
      <w:r>
        <w:rPr>
          <w:rFonts w:asciiTheme="majorHAnsi" w:eastAsia="Calibri" w:hAnsiTheme="majorHAnsi" w:cstheme="majorHAnsi"/>
          <w:b/>
          <w:bCs/>
          <w:sz w:val="20"/>
          <w:szCs w:val="20"/>
        </w:rPr>
        <w:t xml:space="preserve">1. </w:t>
      </w:r>
      <w:r w:rsidR="00245D74" w:rsidRPr="008D5FF8">
        <w:rPr>
          <w:rFonts w:asciiTheme="majorHAnsi" w:eastAsia="Calibri" w:hAnsiTheme="majorHAnsi" w:cstheme="majorHAnsi"/>
          <w:b/>
          <w:bCs/>
          <w:sz w:val="20"/>
          <w:szCs w:val="20"/>
        </w:rPr>
        <w:t>Opracowanie i uzgodnienie z Zamawiającym koncepcji architektonicznej budynku oraz koncepcji  zagospodarowania terenu</w:t>
      </w:r>
      <w:r w:rsidR="00245D74" w:rsidRPr="008D5FF8">
        <w:rPr>
          <w:rFonts w:asciiTheme="majorHAnsi" w:eastAsia="Calibri" w:hAnsiTheme="majorHAnsi" w:cstheme="majorHAnsi"/>
          <w:sz w:val="20"/>
          <w:szCs w:val="20"/>
        </w:rPr>
        <w:t xml:space="preserve">. </w:t>
      </w:r>
    </w:p>
    <w:p w14:paraId="108D9FA2" w14:textId="77777777" w:rsidR="00245D74" w:rsidRPr="008D5FF8" w:rsidRDefault="00245D74" w:rsidP="00245D74">
      <w:pPr>
        <w:pStyle w:val="Tekstpodstawowy"/>
        <w:tabs>
          <w:tab w:val="left" w:pos="426"/>
        </w:tabs>
        <w:autoSpaceDE w:val="0"/>
        <w:autoSpaceDN w:val="0"/>
        <w:adjustRightInd w:val="0"/>
        <w:spacing w:after="0" w:line="240" w:lineRule="auto"/>
        <w:jc w:val="both"/>
        <w:rPr>
          <w:rFonts w:asciiTheme="majorHAnsi" w:eastAsia="Calibri" w:hAnsiTheme="majorHAnsi" w:cstheme="majorHAnsi"/>
          <w:strike/>
          <w:sz w:val="20"/>
          <w:szCs w:val="20"/>
        </w:rPr>
      </w:pPr>
      <w:r w:rsidRPr="008D5FF8">
        <w:rPr>
          <w:rFonts w:asciiTheme="majorHAnsi" w:eastAsia="Calibri" w:hAnsiTheme="majorHAnsi" w:cstheme="majorHAnsi"/>
          <w:sz w:val="20"/>
          <w:szCs w:val="20"/>
        </w:rPr>
        <w:t xml:space="preserve">Koncepcja powinna zawierać: </w:t>
      </w:r>
    </w:p>
    <w:p w14:paraId="2431D049" w14:textId="77777777" w:rsidR="00245D74" w:rsidRPr="008D5FF8" w:rsidRDefault="00245D74" w:rsidP="00245D74">
      <w:pPr>
        <w:pStyle w:val="Tekstpodstawowy"/>
        <w:numPr>
          <w:ilvl w:val="0"/>
          <w:numId w:val="131"/>
        </w:numPr>
        <w:tabs>
          <w:tab w:val="left" w:pos="426"/>
        </w:tabs>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 xml:space="preserve">założenia techniczno – ekonomiczne, które należy uzgodnić z Zamawiającym przed wykonaniem ostatecznej koncepcji. </w:t>
      </w:r>
    </w:p>
    <w:p w14:paraId="26105078" w14:textId="77777777" w:rsidR="00245D74" w:rsidRPr="008D5FF8" w:rsidRDefault="00245D74" w:rsidP="00245D74">
      <w:pPr>
        <w:pStyle w:val="Tekstpodstawowy"/>
        <w:numPr>
          <w:ilvl w:val="0"/>
          <w:numId w:val="131"/>
        </w:numPr>
        <w:tabs>
          <w:tab w:val="left" w:pos="426"/>
        </w:tabs>
        <w:autoSpaceDE w:val="0"/>
        <w:autoSpaceDN w:val="0"/>
        <w:adjustRightInd w:val="0"/>
        <w:spacing w:after="0" w:line="240" w:lineRule="auto"/>
        <w:jc w:val="both"/>
        <w:rPr>
          <w:rFonts w:asciiTheme="majorHAnsi" w:eastAsia="Calibri" w:hAnsiTheme="majorHAnsi" w:cstheme="majorHAnsi"/>
          <w:strike/>
          <w:sz w:val="20"/>
          <w:szCs w:val="20"/>
        </w:rPr>
      </w:pPr>
      <w:r w:rsidRPr="008D5FF8">
        <w:rPr>
          <w:rFonts w:asciiTheme="majorHAnsi" w:eastAsia="Calibri" w:hAnsiTheme="majorHAnsi" w:cstheme="majorHAnsi"/>
          <w:sz w:val="20"/>
          <w:szCs w:val="20"/>
        </w:rPr>
        <w:t>rozwiązania funkcjonalno-architektoniczno- konstrukcyjne, w tym:</w:t>
      </w:r>
    </w:p>
    <w:p w14:paraId="5AEBDE2A" w14:textId="77777777" w:rsidR="00245D74" w:rsidRPr="008D5FF8" w:rsidRDefault="00245D74" w:rsidP="00245D74">
      <w:pPr>
        <w:pStyle w:val="Tekstpodstawowy"/>
        <w:tabs>
          <w:tab w:val="left" w:pos="426"/>
        </w:tabs>
        <w:autoSpaceDE w:val="0"/>
        <w:autoSpaceDN w:val="0"/>
        <w:adjustRightInd w:val="0"/>
        <w:spacing w:after="0" w:line="240" w:lineRule="auto"/>
        <w:ind w:left="644"/>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sym w:font="Wingdings" w:char="F09F"/>
      </w:r>
      <w:r w:rsidRPr="008D5FF8">
        <w:rPr>
          <w:rFonts w:asciiTheme="majorHAnsi" w:eastAsia="Calibri" w:hAnsiTheme="majorHAnsi" w:cstheme="majorHAnsi"/>
          <w:sz w:val="20"/>
          <w:szCs w:val="20"/>
        </w:rPr>
        <w:t xml:space="preserve"> </w:t>
      </w:r>
      <w:r w:rsidRPr="008D5FF8">
        <w:rPr>
          <w:rFonts w:asciiTheme="majorHAnsi" w:eastAsia="Calibri" w:hAnsiTheme="majorHAnsi" w:cstheme="majorHAnsi"/>
          <w:sz w:val="20"/>
          <w:szCs w:val="20"/>
          <w:u w:val="single"/>
        </w:rPr>
        <w:t>część opisowa architektoniczno- konstrukcyjna:</w:t>
      </w:r>
    </w:p>
    <w:p w14:paraId="25B6D18B" w14:textId="77777777" w:rsidR="00245D74" w:rsidRPr="008D5FF8" w:rsidRDefault="00245D74" w:rsidP="00245D74">
      <w:pPr>
        <w:pStyle w:val="Tekstpodstawowy"/>
        <w:tabs>
          <w:tab w:val="left" w:pos="284"/>
        </w:tabs>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 xml:space="preserve">                -  przedstawienie koncepcji rozwiązania projektowego;</w:t>
      </w:r>
    </w:p>
    <w:p w14:paraId="719184A1" w14:textId="77777777" w:rsidR="00245D74" w:rsidRPr="008D5FF8" w:rsidRDefault="00245D74" w:rsidP="00245D74">
      <w:pPr>
        <w:pStyle w:val="Tekstpodstawowy"/>
        <w:tabs>
          <w:tab w:val="left" w:pos="284"/>
          <w:tab w:val="left" w:pos="851"/>
        </w:tabs>
        <w:autoSpaceDE w:val="0"/>
        <w:autoSpaceDN w:val="0"/>
        <w:adjustRightInd w:val="0"/>
        <w:spacing w:after="0" w:line="240" w:lineRule="auto"/>
        <w:ind w:left="709"/>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  określenie powierzchni użytkowej lokali i powierzchni budynku, kubatury, powierzchni zabudowy,  wysokości budynku, geometrii dachu, bilans miejsc postojowych, bilans terenu.</w:t>
      </w:r>
    </w:p>
    <w:p w14:paraId="769A0B19" w14:textId="77777777" w:rsidR="00245D74" w:rsidRPr="008D5FF8" w:rsidRDefault="00245D74" w:rsidP="00245D74">
      <w:pPr>
        <w:pStyle w:val="Tekstpodstawowy"/>
        <w:tabs>
          <w:tab w:val="left" w:pos="284"/>
          <w:tab w:val="left" w:pos="567"/>
          <w:tab w:val="left" w:pos="709"/>
          <w:tab w:val="left" w:pos="851"/>
        </w:tabs>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 xml:space="preserve">              </w:t>
      </w:r>
      <w:r w:rsidRPr="008D5FF8">
        <w:rPr>
          <w:rFonts w:asciiTheme="majorHAnsi" w:eastAsia="Calibri" w:hAnsiTheme="majorHAnsi" w:cstheme="majorHAnsi"/>
          <w:sz w:val="20"/>
          <w:szCs w:val="20"/>
        </w:rPr>
        <w:sym w:font="Wingdings" w:char="F09F"/>
      </w:r>
      <w:r w:rsidRPr="008D5FF8">
        <w:rPr>
          <w:rFonts w:asciiTheme="majorHAnsi" w:eastAsia="Calibri" w:hAnsiTheme="majorHAnsi" w:cstheme="majorHAnsi"/>
          <w:sz w:val="20"/>
          <w:szCs w:val="20"/>
        </w:rPr>
        <w:t xml:space="preserve"> </w:t>
      </w:r>
      <w:r w:rsidRPr="008D5FF8">
        <w:rPr>
          <w:rFonts w:asciiTheme="majorHAnsi" w:eastAsia="Calibri" w:hAnsiTheme="majorHAnsi" w:cstheme="majorHAnsi"/>
          <w:sz w:val="20"/>
          <w:szCs w:val="20"/>
          <w:u w:val="single"/>
        </w:rPr>
        <w:t>część rysunkowa:</w:t>
      </w:r>
    </w:p>
    <w:p w14:paraId="0EA8AC9B" w14:textId="77777777" w:rsidR="00245D74" w:rsidRPr="008D5FF8" w:rsidRDefault="00245D74" w:rsidP="00245D74">
      <w:pPr>
        <w:pStyle w:val="Tekstpodstawowy"/>
        <w:tabs>
          <w:tab w:val="left" w:pos="284"/>
          <w:tab w:val="left" w:pos="567"/>
          <w:tab w:val="left" w:pos="709"/>
          <w:tab w:val="left" w:pos="851"/>
        </w:tabs>
        <w:autoSpaceDE w:val="0"/>
        <w:autoSpaceDN w:val="0"/>
        <w:adjustRightInd w:val="0"/>
        <w:spacing w:after="0" w:line="240" w:lineRule="auto"/>
        <w:ind w:left="709"/>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  przedstawienie koncepcji rozwiązania projektowego z zagospodarowaniem terenu, obsługą  komunikacyjną, aranżacją zieleni;</w:t>
      </w:r>
    </w:p>
    <w:p w14:paraId="77F266C9" w14:textId="77777777" w:rsidR="00245D74" w:rsidRPr="008D5FF8" w:rsidRDefault="00245D74" w:rsidP="00245D74">
      <w:pPr>
        <w:pStyle w:val="Tekstpodstawowy"/>
        <w:tabs>
          <w:tab w:val="left" w:pos="284"/>
          <w:tab w:val="left" w:pos="567"/>
          <w:tab w:val="left" w:pos="709"/>
          <w:tab w:val="left" w:pos="851"/>
        </w:tabs>
        <w:autoSpaceDE w:val="0"/>
        <w:autoSpaceDN w:val="0"/>
        <w:adjustRightInd w:val="0"/>
        <w:spacing w:after="0" w:line="240" w:lineRule="auto"/>
        <w:ind w:left="709"/>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 rzut wszystkich kondygnacji z podaniem powierzchni i opisaną funkcją powierzchni;</w:t>
      </w:r>
    </w:p>
    <w:p w14:paraId="295E1ADE" w14:textId="77777777" w:rsidR="00245D74" w:rsidRPr="008D5FF8" w:rsidRDefault="00245D74" w:rsidP="00245D74">
      <w:pPr>
        <w:pStyle w:val="Tekstpodstawowy"/>
        <w:tabs>
          <w:tab w:val="left" w:pos="284"/>
          <w:tab w:val="left" w:pos="567"/>
          <w:tab w:val="left" w:pos="709"/>
          <w:tab w:val="left" w:pos="851"/>
        </w:tabs>
        <w:autoSpaceDE w:val="0"/>
        <w:autoSpaceDN w:val="0"/>
        <w:adjustRightInd w:val="0"/>
        <w:spacing w:after="0" w:line="240" w:lineRule="auto"/>
        <w:ind w:left="709"/>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 charakterystyczne przekroje;</w:t>
      </w:r>
    </w:p>
    <w:p w14:paraId="1A397537" w14:textId="77777777" w:rsidR="00245D74" w:rsidRPr="008D5FF8" w:rsidRDefault="00245D74" w:rsidP="00245D74">
      <w:pPr>
        <w:pStyle w:val="Tekstpodstawowy"/>
        <w:tabs>
          <w:tab w:val="left" w:pos="284"/>
          <w:tab w:val="left" w:pos="567"/>
          <w:tab w:val="left" w:pos="709"/>
          <w:tab w:val="left" w:pos="851"/>
        </w:tabs>
        <w:autoSpaceDE w:val="0"/>
        <w:autoSpaceDN w:val="0"/>
        <w:adjustRightInd w:val="0"/>
        <w:spacing w:after="0" w:line="240" w:lineRule="auto"/>
        <w:ind w:left="709"/>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 elewacje z wizualizacją.</w:t>
      </w:r>
    </w:p>
    <w:p w14:paraId="29528C29" w14:textId="77777777" w:rsidR="00245D74" w:rsidRPr="008D5FF8" w:rsidRDefault="00245D74" w:rsidP="00245D74">
      <w:pPr>
        <w:pStyle w:val="Tekstpodstawowy"/>
        <w:tabs>
          <w:tab w:val="left" w:pos="284"/>
          <w:tab w:val="left" w:pos="567"/>
          <w:tab w:val="left" w:pos="709"/>
          <w:tab w:val="left" w:pos="851"/>
        </w:tabs>
        <w:autoSpaceDE w:val="0"/>
        <w:autoSpaceDN w:val="0"/>
        <w:adjustRightInd w:val="0"/>
        <w:spacing w:after="0" w:line="240" w:lineRule="auto"/>
        <w:jc w:val="both"/>
        <w:rPr>
          <w:rFonts w:asciiTheme="majorHAnsi" w:eastAsia="Calibri" w:hAnsiTheme="majorHAnsi" w:cstheme="majorHAnsi"/>
          <w:strike/>
          <w:sz w:val="20"/>
          <w:szCs w:val="20"/>
        </w:rPr>
      </w:pPr>
      <w:r w:rsidRPr="008D5FF8">
        <w:rPr>
          <w:rFonts w:asciiTheme="majorHAnsi" w:eastAsia="Calibri" w:hAnsiTheme="majorHAnsi" w:cstheme="majorHAnsi"/>
          <w:sz w:val="20"/>
          <w:szCs w:val="20"/>
        </w:rPr>
        <w:t>Koncepcja winna spełniać wymogi prawa budowlanego, norm budowlanych, warunków technicznych i    obowiązujących przepisów.</w:t>
      </w:r>
    </w:p>
    <w:bookmarkEnd w:id="1"/>
    <w:p w14:paraId="5ED7B7D1" w14:textId="35230D05" w:rsidR="00245D74" w:rsidRPr="00F64FD1" w:rsidRDefault="00222445" w:rsidP="00245D74">
      <w:pPr>
        <w:pStyle w:val="Tekstpodstawowy"/>
        <w:tabs>
          <w:tab w:val="left" w:pos="426"/>
        </w:tabs>
        <w:autoSpaceDE w:val="0"/>
        <w:autoSpaceDN w:val="0"/>
        <w:adjustRightInd w:val="0"/>
        <w:spacing w:after="0" w:line="240" w:lineRule="auto"/>
        <w:jc w:val="both"/>
        <w:rPr>
          <w:rFonts w:asciiTheme="majorHAnsi" w:hAnsiTheme="majorHAnsi" w:cstheme="majorHAnsi"/>
          <w:b/>
          <w:bCs/>
          <w:sz w:val="20"/>
          <w:szCs w:val="20"/>
        </w:rPr>
      </w:pPr>
      <w:r w:rsidRPr="00F64FD1">
        <w:rPr>
          <w:rFonts w:asciiTheme="majorHAnsi" w:hAnsiTheme="majorHAnsi" w:cstheme="majorHAnsi"/>
          <w:b/>
          <w:bCs/>
          <w:sz w:val="20"/>
          <w:szCs w:val="20"/>
        </w:rPr>
        <w:t>2.</w:t>
      </w:r>
      <w:r>
        <w:rPr>
          <w:rFonts w:asciiTheme="majorHAnsi" w:hAnsiTheme="majorHAnsi" w:cstheme="majorHAnsi"/>
          <w:sz w:val="20"/>
          <w:szCs w:val="20"/>
        </w:rPr>
        <w:t xml:space="preserve"> </w:t>
      </w:r>
      <w:r w:rsidR="00603D30" w:rsidRPr="00F64FD1">
        <w:rPr>
          <w:rFonts w:asciiTheme="majorHAnsi" w:hAnsiTheme="majorHAnsi" w:cstheme="majorHAnsi"/>
          <w:b/>
          <w:bCs/>
          <w:sz w:val="20"/>
          <w:szCs w:val="20"/>
        </w:rPr>
        <w:t>Wykonanie Projektu Budowlanego na podstawie zatwierdzonej Koncepcji oraz Projektu Zagospodarowania Terenu, łącznie z uzyskaniem decyzji o pozwoleniu na budowę</w:t>
      </w:r>
      <w:r w:rsidR="00A32120" w:rsidRPr="00F64FD1">
        <w:rPr>
          <w:rFonts w:asciiTheme="majorHAnsi" w:hAnsiTheme="majorHAnsi" w:cstheme="majorHAnsi"/>
          <w:b/>
          <w:bCs/>
          <w:sz w:val="20"/>
          <w:szCs w:val="20"/>
        </w:rPr>
        <w:t xml:space="preserve"> </w:t>
      </w:r>
      <w:r w:rsidR="006D20ED">
        <w:rPr>
          <w:rFonts w:asciiTheme="majorHAnsi" w:hAnsiTheme="majorHAnsi" w:cstheme="majorHAnsi"/>
          <w:b/>
          <w:bCs/>
          <w:sz w:val="20"/>
          <w:szCs w:val="20"/>
        </w:rPr>
        <w:t xml:space="preserve">- </w:t>
      </w:r>
      <w:r w:rsidR="00A32120" w:rsidRPr="00A32120">
        <w:rPr>
          <w:rFonts w:asciiTheme="majorHAnsi" w:hAnsiTheme="majorHAnsi" w:cstheme="majorHAnsi"/>
          <w:b/>
          <w:bCs/>
          <w:sz w:val="20"/>
          <w:szCs w:val="20"/>
        </w:rPr>
        <w:t xml:space="preserve">w </w:t>
      </w:r>
      <w:r w:rsidR="00A32120" w:rsidRPr="00F64FD1">
        <w:rPr>
          <w:rFonts w:asciiTheme="majorHAnsi" w:hAnsiTheme="majorHAnsi" w:cstheme="majorHAnsi"/>
          <w:b/>
          <w:bCs/>
          <w:sz w:val="20"/>
          <w:szCs w:val="20"/>
        </w:rPr>
        <w:t>4</w:t>
      </w:r>
      <w:r w:rsidR="00A32120" w:rsidRPr="00A32120">
        <w:rPr>
          <w:rFonts w:asciiTheme="majorHAnsi" w:hAnsiTheme="majorHAnsi" w:cstheme="majorHAnsi"/>
          <w:b/>
          <w:bCs/>
          <w:sz w:val="20"/>
          <w:szCs w:val="20"/>
        </w:rPr>
        <w:t xml:space="preserve"> egz.</w:t>
      </w:r>
    </w:p>
    <w:p w14:paraId="76CE851B" w14:textId="77777777" w:rsidR="00603D30" w:rsidRDefault="00603D30" w:rsidP="00245D74">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bookmarkStart w:id="2" w:name="_Hlk178582224"/>
    </w:p>
    <w:p w14:paraId="14B3AC3D" w14:textId="3254B5C8" w:rsidR="00245D74" w:rsidRPr="008D5FF8" w:rsidRDefault="00245D74" w:rsidP="00245D74">
      <w:pPr>
        <w:pStyle w:val="Tekstpodstawowy"/>
        <w:tabs>
          <w:tab w:val="left" w:pos="426"/>
        </w:tabs>
        <w:autoSpaceDE w:val="0"/>
        <w:autoSpaceDN w:val="0"/>
        <w:adjustRightInd w:val="0"/>
        <w:spacing w:after="0" w:line="240" w:lineRule="auto"/>
        <w:jc w:val="both"/>
        <w:rPr>
          <w:rFonts w:asciiTheme="majorHAnsi" w:eastAsia="Calibri" w:hAnsiTheme="majorHAnsi" w:cstheme="majorHAnsi"/>
          <w:b/>
          <w:bCs/>
          <w:sz w:val="20"/>
          <w:szCs w:val="20"/>
        </w:rPr>
      </w:pPr>
      <w:r>
        <w:rPr>
          <w:rFonts w:asciiTheme="majorHAnsi" w:hAnsiTheme="majorHAnsi" w:cstheme="majorHAnsi"/>
          <w:sz w:val="20"/>
          <w:szCs w:val="20"/>
        </w:rPr>
        <w:t xml:space="preserve">- </w:t>
      </w:r>
      <w:r w:rsidRPr="008D5FF8">
        <w:rPr>
          <w:rFonts w:asciiTheme="majorHAnsi" w:hAnsiTheme="majorHAnsi" w:cstheme="majorHAnsi"/>
          <w:sz w:val="20"/>
          <w:szCs w:val="20"/>
        </w:rPr>
        <w:t xml:space="preserve"> </w:t>
      </w:r>
      <w:r w:rsidRPr="008D5FF8">
        <w:rPr>
          <w:rFonts w:asciiTheme="majorHAnsi" w:hAnsiTheme="majorHAnsi" w:cstheme="majorHAnsi"/>
          <w:b/>
          <w:bCs/>
          <w:sz w:val="20"/>
          <w:szCs w:val="20"/>
        </w:rPr>
        <w:t>ETAP II</w:t>
      </w:r>
    </w:p>
    <w:p w14:paraId="4BE3556F" w14:textId="3ED6D51E" w:rsidR="00245D74" w:rsidRPr="008D5FF8" w:rsidRDefault="00245D74" w:rsidP="00245D74">
      <w:pPr>
        <w:pStyle w:val="Tekstpodstawowy"/>
        <w:tabs>
          <w:tab w:val="left" w:pos="284"/>
          <w:tab w:val="left" w:pos="567"/>
        </w:tabs>
        <w:autoSpaceDE w:val="0"/>
        <w:autoSpaceDN w:val="0"/>
        <w:adjustRightInd w:val="0"/>
        <w:spacing w:after="0" w:line="240" w:lineRule="auto"/>
        <w:jc w:val="both"/>
        <w:rPr>
          <w:rFonts w:asciiTheme="majorHAnsi" w:eastAsia="Calibri" w:hAnsiTheme="majorHAnsi" w:cstheme="majorHAnsi"/>
          <w:b/>
          <w:bCs/>
          <w:sz w:val="20"/>
          <w:szCs w:val="20"/>
        </w:rPr>
      </w:pPr>
      <w:r>
        <w:rPr>
          <w:rFonts w:asciiTheme="majorHAnsi" w:hAnsiTheme="majorHAnsi" w:cstheme="majorHAnsi"/>
          <w:b/>
          <w:bCs/>
          <w:sz w:val="20"/>
          <w:szCs w:val="20"/>
        </w:rPr>
        <w:t xml:space="preserve">1. </w:t>
      </w:r>
      <w:r w:rsidRPr="008D5FF8">
        <w:rPr>
          <w:rFonts w:asciiTheme="majorHAnsi" w:hAnsiTheme="majorHAnsi" w:cstheme="majorHAnsi"/>
          <w:b/>
          <w:bCs/>
          <w:sz w:val="20"/>
          <w:szCs w:val="20"/>
        </w:rPr>
        <w:t>Wykonanie</w:t>
      </w:r>
      <w:r>
        <w:rPr>
          <w:rFonts w:asciiTheme="majorHAnsi" w:hAnsiTheme="majorHAnsi" w:cstheme="majorHAnsi"/>
          <w:b/>
          <w:bCs/>
          <w:sz w:val="20"/>
          <w:szCs w:val="20"/>
        </w:rPr>
        <w:t xml:space="preserve"> wielobranżow</w:t>
      </w:r>
      <w:r w:rsidR="00A32120">
        <w:rPr>
          <w:rFonts w:asciiTheme="majorHAnsi" w:hAnsiTheme="majorHAnsi" w:cstheme="majorHAnsi"/>
          <w:b/>
          <w:bCs/>
          <w:sz w:val="20"/>
          <w:szCs w:val="20"/>
        </w:rPr>
        <w:t>ych</w:t>
      </w:r>
      <w:r w:rsidRPr="008D5FF8">
        <w:rPr>
          <w:rFonts w:asciiTheme="majorHAnsi" w:hAnsiTheme="majorHAnsi" w:cstheme="majorHAnsi"/>
          <w:b/>
          <w:bCs/>
          <w:sz w:val="20"/>
          <w:szCs w:val="20"/>
        </w:rPr>
        <w:t xml:space="preserve"> </w:t>
      </w:r>
      <w:r>
        <w:rPr>
          <w:rFonts w:asciiTheme="majorHAnsi" w:hAnsiTheme="majorHAnsi" w:cstheme="majorHAnsi"/>
          <w:b/>
          <w:bCs/>
          <w:sz w:val="20"/>
          <w:szCs w:val="20"/>
        </w:rPr>
        <w:t>p</w:t>
      </w:r>
      <w:r w:rsidRPr="008D5FF8">
        <w:rPr>
          <w:rFonts w:asciiTheme="majorHAnsi" w:hAnsiTheme="majorHAnsi" w:cstheme="majorHAnsi"/>
          <w:b/>
          <w:bCs/>
          <w:sz w:val="20"/>
          <w:szCs w:val="20"/>
        </w:rPr>
        <w:t>rojekt</w:t>
      </w:r>
      <w:r w:rsidR="00A32120">
        <w:rPr>
          <w:rFonts w:asciiTheme="majorHAnsi" w:hAnsiTheme="majorHAnsi" w:cstheme="majorHAnsi"/>
          <w:b/>
          <w:bCs/>
          <w:sz w:val="20"/>
          <w:szCs w:val="20"/>
        </w:rPr>
        <w:t>ów</w:t>
      </w:r>
      <w:r>
        <w:rPr>
          <w:rFonts w:asciiTheme="majorHAnsi" w:hAnsiTheme="majorHAnsi" w:cstheme="majorHAnsi"/>
          <w:b/>
          <w:bCs/>
          <w:sz w:val="20"/>
          <w:szCs w:val="20"/>
        </w:rPr>
        <w:t xml:space="preserve"> </w:t>
      </w:r>
      <w:r w:rsidR="00A32120">
        <w:rPr>
          <w:rFonts w:asciiTheme="majorHAnsi" w:hAnsiTheme="majorHAnsi" w:cstheme="majorHAnsi"/>
          <w:b/>
          <w:bCs/>
          <w:sz w:val="20"/>
          <w:szCs w:val="20"/>
        </w:rPr>
        <w:t>t</w:t>
      </w:r>
      <w:r w:rsidRPr="008D5FF8">
        <w:rPr>
          <w:rFonts w:asciiTheme="majorHAnsi" w:hAnsiTheme="majorHAnsi" w:cstheme="majorHAnsi"/>
          <w:b/>
          <w:bCs/>
          <w:sz w:val="20"/>
          <w:szCs w:val="20"/>
        </w:rPr>
        <w:t>echniczn</w:t>
      </w:r>
      <w:r w:rsidR="00A32120">
        <w:rPr>
          <w:rFonts w:asciiTheme="majorHAnsi" w:hAnsiTheme="majorHAnsi" w:cstheme="majorHAnsi"/>
          <w:b/>
          <w:bCs/>
          <w:sz w:val="20"/>
          <w:szCs w:val="20"/>
        </w:rPr>
        <w:t>ych</w:t>
      </w:r>
      <w:r w:rsidRPr="008D5FF8">
        <w:rPr>
          <w:rFonts w:asciiTheme="majorHAnsi" w:hAnsiTheme="majorHAnsi" w:cstheme="majorHAnsi"/>
          <w:b/>
          <w:bCs/>
          <w:sz w:val="20"/>
          <w:szCs w:val="20"/>
        </w:rPr>
        <w:t xml:space="preserve"> i </w:t>
      </w:r>
      <w:r w:rsidR="00A32120">
        <w:rPr>
          <w:rFonts w:asciiTheme="majorHAnsi" w:hAnsiTheme="majorHAnsi" w:cstheme="majorHAnsi"/>
          <w:b/>
          <w:bCs/>
          <w:sz w:val="20"/>
          <w:szCs w:val="20"/>
        </w:rPr>
        <w:t>w</w:t>
      </w:r>
      <w:r w:rsidRPr="008D5FF8">
        <w:rPr>
          <w:rFonts w:asciiTheme="majorHAnsi" w:hAnsiTheme="majorHAnsi" w:cstheme="majorHAnsi"/>
          <w:b/>
          <w:bCs/>
          <w:sz w:val="20"/>
          <w:szCs w:val="20"/>
        </w:rPr>
        <w:t>ykonawczych</w:t>
      </w:r>
      <w:r w:rsidR="00A32120">
        <w:rPr>
          <w:rFonts w:asciiTheme="majorHAnsi" w:hAnsiTheme="majorHAnsi" w:cstheme="majorHAnsi"/>
          <w:b/>
          <w:bCs/>
          <w:sz w:val="20"/>
          <w:szCs w:val="20"/>
        </w:rPr>
        <w:t>,</w:t>
      </w:r>
      <w:r w:rsidRPr="008D5FF8">
        <w:rPr>
          <w:rFonts w:asciiTheme="majorHAnsi" w:hAnsiTheme="majorHAnsi" w:cstheme="majorHAnsi"/>
          <w:b/>
          <w:bCs/>
          <w:sz w:val="20"/>
          <w:szCs w:val="20"/>
        </w:rPr>
        <w:t xml:space="preserve"> umożliwiających wykonanie zamówienia na roboty budowlane</w:t>
      </w:r>
      <w:r w:rsidR="00A32120">
        <w:rPr>
          <w:rFonts w:asciiTheme="majorHAnsi" w:hAnsiTheme="majorHAnsi" w:cstheme="majorHAnsi"/>
          <w:b/>
          <w:bCs/>
          <w:sz w:val="20"/>
          <w:szCs w:val="20"/>
        </w:rPr>
        <w:t>,</w:t>
      </w:r>
      <w:r w:rsidRPr="008D5FF8">
        <w:rPr>
          <w:rFonts w:asciiTheme="majorHAnsi" w:hAnsiTheme="majorHAnsi" w:cstheme="majorHAnsi"/>
          <w:b/>
          <w:bCs/>
          <w:sz w:val="20"/>
          <w:szCs w:val="20"/>
        </w:rPr>
        <w:t xml:space="preserve"> bez konieczności dodatkowych opracowań wraz z wszystkimi wymaganymi opiniami i uzgodnieniami</w:t>
      </w:r>
      <w:r>
        <w:rPr>
          <w:rFonts w:asciiTheme="majorHAnsi" w:hAnsiTheme="majorHAnsi" w:cstheme="majorHAnsi"/>
          <w:b/>
          <w:bCs/>
          <w:sz w:val="20"/>
          <w:szCs w:val="20"/>
        </w:rPr>
        <w:t xml:space="preserve"> </w:t>
      </w:r>
      <w:r w:rsidR="006D20ED">
        <w:rPr>
          <w:rFonts w:asciiTheme="majorHAnsi" w:hAnsiTheme="majorHAnsi" w:cstheme="majorHAnsi"/>
          <w:b/>
          <w:bCs/>
          <w:sz w:val="20"/>
          <w:szCs w:val="20"/>
        </w:rPr>
        <w:t xml:space="preserve">- </w:t>
      </w:r>
      <w:r>
        <w:rPr>
          <w:rFonts w:asciiTheme="majorHAnsi" w:hAnsiTheme="majorHAnsi" w:cstheme="majorHAnsi"/>
          <w:b/>
          <w:bCs/>
          <w:sz w:val="20"/>
          <w:szCs w:val="20"/>
        </w:rPr>
        <w:t xml:space="preserve">w </w:t>
      </w:r>
      <w:r w:rsidR="00A32120">
        <w:rPr>
          <w:rFonts w:asciiTheme="majorHAnsi" w:hAnsiTheme="majorHAnsi" w:cstheme="majorHAnsi"/>
          <w:b/>
          <w:bCs/>
          <w:sz w:val="20"/>
          <w:szCs w:val="20"/>
        </w:rPr>
        <w:t>4</w:t>
      </w:r>
      <w:r>
        <w:rPr>
          <w:rFonts w:asciiTheme="majorHAnsi" w:hAnsiTheme="majorHAnsi" w:cstheme="majorHAnsi"/>
          <w:b/>
          <w:bCs/>
          <w:sz w:val="20"/>
          <w:szCs w:val="20"/>
        </w:rPr>
        <w:t xml:space="preserve"> egz.</w:t>
      </w:r>
      <w:r w:rsidRPr="008D5FF8">
        <w:rPr>
          <w:rFonts w:asciiTheme="majorHAnsi" w:hAnsiTheme="majorHAnsi" w:cstheme="majorHAnsi"/>
          <w:sz w:val="20"/>
          <w:szCs w:val="20"/>
        </w:rPr>
        <w:t>:</w:t>
      </w:r>
    </w:p>
    <w:p w14:paraId="6B5162C8" w14:textId="77777777" w:rsidR="00245D74" w:rsidRPr="008D5FF8" w:rsidRDefault="00245D74" w:rsidP="00245D74">
      <w:pPr>
        <w:pStyle w:val="Tekstpodstawowy"/>
        <w:numPr>
          <w:ilvl w:val="0"/>
          <w:numId w:val="132"/>
        </w:numPr>
        <w:tabs>
          <w:tab w:val="left" w:pos="567"/>
          <w:tab w:val="left" w:pos="851"/>
        </w:tabs>
        <w:autoSpaceDE w:val="0"/>
        <w:autoSpaceDN w:val="0"/>
        <w:adjustRightInd w:val="0"/>
        <w:spacing w:after="0" w:line="240" w:lineRule="auto"/>
        <w:ind w:hanging="77"/>
        <w:jc w:val="both"/>
        <w:rPr>
          <w:rFonts w:asciiTheme="majorHAnsi" w:eastAsia="Calibri" w:hAnsiTheme="majorHAnsi" w:cstheme="majorHAnsi"/>
          <w:b/>
          <w:bCs/>
          <w:sz w:val="20"/>
          <w:szCs w:val="20"/>
        </w:rPr>
      </w:pPr>
      <w:r w:rsidRPr="008D5FF8">
        <w:rPr>
          <w:rFonts w:asciiTheme="majorHAnsi" w:hAnsiTheme="majorHAnsi" w:cstheme="majorHAnsi"/>
          <w:sz w:val="20"/>
          <w:szCs w:val="20"/>
        </w:rPr>
        <w:t>Wykonanie dokumentacji projektowej- kompletnej;</w:t>
      </w:r>
    </w:p>
    <w:p w14:paraId="2C477C3B" w14:textId="77777777" w:rsidR="00245D74" w:rsidRPr="008D5FF8" w:rsidRDefault="00245D74" w:rsidP="00245D74">
      <w:pPr>
        <w:pStyle w:val="Tekstpodstawowy"/>
        <w:numPr>
          <w:ilvl w:val="0"/>
          <w:numId w:val="132"/>
        </w:numPr>
        <w:tabs>
          <w:tab w:val="left" w:pos="567"/>
          <w:tab w:val="left" w:pos="851"/>
        </w:tabs>
        <w:autoSpaceDE w:val="0"/>
        <w:autoSpaceDN w:val="0"/>
        <w:adjustRightInd w:val="0"/>
        <w:spacing w:after="0" w:line="240" w:lineRule="auto"/>
        <w:ind w:hanging="77"/>
        <w:jc w:val="both"/>
        <w:rPr>
          <w:rFonts w:asciiTheme="majorHAnsi" w:eastAsia="Calibri" w:hAnsiTheme="majorHAnsi" w:cstheme="majorHAnsi"/>
          <w:b/>
          <w:bCs/>
          <w:sz w:val="20"/>
          <w:szCs w:val="20"/>
        </w:rPr>
      </w:pPr>
      <w:r w:rsidRPr="008D5FF8">
        <w:rPr>
          <w:rFonts w:asciiTheme="majorHAnsi" w:hAnsiTheme="majorHAnsi" w:cstheme="majorHAnsi"/>
          <w:sz w:val="20"/>
          <w:szCs w:val="20"/>
        </w:rPr>
        <w:lastRenderedPageBreak/>
        <w:t>Opracowanie wizualizacji 3D budynku;</w:t>
      </w:r>
    </w:p>
    <w:p w14:paraId="4D75BAB9" w14:textId="77777777" w:rsidR="00245D74" w:rsidRPr="008D5FF8" w:rsidRDefault="00245D74" w:rsidP="00245D74">
      <w:pPr>
        <w:pStyle w:val="Tekstpodstawowy"/>
        <w:numPr>
          <w:ilvl w:val="0"/>
          <w:numId w:val="132"/>
        </w:numPr>
        <w:tabs>
          <w:tab w:val="left" w:pos="567"/>
          <w:tab w:val="left" w:pos="851"/>
        </w:tabs>
        <w:autoSpaceDE w:val="0"/>
        <w:autoSpaceDN w:val="0"/>
        <w:adjustRightInd w:val="0"/>
        <w:spacing w:after="0" w:line="240" w:lineRule="auto"/>
        <w:ind w:hanging="77"/>
        <w:jc w:val="both"/>
        <w:rPr>
          <w:rFonts w:asciiTheme="majorHAnsi" w:eastAsia="Calibri" w:hAnsiTheme="majorHAnsi" w:cstheme="majorHAnsi"/>
          <w:b/>
          <w:bCs/>
          <w:sz w:val="20"/>
          <w:szCs w:val="20"/>
        </w:rPr>
      </w:pPr>
      <w:r w:rsidRPr="008D5FF8">
        <w:rPr>
          <w:rFonts w:asciiTheme="majorHAnsi" w:hAnsiTheme="majorHAnsi" w:cstheme="majorHAnsi"/>
          <w:sz w:val="20"/>
          <w:szCs w:val="20"/>
        </w:rPr>
        <w:t>Wykonanie dokumentacji kosztorysowo-przedmiarowej dla każdego rodzaju robót;</w:t>
      </w:r>
    </w:p>
    <w:p w14:paraId="38893C80" w14:textId="77777777" w:rsidR="00245D74" w:rsidRPr="008D5FF8" w:rsidRDefault="00245D74" w:rsidP="00245D74">
      <w:pPr>
        <w:pStyle w:val="Tekstpodstawowy"/>
        <w:numPr>
          <w:ilvl w:val="0"/>
          <w:numId w:val="132"/>
        </w:numPr>
        <w:tabs>
          <w:tab w:val="left" w:pos="567"/>
          <w:tab w:val="left" w:pos="851"/>
        </w:tabs>
        <w:autoSpaceDE w:val="0"/>
        <w:autoSpaceDN w:val="0"/>
        <w:adjustRightInd w:val="0"/>
        <w:spacing w:after="0" w:line="240" w:lineRule="auto"/>
        <w:ind w:hanging="77"/>
        <w:jc w:val="both"/>
        <w:rPr>
          <w:rFonts w:asciiTheme="majorHAnsi" w:eastAsia="Calibri" w:hAnsiTheme="majorHAnsi" w:cstheme="majorHAnsi"/>
          <w:b/>
          <w:bCs/>
          <w:sz w:val="20"/>
          <w:szCs w:val="20"/>
        </w:rPr>
      </w:pPr>
      <w:r w:rsidRPr="008D5FF8">
        <w:rPr>
          <w:rFonts w:asciiTheme="majorHAnsi" w:hAnsiTheme="majorHAnsi" w:cstheme="majorHAnsi"/>
          <w:sz w:val="20"/>
          <w:szCs w:val="20"/>
        </w:rPr>
        <w:t>Wykonanie specyfikacji technicznej wykonania i odbioru robót;</w:t>
      </w:r>
    </w:p>
    <w:p w14:paraId="03E2C68E" w14:textId="77777777" w:rsidR="00245D74" w:rsidRPr="008D5FF8" w:rsidRDefault="00245D74" w:rsidP="00245D74">
      <w:pPr>
        <w:pStyle w:val="Tekstpodstawowy"/>
        <w:numPr>
          <w:ilvl w:val="0"/>
          <w:numId w:val="132"/>
        </w:numPr>
        <w:tabs>
          <w:tab w:val="left" w:pos="567"/>
          <w:tab w:val="left" w:pos="851"/>
        </w:tabs>
        <w:autoSpaceDE w:val="0"/>
        <w:autoSpaceDN w:val="0"/>
        <w:adjustRightInd w:val="0"/>
        <w:spacing w:after="0" w:line="240" w:lineRule="auto"/>
        <w:ind w:hanging="77"/>
        <w:jc w:val="both"/>
        <w:rPr>
          <w:rFonts w:asciiTheme="majorHAnsi" w:eastAsia="Calibri" w:hAnsiTheme="majorHAnsi" w:cstheme="majorHAnsi"/>
          <w:b/>
          <w:bCs/>
          <w:sz w:val="20"/>
          <w:szCs w:val="20"/>
        </w:rPr>
      </w:pPr>
      <w:r w:rsidRPr="008D5FF8">
        <w:rPr>
          <w:rFonts w:asciiTheme="majorHAnsi" w:hAnsiTheme="majorHAnsi" w:cstheme="majorHAnsi"/>
          <w:sz w:val="20"/>
          <w:szCs w:val="20"/>
        </w:rPr>
        <w:t>Wykonanie inwentaryzacji istniejącej zieleni;</w:t>
      </w:r>
    </w:p>
    <w:p w14:paraId="2DE7F713" w14:textId="77777777" w:rsidR="00245D74" w:rsidRPr="008D5FF8" w:rsidRDefault="00245D74" w:rsidP="00245D74">
      <w:pPr>
        <w:pStyle w:val="Tekstpodstawowy"/>
        <w:numPr>
          <w:ilvl w:val="0"/>
          <w:numId w:val="132"/>
        </w:numPr>
        <w:tabs>
          <w:tab w:val="left" w:pos="567"/>
          <w:tab w:val="left" w:pos="709"/>
          <w:tab w:val="left" w:pos="993"/>
        </w:tabs>
        <w:autoSpaceDE w:val="0"/>
        <w:autoSpaceDN w:val="0"/>
        <w:adjustRightInd w:val="0"/>
        <w:spacing w:after="0" w:line="240" w:lineRule="auto"/>
        <w:ind w:left="851" w:hanging="284"/>
        <w:jc w:val="both"/>
        <w:rPr>
          <w:rFonts w:asciiTheme="majorHAnsi" w:eastAsia="Calibri" w:hAnsiTheme="majorHAnsi" w:cstheme="majorHAnsi"/>
          <w:b/>
          <w:bCs/>
          <w:sz w:val="20"/>
          <w:szCs w:val="20"/>
        </w:rPr>
      </w:pPr>
      <w:r w:rsidRPr="008D5FF8">
        <w:rPr>
          <w:rFonts w:asciiTheme="majorHAnsi" w:hAnsiTheme="majorHAnsi" w:cstheme="majorHAnsi"/>
          <w:sz w:val="20"/>
          <w:szCs w:val="20"/>
        </w:rPr>
        <w:t xml:space="preserve">    Uzyskanie, na własny koszt, wszelkich zgód, opinii, uzgodnień, koniecznych ekspertyz i decyzji wymaganych przepisami prawa budowlanego;</w:t>
      </w:r>
    </w:p>
    <w:p w14:paraId="36FE644D" w14:textId="77777777" w:rsidR="00245D74" w:rsidRPr="008D5FF8" w:rsidRDefault="00245D74" w:rsidP="00245D74">
      <w:pPr>
        <w:pStyle w:val="Tekstpodstawowy"/>
        <w:numPr>
          <w:ilvl w:val="0"/>
          <w:numId w:val="132"/>
        </w:numPr>
        <w:tabs>
          <w:tab w:val="left" w:pos="851"/>
          <w:tab w:val="left" w:pos="993"/>
        </w:tabs>
        <w:autoSpaceDE w:val="0"/>
        <w:autoSpaceDN w:val="0"/>
        <w:adjustRightInd w:val="0"/>
        <w:spacing w:after="0" w:line="240" w:lineRule="auto"/>
        <w:ind w:left="851" w:hanging="284"/>
        <w:jc w:val="both"/>
        <w:rPr>
          <w:rFonts w:asciiTheme="majorHAnsi" w:eastAsia="Calibri" w:hAnsiTheme="majorHAnsi" w:cstheme="majorHAnsi"/>
          <w:b/>
          <w:bCs/>
          <w:sz w:val="20"/>
          <w:szCs w:val="20"/>
        </w:rPr>
      </w:pPr>
      <w:r w:rsidRPr="008D5FF8">
        <w:rPr>
          <w:rFonts w:asciiTheme="majorHAnsi" w:hAnsiTheme="majorHAnsi" w:cstheme="majorHAnsi"/>
          <w:sz w:val="20"/>
          <w:szCs w:val="20"/>
        </w:rPr>
        <w:t>opracowanie informacji dotyczącej bezpieczeństwa i ochrony zdrowia, ochrony środowiska, ochrony przeciwpożarowej i innych zagrożeń w przypadku gdy opracowanie takie jest wymagane na podstawie odrębnych przepisów;</w:t>
      </w:r>
    </w:p>
    <w:p w14:paraId="585AB3FD" w14:textId="77777777" w:rsidR="00245D74" w:rsidRPr="008D5FF8" w:rsidRDefault="00245D74" w:rsidP="00245D74">
      <w:pPr>
        <w:pStyle w:val="Tekstpodstawowy"/>
        <w:numPr>
          <w:ilvl w:val="0"/>
          <w:numId w:val="132"/>
        </w:numPr>
        <w:tabs>
          <w:tab w:val="left" w:pos="567"/>
          <w:tab w:val="left" w:pos="709"/>
          <w:tab w:val="left" w:pos="851"/>
        </w:tabs>
        <w:autoSpaceDE w:val="0"/>
        <w:autoSpaceDN w:val="0"/>
        <w:adjustRightInd w:val="0"/>
        <w:spacing w:after="0" w:line="240" w:lineRule="auto"/>
        <w:ind w:hanging="77"/>
        <w:jc w:val="both"/>
        <w:rPr>
          <w:rFonts w:asciiTheme="majorHAnsi" w:eastAsia="Calibri" w:hAnsiTheme="majorHAnsi" w:cstheme="majorHAnsi"/>
          <w:b/>
          <w:bCs/>
          <w:sz w:val="20"/>
          <w:szCs w:val="20"/>
        </w:rPr>
      </w:pPr>
      <w:r w:rsidRPr="008D5FF8">
        <w:rPr>
          <w:rFonts w:asciiTheme="majorHAnsi" w:hAnsiTheme="majorHAnsi" w:cstheme="majorHAnsi"/>
          <w:sz w:val="20"/>
          <w:szCs w:val="20"/>
        </w:rPr>
        <w:t xml:space="preserve">opracowanie i uzgodnienie </w:t>
      </w:r>
      <w:r>
        <w:rPr>
          <w:rFonts w:asciiTheme="majorHAnsi" w:hAnsiTheme="majorHAnsi" w:cstheme="majorHAnsi"/>
          <w:sz w:val="20"/>
          <w:szCs w:val="20"/>
        </w:rPr>
        <w:t>instrukcji</w:t>
      </w:r>
      <w:r w:rsidRPr="008D5FF8">
        <w:rPr>
          <w:rFonts w:asciiTheme="majorHAnsi" w:hAnsiTheme="majorHAnsi" w:cstheme="majorHAnsi"/>
          <w:sz w:val="20"/>
          <w:szCs w:val="20"/>
        </w:rPr>
        <w:t xml:space="preserve"> ppoż. (jeśli będzie wymagane);</w:t>
      </w:r>
    </w:p>
    <w:p w14:paraId="2AB7DED5" w14:textId="77777777" w:rsidR="00245D74" w:rsidRPr="008D5FF8" w:rsidRDefault="00245D74" w:rsidP="00245D74">
      <w:pPr>
        <w:pStyle w:val="Tekstpodstawowy"/>
        <w:numPr>
          <w:ilvl w:val="0"/>
          <w:numId w:val="132"/>
        </w:numPr>
        <w:tabs>
          <w:tab w:val="left" w:pos="709"/>
          <w:tab w:val="left" w:pos="851"/>
        </w:tabs>
        <w:autoSpaceDE w:val="0"/>
        <w:autoSpaceDN w:val="0"/>
        <w:adjustRightInd w:val="0"/>
        <w:spacing w:after="0" w:line="240" w:lineRule="auto"/>
        <w:ind w:left="851" w:hanging="284"/>
        <w:jc w:val="both"/>
        <w:rPr>
          <w:rFonts w:asciiTheme="majorHAnsi" w:eastAsia="Calibri" w:hAnsiTheme="majorHAnsi" w:cstheme="majorHAnsi"/>
          <w:b/>
          <w:bCs/>
          <w:sz w:val="20"/>
          <w:szCs w:val="20"/>
        </w:rPr>
      </w:pPr>
      <w:r w:rsidRPr="008D5FF8">
        <w:rPr>
          <w:rFonts w:asciiTheme="majorHAnsi" w:hAnsiTheme="majorHAnsi" w:cstheme="majorHAnsi"/>
          <w:sz w:val="20"/>
          <w:szCs w:val="20"/>
        </w:rPr>
        <w:t xml:space="preserve">   w ramach wynagrodzenia, wykonanie wszelkich innych opracowań, które będą konieczne do prawidłowej i pełnej realizacji inwestycji i wynikną w trakcie opracowania dokumentacji;</w:t>
      </w:r>
    </w:p>
    <w:p w14:paraId="6AEC56C3" w14:textId="77777777" w:rsidR="00245D74" w:rsidRPr="008D5FF8" w:rsidRDefault="00245D74" w:rsidP="00245D74">
      <w:pPr>
        <w:pStyle w:val="Tekstpodstawowy"/>
        <w:numPr>
          <w:ilvl w:val="0"/>
          <w:numId w:val="132"/>
        </w:numPr>
        <w:tabs>
          <w:tab w:val="left" w:pos="567"/>
          <w:tab w:val="left" w:pos="709"/>
        </w:tabs>
        <w:autoSpaceDE w:val="0"/>
        <w:autoSpaceDN w:val="0"/>
        <w:adjustRightInd w:val="0"/>
        <w:spacing w:after="0" w:line="240" w:lineRule="auto"/>
        <w:ind w:hanging="77"/>
        <w:jc w:val="both"/>
        <w:rPr>
          <w:rFonts w:asciiTheme="majorHAnsi" w:eastAsia="Calibri" w:hAnsiTheme="majorHAnsi" w:cstheme="majorHAnsi"/>
          <w:b/>
          <w:bCs/>
          <w:sz w:val="20"/>
          <w:szCs w:val="20"/>
        </w:rPr>
      </w:pPr>
      <w:r w:rsidRPr="008D5FF8">
        <w:rPr>
          <w:rFonts w:asciiTheme="majorHAnsi" w:eastAsia="Calibri" w:hAnsiTheme="majorHAnsi" w:cstheme="majorHAnsi"/>
          <w:sz w:val="20"/>
          <w:szCs w:val="20"/>
        </w:rPr>
        <w:t xml:space="preserve">   wykonanie zbiorczego zestawienia kosztów</w:t>
      </w:r>
      <w:r>
        <w:rPr>
          <w:rFonts w:asciiTheme="majorHAnsi" w:eastAsia="Calibri" w:hAnsiTheme="majorHAnsi" w:cstheme="majorHAnsi"/>
          <w:sz w:val="20"/>
          <w:szCs w:val="20"/>
        </w:rPr>
        <w:t>, kosztorysów inwestorskich oraz przedmiarów</w:t>
      </w:r>
      <w:r w:rsidRPr="008D5FF8">
        <w:rPr>
          <w:rFonts w:asciiTheme="majorHAnsi" w:eastAsia="Calibri" w:hAnsiTheme="majorHAnsi" w:cstheme="majorHAnsi"/>
          <w:sz w:val="20"/>
          <w:szCs w:val="20"/>
        </w:rPr>
        <w:t>;</w:t>
      </w:r>
    </w:p>
    <w:p w14:paraId="07C95853" w14:textId="77777777" w:rsidR="00245D74" w:rsidRPr="00936D9C" w:rsidRDefault="00245D74" w:rsidP="00245D74">
      <w:pPr>
        <w:pStyle w:val="Tekstpodstawowy"/>
        <w:numPr>
          <w:ilvl w:val="0"/>
          <w:numId w:val="132"/>
        </w:numPr>
        <w:tabs>
          <w:tab w:val="left" w:pos="709"/>
          <w:tab w:val="left" w:pos="851"/>
        </w:tabs>
        <w:autoSpaceDE w:val="0"/>
        <w:autoSpaceDN w:val="0"/>
        <w:adjustRightInd w:val="0"/>
        <w:spacing w:after="0" w:line="240" w:lineRule="auto"/>
        <w:ind w:left="851" w:hanging="284"/>
        <w:jc w:val="both"/>
        <w:rPr>
          <w:rFonts w:asciiTheme="majorHAnsi" w:eastAsia="Calibri" w:hAnsiTheme="majorHAnsi" w:cstheme="majorHAnsi"/>
          <w:b/>
          <w:bCs/>
          <w:sz w:val="20"/>
          <w:szCs w:val="20"/>
        </w:rPr>
      </w:pPr>
      <w:r w:rsidRPr="008D5FF8">
        <w:rPr>
          <w:rFonts w:asciiTheme="majorHAnsi" w:eastAsia="Calibri" w:hAnsiTheme="majorHAnsi" w:cstheme="majorHAnsi"/>
          <w:sz w:val="20"/>
          <w:szCs w:val="20"/>
        </w:rPr>
        <w:t>uzyskanie w imieniu Inwestora prawomocnej decyzji pozwolenia na budowę oraz prawomocnej decyzji na wycinkę drzew( jeśli będzie wymagane).</w:t>
      </w:r>
    </w:p>
    <w:p w14:paraId="5ECC624A" w14:textId="2C0BACF0" w:rsidR="0055373D" w:rsidRPr="00F64FD1" w:rsidRDefault="009D0265" w:rsidP="00245D74">
      <w:pPr>
        <w:pStyle w:val="Tekstpodstawowy"/>
        <w:numPr>
          <w:ilvl w:val="0"/>
          <w:numId w:val="132"/>
        </w:numPr>
        <w:tabs>
          <w:tab w:val="left" w:pos="709"/>
          <w:tab w:val="left" w:pos="851"/>
        </w:tabs>
        <w:autoSpaceDE w:val="0"/>
        <w:autoSpaceDN w:val="0"/>
        <w:adjustRightInd w:val="0"/>
        <w:spacing w:after="0" w:line="240" w:lineRule="auto"/>
        <w:ind w:left="851" w:hanging="284"/>
        <w:jc w:val="both"/>
        <w:rPr>
          <w:rFonts w:asciiTheme="majorHAnsi" w:eastAsia="Calibri" w:hAnsiTheme="majorHAnsi" w:cstheme="majorHAnsi"/>
          <w:b/>
          <w:bCs/>
          <w:sz w:val="20"/>
          <w:szCs w:val="20"/>
          <w:u w:val="single"/>
        </w:rPr>
      </w:pPr>
      <w:r w:rsidRPr="009D0265">
        <w:rPr>
          <w:rFonts w:asciiTheme="majorHAnsi" w:eastAsia="Calibri" w:hAnsiTheme="majorHAnsi" w:cstheme="majorHAnsi"/>
          <w:sz w:val="20"/>
          <w:szCs w:val="20"/>
        </w:rPr>
        <w:t xml:space="preserve">  </w:t>
      </w:r>
      <w:r w:rsidR="0055373D" w:rsidRPr="00F64FD1">
        <w:rPr>
          <w:rFonts w:asciiTheme="majorHAnsi" w:eastAsia="Calibri" w:hAnsiTheme="majorHAnsi" w:cstheme="majorHAnsi"/>
          <w:sz w:val="20"/>
          <w:szCs w:val="20"/>
          <w:u w:val="single"/>
        </w:rPr>
        <w:t>Wykonanie prac projektowych zgodnie z wytycznymi konserwatora zabytków; dokumentację należy przedłożyć do oceny i zatwierdzenia przez wojewódzkiego konserwatora zabytków</w:t>
      </w:r>
      <w:r w:rsidR="00A32120" w:rsidRPr="00F64FD1">
        <w:rPr>
          <w:rFonts w:asciiTheme="majorHAnsi" w:eastAsia="Calibri" w:hAnsiTheme="majorHAnsi" w:cstheme="majorHAnsi"/>
          <w:sz w:val="20"/>
          <w:szCs w:val="20"/>
          <w:u w:val="single"/>
        </w:rPr>
        <w:t>.</w:t>
      </w:r>
      <w:r w:rsidR="0055373D" w:rsidRPr="00F64FD1">
        <w:rPr>
          <w:rFonts w:asciiTheme="majorHAnsi" w:eastAsia="Calibri" w:hAnsiTheme="majorHAnsi" w:cstheme="majorHAnsi"/>
          <w:sz w:val="20"/>
          <w:szCs w:val="20"/>
          <w:u w:val="single"/>
        </w:rPr>
        <w:t xml:space="preserve"> </w:t>
      </w:r>
    </w:p>
    <w:p w14:paraId="2A3C1D93" w14:textId="77777777" w:rsidR="00245D74" w:rsidRPr="008D5FF8" w:rsidRDefault="00245D74" w:rsidP="00245D74">
      <w:pPr>
        <w:pStyle w:val="Tekstpodstawowy"/>
        <w:autoSpaceDE w:val="0"/>
        <w:autoSpaceDN w:val="0"/>
        <w:adjustRightInd w:val="0"/>
        <w:spacing w:after="0" w:line="240" w:lineRule="auto"/>
        <w:jc w:val="both"/>
        <w:rPr>
          <w:rFonts w:asciiTheme="majorHAnsi" w:eastAsia="Calibri" w:hAnsiTheme="majorHAnsi" w:cstheme="majorHAnsi"/>
          <w:sz w:val="20"/>
          <w:szCs w:val="20"/>
        </w:rPr>
      </w:pPr>
      <w:r>
        <w:rPr>
          <w:rFonts w:asciiTheme="majorHAnsi" w:eastAsia="Calibri" w:hAnsiTheme="majorHAnsi" w:cstheme="majorHAnsi"/>
          <w:b/>
          <w:bCs/>
          <w:sz w:val="20"/>
          <w:szCs w:val="20"/>
        </w:rPr>
        <w:t xml:space="preserve">2. </w:t>
      </w:r>
      <w:r w:rsidRPr="008D5FF8">
        <w:rPr>
          <w:rFonts w:asciiTheme="majorHAnsi" w:eastAsia="Calibri" w:hAnsiTheme="majorHAnsi" w:cstheme="majorHAnsi"/>
          <w:b/>
          <w:bCs/>
          <w:sz w:val="20"/>
          <w:szCs w:val="20"/>
        </w:rPr>
        <w:t>Wykonanie dokumentacji projektowej rozbiórki oficyny i komórek gospodarczych posadowionych na dz. nr ew. 139 przy ul. Obrońców Pokoju</w:t>
      </w:r>
      <w:r w:rsidRPr="008D5FF8">
        <w:rPr>
          <w:rFonts w:asciiTheme="majorHAnsi" w:eastAsia="Calibri" w:hAnsiTheme="majorHAnsi" w:cstheme="majorHAnsi"/>
          <w:sz w:val="20"/>
          <w:szCs w:val="20"/>
        </w:rPr>
        <w:t>:</w:t>
      </w:r>
    </w:p>
    <w:p w14:paraId="5F474E97" w14:textId="77777777" w:rsidR="00245D74" w:rsidRPr="008D5FF8" w:rsidRDefault="00245D74" w:rsidP="00245D74">
      <w:pPr>
        <w:pStyle w:val="Tekstpodstawowy"/>
        <w:numPr>
          <w:ilvl w:val="0"/>
          <w:numId w:val="134"/>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Wykonanie inwentaryzacji komórek;</w:t>
      </w:r>
    </w:p>
    <w:p w14:paraId="4D9EEDEB" w14:textId="77777777" w:rsidR="00245D74" w:rsidRPr="008D5FF8" w:rsidRDefault="00245D74" w:rsidP="00245D74">
      <w:pPr>
        <w:pStyle w:val="Tekstpodstawowy"/>
        <w:numPr>
          <w:ilvl w:val="0"/>
          <w:numId w:val="134"/>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Wykonanie projektu budowlanego rozbiórki komórek;</w:t>
      </w:r>
    </w:p>
    <w:p w14:paraId="651A1BE6" w14:textId="77777777" w:rsidR="00245D74" w:rsidRPr="008D5FF8" w:rsidRDefault="00245D74" w:rsidP="00245D74">
      <w:pPr>
        <w:pStyle w:val="Tekstpodstawowy"/>
        <w:numPr>
          <w:ilvl w:val="0"/>
          <w:numId w:val="134"/>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Opracowanie planu BIOZ;</w:t>
      </w:r>
    </w:p>
    <w:p w14:paraId="4E4A8E28" w14:textId="69D1C3EB" w:rsidR="00245D74" w:rsidRPr="0055373D" w:rsidRDefault="00245D74" w:rsidP="0055373D">
      <w:pPr>
        <w:pStyle w:val="Tekstpodstawowy"/>
        <w:numPr>
          <w:ilvl w:val="0"/>
          <w:numId w:val="134"/>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Uzyskanie, w imieniu Inwestora prawomocnej decyzji pozwolenia na rozbiórkę.</w:t>
      </w:r>
    </w:p>
    <w:p w14:paraId="1D3C67EE" w14:textId="53792356" w:rsidR="00245D74" w:rsidRPr="008D5FF8" w:rsidRDefault="00245D74" w:rsidP="00245D74">
      <w:pPr>
        <w:pStyle w:val="Tekstpodstawowy"/>
        <w:autoSpaceDE w:val="0"/>
        <w:autoSpaceDN w:val="0"/>
        <w:adjustRightInd w:val="0"/>
        <w:spacing w:after="0" w:line="240" w:lineRule="auto"/>
        <w:jc w:val="both"/>
        <w:rPr>
          <w:rFonts w:asciiTheme="majorHAnsi" w:eastAsia="Calibri" w:hAnsiTheme="majorHAnsi" w:cstheme="majorHAnsi"/>
          <w:b/>
          <w:bCs/>
          <w:sz w:val="20"/>
          <w:szCs w:val="20"/>
        </w:rPr>
      </w:pPr>
      <w:r>
        <w:rPr>
          <w:rFonts w:asciiTheme="majorHAnsi" w:eastAsia="Calibri" w:hAnsiTheme="majorHAnsi" w:cstheme="majorHAnsi"/>
          <w:b/>
          <w:bCs/>
          <w:sz w:val="20"/>
          <w:szCs w:val="20"/>
        </w:rPr>
        <w:t xml:space="preserve">3. </w:t>
      </w:r>
      <w:r w:rsidRPr="008D5FF8">
        <w:rPr>
          <w:rFonts w:asciiTheme="majorHAnsi" w:eastAsia="Calibri" w:hAnsiTheme="majorHAnsi" w:cstheme="majorHAnsi"/>
          <w:b/>
          <w:bCs/>
          <w:sz w:val="20"/>
          <w:szCs w:val="20"/>
        </w:rPr>
        <w:t xml:space="preserve">W ramach </w:t>
      </w:r>
      <w:r w:rsidR="008C4064">
        <w:rPr>
          <w:rFonts w:asciiTheme="majorHAnsi" w:eastAsia="Calibri" w:hAnsiTheme="majorHAnsi" w:cstheme="majorHAnsi"/>
          <w:b/>
          <w:bCs/>
          <w:sz w:val="20"/>
          <w:szCs w:val="20"/>
        </w:rPr>
        <w:t>P</w:t>
      </w:r>
      <w:r w:rsidRPr="008D5FF8">
        <w:rPr>
          <w:rFonts w:asciiTheme="majorHAnsi" w:eastAsia="Calibri" w:hAnsiTheme="majorHAnsi" w:cstheme="majorHAnsi"/>
          <w:b/>
          <w:bCs/>
          <w:sz w:val="20"/>
          <w:szCs w:val="20"/>
        </w:rPr>
        <w:t xml:space="preserve">rzedmiotu </w:t>
      </w:r>
      <w:r w:rsidR="008C4064">
        <w:rPr>
          <w:rFonts w:asciiTheme="majorHAnsi" w:eastAsia="Calibri" w:hAnsiTheme="majorHAnsi" w:cstheme="majorHAnsi"/>
          <w:b/>
          <w:bCs/>
          <w:sz w:val="20"/>
          <w:szCs w:val="20"/>
        </w:rPr>
        <w:t>Umowy</w:t>
      </w:r>
      <w:r w:rsidR="008C4064" w:rsidRPr="008D5FF8">
        <w:rPr>
          <w:rFonts w:asciiTheme="majorHAnsi" w:eastAsia="Calibri" w:hAnsiTheme="majorHAnsi" w:cstheme="majorHAnsi"/>
          <w:b/>
          <w:bCs/>
          <w:sz w:val="20"/>
          <w:szCs w:val="20"/>
        </w:rPr>
        <w:t xml:space="preserve"> </w:t>
      </w:r>
      <w:r w:rsidRPr="008D5FF8">
        <w:rPr>
          <w:rFonts w:asciiTheme="majorHAnsi" w:eastAsia="Calibri" w:hAnsiTheme="majorHAnsi" w:cstheme="majorHAnsi"/>
          <w:b/>
          <w:bCs/>
          <w:sz w:val="20"/>
          <w:szCs w:val="20"/>
        </w:rPr>
        <w:t>i ceny ofertowej Wykonawca zobowiązany jest do:</w:t>
      </w:r>
    </w:p>
    <w:p w14:paraId="316BCF4F" w14:textId="77777777" w:rsidR="00245D74" w:rsidRPr="008D5FF8" w:rsidRDefault="00245D74" w:rsidP="00245D74">
      <w:pPr>
        <w:pStyle w:val="Tekstpodstawowy"/>
        <w:numPr>
          <w:ilvl w:val="0"/>
          <w:numId w:val="135"/>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Uzyskania mapy do celów projektowych;</w:t>
      </w:r>
    </w:p>
    <w:p w14:paraId="0FFCC5DF" w14:textId="77777777" w:rsidR="00245D74" w:rsidRPr="008D5FF8" w:rsidRDefault="00245D74" w:rsidP="00245D74">
      <w:pPr>
        <w:pStyle w:val="Tekstpodstawowy"/>
        <w:numPr>
          <w:ilvl w:val="0"/>
          <w:numId w:val="135"/>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Wykonania badań geotechnicznych podłoża gruntowego;</w:t>
      </w:r>
    </w:p>
    <w:p w14:paraId="6F3FAA04" w14:textId="77777777" w:rsidR="00245D74" w:rsidRPr="008D5FF8" w:rsidRDefault="00245D74" w:rsidP="00245D74">
      <w:pPr>
        <w:pStyle w:val="Tekstpodstawowy"/>
        <w:numPr>
          <w:ilvl w:val="0"/>
          <w:numId w:val="135"/>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Uzyskania warunków technicznych przyłączenia od gestorów mediów;</w:t>
      </w:r>
    </w:p>
    <w:p w14:paraId="786A4985" w14:textId="77777777" w:rsidR="00245D74" w:rsidRDefault="00245D74" w:rsidP="00245D74">
      <w:pPr>
        <w:pStyle w:val="Tekstpodstawowy"/>
        <w:numPr>
          <w:ilvl w:val="0"/>
          <w:numId w:val="135"/>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Uzyskania wszystkich wymaganych prawem uzgodnień, zgód, decyzji, pozwoleń, opinii niezbędnych do uzyskania pozwolenia na budowę;</w:t>
      </w:r>
    </w:p>
    <w:p w14:paraId="4973B83E" w14:textId="694D86E3" w:rsidR="00A65F26" w:rsidRPr="00F64FD1" w:rsidRDefault="00A65F26" w:rsidP="00A65F26">
      <w:pPr>
        <w:pStyle w:val="Tekstpodstawowy"/>
        <w:numPr>
          <w:ilvl w:val="0"/>
          <w:numId w:val="135"/>
        </w:numPr>
        <w:autoSpaceDE w:val="0"/>
        <w:autoSpaceDN w:val="0"/>
        <w:adjustRightInd w:val="0"/>
        <w:spacing w:after="0" w:line="240" w:lineRule="auto"/>
        <w:jc w:val="both"/>
        <w:rPr>
          <w:rFonts w:asciiTheme="majorHAnsi" w:eastAsia="Calibri" w:hAnsiTheme="majorHAnsi" w:cstheme="majorHAnsi"/>
          <w:sz w:val="20"/>
          <w:szCs w:val="20"/>
          <w:u w:val="single"/>
        </w:rPr>
      </w:pPr>
      <w:r w:rsidRPr="00F64FD1">
        <w:rPr>
          <w:rFonts w:asciiTheme="majorHAnsi" w:eastAsia="Calibri" w:hAnsiTheme="majorHAnsi" w:cstheme="majorHAnsi"/>
          <w:sz w:val="20"/>
          <w:szCs w:val="20"/>
          <w:u w:val="single"/>
        </w:rPr>
        <w:t>Uzyskanie decyzji od wojewódzkiego konserwatora zabytków na zaprojektowanie niezbędnej dokumentacji</w:t>
      </w:r>
      <w:r w:rsidR="004652DB">
        <w:rPr>
          <w:rFonts w:asciiTheme="majorHAnsi" w:eastAsia="Calibri" w:hAnsiTheme="majorHAnsi" w:cstheme="majorHAnsi"/>
          <w:sz w:val="20"/>
          <w:szCs w:val="20"/>
          <w:u w:val="single"/>
        </w:rPr>
        <w:t>.</w:t>
      </w:r>
    </w:p>
    <w:p w14:paraId="20936D14" w14:textId="77777777" w:rsidR="00245D74" w:rsidRPr="008D5FF8" w:rsidRDefault="00245D74" w:rsidP="00245D74">
      <w:pPr>
        <w:pStyle w:val="Tekstpodstawowy"/>
        <w:numPr>
          <w:ilvl w:val="0"/>
          <w:numId w:val="135"/>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Uzyskania wyciągu z MPZ dla terenu objętego projektowaniem- Uchwała nr XXVI/237/2012 z dnia 08.11.2012 r.</w:t>
      </w:r>
    </w:p>
    <w:p w14:paraId="52CC522F" w14:textId="77777777" w:rsidR="00245D74" w:rsidRPr="008D5FF8" w:rsidRDefault="00245D74" w:rsidP="00245D74">
      <w:pPr>
        <w:pStyle w:val="Tekstpodstawowy"/>
        <w:numPr>
          <w:ilvl w:val="0"/>
          <w:numId w:val="135"/>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Inwentaryzacji zieleni wraz z wykazem drzew do wycinki;</w:t>
      </w:r>
    </w:p>
    <w:p w14:paraId="0379BE94" w14:textId="77777777" w:rsidR="00245D74" w:rsidRPr="008D5FF8" w:rsidRDefault="00245D74" w:rsidP="00245D74">
      <w:pPr>
        <w:pStyle w:val="Tekstpodstawowy"/>
        <w:numPr>
          <w:ilvl w:val="0"/>
          <w:numId w:val="135"/>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Wprowadzenie wymaganych przez Zamawiającego/Inwestora zmian do projektu oraz zagospodarowanie terenu;</w:t>
      </w:r>
    </w:p>
    <w:p w14:paraId="7090DDA6" w14:textId="6652F964" w:rsidR="00245D74" w:rsidRPr="008D5FF8" w:rsidRDefault="00245D74" w:rsidP="00245D74">
      <w:pPr>
        <w:pStyle w:val="Tekstpodstawowy"/>
        <w:numPr>
          <w:ilvl w:val="0"/>
          <w:numId w:val="135"/>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Sporządzenia wykazu opracowanej dokumentacji, zestawień, kosztorysów inwestorskich z podaniem wartości nett</w:t>
      </w:r>
      <w:r w:rsidR="008C4064">
        <w:rPr>
          <w:rFonts w:asciiTheme="majorHAnsi" w:eastAsia="Calibri" w:hAnsiTheme="majorHAnsi" w:cstheme="majorHAnsi"/>
          <w:sz w:val="20"/>
          <w:szCs w:val="20"/>
        </w:rPr>
        <w:t>o</w:t>
      </w:r>
      <w:r w:rsidRPr="008D5FF8">
        <w:rPr>
          <w:rFonts w:asciiTheme="majorHAnsi" w:eastAsia="Calibri" w:hAnsiTheme="majorHAnsi" w:cstheme="majorHAnsi"/>
          <w:sz w:val="20"/>
          <w:szCs w:val="20"/>
        </w:rPr>
        <w:t xml:space="preserve">, </w:t>
      </w:r>
      <w:r w:rsidR="008C4064">
        <w:rPr>
          <w:rFonts w:asciiTheme="majorHAnsi" w:eastAsia="Calibri" w:hAnsiTheme="majorHAnsi" w:cstheme="majorHAnsi"/>
          <w:sz w:val="20"/>
          <w:szCs w:val="20"/>
        </w:rPr>
        <w:t xml:space="preserve">kwoty podatku </w:t>
      </w:r>
      <w:r w:rsidRPr="008D5FF8">
        <w:rPr>
          <w:rFonts w:asciiTheme="majorHAnsi" w:eastAsia="Calibri" w:hAnsiTheme="majorHAnsi" w:cstheme="majorHAnsi"/>
          <w:sz w:val="20"/>
          <w:szCs w:val="20"/>
        </w:rPr>
        <w:t xml:space="preserve">Vat, </w:t>
      </w:r>
      <w:r w:rsidR="008C4064">
        <w:rPr>
          <w:rFonts w:asciiTheme="majorHAnsi" w:eastAsia="Calibri" w:hAnsiTheme="majorHAnsi" w:cstheme="majorHAnsi"/>
          <w:sz w:val="20"/>
          <w:szCs w:val="20"/>
        </w:rPr>
        <w:t xml:space="preserve">kwoty </w:t>
      </w:r>
      <w:r w:rsidRPr="008D5FF8">
        <w:rPr>
          <w:rFonts w:asciiTheme="majorHAnsi" w:eastAsia="Calibri" w:hAnsiTheme="majorHAnsi" w:cstheme="majorHAnsi"/>
          <w:sz w:val="20"/>
          <w:szCs w:val="20"/>
        </w:rPr>
        <w:t>brutto;</w:t>
      </w:r>
    </w:p>
    <w:p w14:paraId="009417C1" w14:textId="77777777" w:rsidR="00245D74" w:rsidRPr="008D5FF8" w:rsidRDefault="00245D74" w:rsidP="00245D74">
      <w:pPr>
        <w:pStyle w:val="Tekstpodstawowy"/>
        <w:numPr>
          <w:ilvl w:val="0"/>
          <w:numId w:val="135"/>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Wykonania, w ramach wynagrodzenia, trzykrotnej aktualizacji wszystkich kosztorysów w okresie 3 lat od odbioru końcowego;</w:t>
      </w:r>
    </w:p>
    <w:p w14:paraId="4C5FF0B3" w14:textId="77777777" w:rsidR="00245D74" w:rsidRPr="008D5FF8" w:rsidRDefault="00245D74" w:rsidP="00245D74">
      <w:pPr>
        <w:pStyle w:val="Tekstpodstawowy"/>
        <w:numPr>
          <w:ilvl w:val="0"/>
          <w:numId w:val="135"/>
        </w:numPr>
        <w:autoSpaceDE w:val="0"/>
        <w:autoSpaceDN w:val="0"/>
        <w:adjustRightInd w:val="0"/>
        <w:spacing w:after="0" w:line="240" w:lineRule="auto"/>
        <w:jc w:val="both"/>
        <w:rPr>
          <w:rFonts w:asciiTheme="majorHAnsi" w:eastAsia="Calibri" w:hAnsiTheme="majorHAnsi" w:cstheme="majorHAnsi"/>
          <w:sz w:val="20"/>
          <w:szCs w:val="20"/>
        </w:rPr>
      </w:pPr>
      <w:r w:rsidRPr="008D5FF8">
        <w:rPr>
          <w:rFonts w:asciiTheme="majorHAnsi" w:eastAsia="Calibri" w:hAnsiTheme="majorHAnsi" w:cstheme="majorHAnsi"/>
          <w:sz w:val="20"/>
          <w:szCs w:val="20"/>
        </w:rPr>
        <w:t>Pisemnego oświadczenia, że dokumentacja zostaje wydana w stanie kompletnym z punktu widzenia celu, jakiemu ma służyć;</w:t>
      </w:r>
    </w:p>
    <w:p w14:paraId="13D6D8B0" w14:textId="5E3C9AD7" w:rsidR="00A32120" w:rsidRPr="004652DB" w:rsidRDefault="00245D74" w:rsidP="00F64FD1">
      <w:pPr>
        <w:pStyle w:val="Tekstpodstawowy"/>
        <w:numPr>
          <w:ilvl w:val="0"/>
          <w:numId w:val="135"/>
        </w:numPr>
        <w:autoSpaceDE w:val="0"/>
        <w:autoSpaceDN w:val="0"/>
        <w:adjustRightInd w:val="0"/>
        <w:spacing w:after="0" w:line="240" w:lineRule="auto"/>
        <w:jc w:val="both"/>
        <w:rPr>
          <w:rFonts w:asciiTheme="majorHAnsi" w:hAnsiTheme="majorHAnsi" w:cstheme="majorHAnsi"/>
          <w:b/>
          <w:bCs/>
          <w:sz w:val="20"/>
          <w:szCs w:val="20"/>
        </w:rPr>
      </w:pPr>
      <w:r w:rsidRPr="008D5FF8">
        <w:rPr>
          <w:rFonts w:asciiTheme="majorHAnsi" w:eastAsia="Calibri" w:hAnsiTheme="majorHAnsi" w:cstheme="majorHAnsi"/>
          <w:sz w:val="20"/>
          <w:szCs w:val="20"/>
        </w:rPr>
        <w:t>Pełnienia nadzoru autorskiego nad realizacją inwestycji.</w:t>
      </w:r>
    </w:p>
    <w:p w14:paraId="3CA689FF" w14:textId="11981E80" w:rsidR="00245D74" w:rsidRPr="008D5FF8" w:rsidRDefault="00245D74" w:rsidP="00245D74">
      <w:pPr>
        <w:pStyle w:val="Tekstpodstawowy"/>
        <w:tabs>
          <w:tab w:val="left" w:pos="284"/>
          <w:tab w:val="left" w:pos="426"/>
        </w:tabs>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 xml:space="preserve">4. </w:t>
      </w:r>
      <w:r w:rsidRPr="008D5FF8">
        <w:rPr>
          <w:rFonts w:asciiTheme="majorHAnsi" w:hAnsiTheme="majorHAnsi" w:cstheme="majorHAnsi"/>
          <w:b/>
          <w:bCs/>
          <w:sz w:val="20"/>
          <w:szCs w:val="20"/>
        </w:rPr>
        <w:t xml:space="preserve">W zakresie dokumentacji projektowej należy opracować: </w:t>
      </w:r>
    </w:p>
    <w:p w14:paraId="5BC1462B" w14:textId="77777777" w:rsidR="00245D74" w:rsidRPr="008D5FF8" w:rsidRDefault="00245D74" w:rsidP="00245D74">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1</w:t>
      </w:r>
      <w:r w:rsidRPr="008D5FF8">
        <w:rPr>
          <w:rFonts w:asciiTheme="majorHAnsi" w:hAnsiTheme="majorHAnsi" w:cstheme="majorHAnsi"/>
          <w:sz w:val="20"/>
          <w:szCs w:val="20"/>
        </w:rPr>
        <w:t xml:space="preserve">/  całość dokumentacji w wersji elektronicznej na płycie nośniku elektronicznym w rozbiciu na: </w:t>
      </w:r>
    </w:p>
    <w:p w14:paraId="20ADD410" w14:textId="77777777" w:rsidR="00245D74" w:rsidRPr="008D5FF8" w:rsidRDefault="00245D74" w:rsidP="00245D74">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8D5FF8">
        <w:rPr>
          <w:rFonts w:asciiTheme="majorHAnsi" w:hAnsiTheme="majorHAnsi" w:cstheme="majorHAnsi"/>
          <w:sz w:val="20"/>
          <w:szCs w:val="20"/>
        </w:rPr>
        <w:t>a) CD- 1: wersja cyfrowa edytowalna ( w dwóch egz.):</w:t>
      </w:r>
    </w:p>
    <w:p w14:paraId="47AD27A1" w14:textId="77777777" w:rsidR="00245D74" w:rsidRPr="008D5FF8" w:rsidRDefault="00245D74" w:rsidP="00245D74">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8D5FF8">
        <w:rPr>
          <w:rFonts w:asciiTheme="majorHAnsi" w:hAnsiTheme="majorHAnsi" w:cstheme="majorHAnsi"/>
          <w:sz w:val="20"/>
          <w:szCs w:val="20"/>
        </w:rPr>
        <w:t>-  Projekty budowlane i wykonawcze, dokumentacja geotechniczna – pliki tekstowe   w formacie „</w:t>
      </w:r>
      <w:proofErr w:type="spellStart"/>
      <w:r w:rsidRPr="008D5FF8">
        <w:rPr>
          <w:rFonts w:asciiTheme="majorHAnsi" w:hAnsiTheme="majorHAnsi" w:cstheme="majorHAnsi"/>
          <w:sz w:val="20"/>
          <w:szCs w:val="20"/>
        </w:rPr>
        <w:t>doc</w:t>
      </w:r>
      <w:proofErr w:type="spellEnd"/>
      <w:r w:rsidRPr="008D5FF8">
        <w:rPr>
          <w:rFonts w:asciiTheme="majorHAnsi" w:hAnsiTheme="majorHAnsi" w:cstheme="majorHAnsi"/>
          <w:sz w:val="20"/>
          <w:szCs w:val="20"/>
        </w:rPr>
        <w:t>”, tabele w formacie „xls”, rysunki w formacie „</w:t>
      </w:r>
      <w:proofErr w:type="spellStart"/>
      <w:r w:rsidRPr="008D5FF8">
        <w:rPr>
          <w:rFonts w:asciiTheme="majorHAnsi" w:hAnsiTheme="majorHAnsi" w:cstheme="majorHAnsi"/>
          <w:sz w:val="20"/>
          <w:szCs w:val="20"/>
        </w:rPr>
        <w:t>dwg</w:t>
      </w:r>
      <w:proofErr w:type="spellEnd"/>
      <w:r w:rsidRPr="008D5FF8">
        <w:rPr>
          <w:rFonts w:asciiTheme="majorHAnsi" w:hAnsiTheme="majorHAnsi" w:cstheme="majorHAnsi"/>
          <w:sz w:val="20"/>
          <w:szCs w:val="20"/>
        </w:rPr>
        <w:t xml:space="preserve">” </w:t>
      </w:r>
    </w:p>
    <w:p w14:paraId="58D61FB5" w14:textId="77777777" w:rsidR="00245D74" w:rsidRPr="008D5FF8" w:rsidRDefault="00245D74" w:rsidP="00245D74">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8D5FF8">
        <w:rPr>
          <w:rFonts w:asciiTheme="majorHAnsi" w:hAnsiTheme="majorHAnsi" w:cstheme="majorHAnsi"/>
          <w:sz w:val="20"/>
          <w:szCs w:val="20"/>
        </w:rPr>
        <w:t>- Specyfikacje techniczne wykonania i odbioru robót  - pliki tekstowe w formacie „</w:t>
      </w:r>
      <w:proofErr w:type="spellStart"/>
      <w:r w:rsidRPr="008D5FF8">
        <w:rPr>
          <w:rFonts w:asciiTheme="majorHAnsi" w:hAnsiTheme="majorHAnsi" w:cstheme="majorHAnsi"/>
          <w:sz w:val="20"/>
          <w:szCs w:val="20"/>
        </w:rPr>
        <w:t>doc</w:t>
      </w:r>
      <w:proofErr w:type="spellEnd"/>
      <w:r w:rsidRPr="008D5FF8">
        <w:rPr>
          <w:rFonts w:asciiTheme="majorHAnsi" w:hAnsiTheme="majorHAnsi" w:cstheme="majorHAnsi"/>
          <w:sz w:val="20"/>
          <w:szCs w:val="20"/>
        </w:rPr>
        <w:t xml:space="preserve">”, tabele w formacie „xls” </w:t>
      </w:r>
    </w:p>
    <w:p w14:paraId="298B42E3" w14:textId="0818491E" w:rsidR="00245D74" w:rsidRPr="008D5FF8" w:rsidRDefault="00245D74" w:rsidP="00245D74">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8D5FF8">
        <w:rPr>
          <w:rFonts w:asciiTheme="majorHAnsi" w:hAnsiTheme="majorHAnsi" w:cstheme="majorHAnsi"/>
          <w:sz w:val="20"/>
          <w:szCs w:val="20"/>
        </w:rPr>
        <w:t>- Część kosztorysowa oraz przedmiary - w formacie „</w:t>
      </w:r>
      <w:proofErr w:type="spellStart"/>
      <w:r w:rsidR="00FC2B57">
        <w:rPr>
          <w:rFonts w:asciiTheme="majorHAnsi" w:hAnsiTheme="majorHAnsi" w:cstheme="majorHAnsi"/>
          <w:sz w:val="20"/>
          <w:szCs w:val="20"/>
        </w:rPr>
        <w:t>ath</w:t>
      </w:r>
      <w:proofErr w:type="spellEnd"/>
      <w:r w:rsidRPr="008D5FF8">
        <w:rPr>
          <w:rFonts w:asciiTheme="majorHAnsi" w:hAnsiTheme="majorHAnsi" w:cstheme="majorHAnsi"/>
          <w:sz w:val="20"/>
          <w:szCs w:val="20"/>
        </w:rPr>
        <w:t xml:space="preserve">”, </w:t>
      </w:r>
    </w:p>
    <w:p w14:paraId="1C661709" w14:textId="560D04EB" w:rsidR="00245D74" w:rsidRDefault="00245D74" w:rsidP="00245D74">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8D5FF8">
        <w:rPr>
          <w:rFonts w:asciiTheme="majorHAnsi" w:hAnsiTheme="majorHAnsi" w:cstheme="majorHAnsi"/>
          <w:sz w:val="20"/>
          <w:szCs w:val="20"/>
        </w:rPr>
        <w:t>- Opracowanie wizualizacji 3D projektowanych budynków,</w:t>
      </w:r>
    </w:p>
    <w:p w14:paraId="138E7B9B" w14:textId="77777777" w:rsidR="00245D74" w:rsidRPr="008D5FF8" w:rsidRDefault="00245D74" w:rsidP="00245D74">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8D5FF8">
        <w:rPr>
          <w:rFonts w:asciiTheme="majorHAnsi" w:hAnsiTheme="majorHAnsi" w:cstheme="majorHAnsi"/>
          <w:sz w:val="20"/>
          <w:szCs w:val="20"/>
        </w:rPr>
        <w:t>b) CD – 2: Wersja cyfrowa nieedytowalna ( PDF z podpisami Wykonawców) (w dwóch egz.)</w:t>
      </w:r>
    </w:p>
    <w:p w14:paraId="5C2899C9" w14:textId="77777777" w:rsidR="00245D74" w:rsidRPr="008D5FF8" w:rsidRDefault="00245D74" w:rsidP="00245D74">
      <w:pPr>
        <w:pStyle w:val="Tekstpodstawowy"/>
        <w:tabs>
          <w:tab w:val="left" w:pos="426"/>
        </w:tabs>
        <w:autoSpaceDE w:val="0"/>
        <w:autoSpaceDN w:val="0"/>
        <w:adjustRightInd w:val="0"/>
        <w:spacing w:after="0" w:line="240" w:lineRule="auto"/>
        <w:jc w:val="both"/>
        <w:rPr>
          <w:rFonts w:asciiTheme="majorHAnsi" w:hAnsiTheme="majorHAnsi" w:cstheme="majorHAnsi"/>
          <w:sz w:val="20"/>
          <w:szCs w:val="20"/>
        </w:rPr>
      </w:pPr>
      <w:r w:rsidRPr="008D5FF8">
        <w:rPr>
          <w:rFonts w:asciiTheme="majorHAnsi" w:hAnsiTheme="majorHAnsi" w:cstheme="majorHAnsi"/>
          <w:sz w:val="20"/>
          <w:szCs w:val="20"/>
        </w:rPr>
        <w:t>Wersja nieedytowalna powinna być wykonana w formacie „PDF”, pliki powinny być opatrzone podpisami Wykonawców.</w:t>
      </w:r>
    </w:p>
    <w:p w14:paraId="585CEB73" w14:textId="4C828AE7" w:rsidR="00A32120" w:rsidRDefault="00245D74" w:rsidP="00F64FD1">
      <w:pPr>
        <w:pStyle w:val="Tekstpodstawowy"/>
        <w:tabs>
          <w:tab w:val="left" w:pos="426"/>
        </w:tabs>
        <w:autoSpaceDE w:val="0"/>
        <w:autoSpaceDN w:val="0"/>
        <w:adjustRightInd w:val="0"/>
        <w:spacing w:after="0" w:line="240" w:lineRule="auto"/>
        <w:jc w:val="both"/>
      </w:pPr>
      <w:r w:rsidRPr="008D5FF8">
        <w:rPr>
          <w:rFonts w:asciiTheme="majorHAnsi" w:hAnsiTheme="majorHAnsi" w:cstheme="majorHAnsi"/>
          <w:sz w:val="20"/>
          <w:szCs w:val="20"/>
        </w:rPr>
        <w:t>Pliki o maks.  objętości do 15 MB/ bez kosztorysów inwestorskich, które należy dostarczyć na osobnej płycie CD również w 2 egz.</w:t>
      </w:r>
      <w:bookmarkEnd w:id="2"/>
    </w:p>
    <w:p w14:paraId="010F870A" w14:textId="4189A3C7" w:rsidR="00245D74" w:rsidRPr="008D5FF8" w:rsidRDefault="00245D74" w:rsidP="00245D74">
      <w:pPr>
        <w:spacing w:after="0" w:line="240" w:lineRule="auto"/>
        <w:jc w:val="both"/>
        <w:rPr>
          <w:rFonts w:asciiTheme="majorHAnsi" w:hAnsiTheme="majorHAnsi" w:cstheme="majorHAnsi"/>
          <w:b/>
          <w:color w:val="000000"/>
          <w:sz w:val="20"/>
          <w:szCs w:val="20"/>
        </w:rPr>
      </w:pPr>
      <w:r w:rsidRPr="008D5FF8">
        <w:rPr>
          <w:rFonts w:asciiTheme="majorHAnsi" w:hAnsiTheme="majorHAnsi" w:cstheme="majorHAnsi"/>
          <w:b/>
          <w:color w:val="000000"/>
          <w:sz w:val="20"/>
          <w:szCs w:val="20"/>
        </w:rPr>
        <w:t>5. Przedmiot umowy musi być wykonany zgodnie z następującymi przepisami:</w:t>
      </w:r>
    </w:p>
    <w:p w14:paraId="105F8192" w14:textId="72D971F6" w:rsidR="00245D74" w:rsidRPr="00741F7D" w:rsidRDefault="00245D74" w:rsidP="00245D74">
      <w:pPr>
        <w:spacing w:after="0" w:line="240" w:lineRule="auto"/>
        <w:jc w:val="both"/>
        <w:rPr>
          <w:rFonts w:asciiTheme="majorHAnsi" w:hAnsiTheme="majorHAnsi" w:cstheme="majorHAnsi"/>
          <w:bCs/>
          <w:sz w:val="20"/>
          <w:szCs w:val="20"/>
        </w:rPr>
      </w:pPr>
      <w:r w:rsidRPr="00741F7D">
        <w:rPr>
          <w:rFonts w:asciiTheme="majorHAnsi" w:hAnsiTheme="majorHAnsi" w:cstheme="majorHAnsi"/>
          <w:bCs/>
          <w:color w:val="000000"/>
          <w:sz w:val="20"/>
          <w:szCs w:val="20"/>
        </w:rPr>
        <w:t xml:space="preserve">a/ </w:t>
      </w:r>
      <w:r w:rsidRPr="00741F7D">
        <w:rPr>
          <w:rFonts w:asciiTheme="majorHAnsi" w:hAnsiTheme="majorHAnsi" w:cstheme="majorHAnsi"/>
          <w:bCs/>
          <w:sz w:val="20"/>
          <w:szCs w:val="20"/>
        </w:rPr>
        <w:t>Rozporządzeniem Ministra Infrastruktury z dnia 20 grudnia 2021 r. w sprawie szczegółowego zakresu i formy dokumentacji projektowej, specyfikacji technicznych wykonania i odbioru robót budowlanych oraz programu funkcjonalno-użytkowego (Dz.U. z 2021 r. poz. 2454).</w:t>
      </w:r>
    </w:p>
    <w:p w14:paraId="3AFA8153" w14:textId="4B14CCE3" w:rsidR="00245D74" w:rsidRPr="00741F7D" w:rsidRDefault="00245D74" w:rsidP="00245D74">
      <w:pPr>
        <w:spacing w:after="0" w:line="240" w:lineRule="auto"/>
        <w:jc w:val="both"/>
        <w:rPr>
          <w:rFonts w:asciiTheme="majorHAnsi" w:hAnsiTheme="majorHAnsi" w:cstheme="majorHAnsi"/>
          <w:bCs/>
          <w:color w:val="000000"/>
          <w:sz w:val="20"/>
          <w:szCs w:val="20"/>
        </w:rPr>
      </w:pPr>
      <w:r w:rsidRPr="00741F7D">
        <w:rPr>
          <w:rFonts w:asciiTheme="majorHAnsi" w:hAnsiTheme="majorHAnsi" w:cstheme="majorHAnsi"/>
          <w:bCs/>
          <w:color w:val="000000"/>
          <w:sz w:val="20"/>
          <w:szCs w:val="20"/>
        </w:rPr>
        <w:lastRenderedPageBreak/>
        <w:t xml:space="preserve">b/ Rozporządzeniem Ministra </w:t>
      </w:r>
      <w:r w:rsidR="00E0746D">
        <w:rPr>
          <w:rFonts w:asciiTheme="majorHAnsi" w:hAnsiTheme="majorHAnsi" w:cstheme="majorHAnsi"/>
          <w:bCs/>
          <w:color w:val="000000"/>
          <w:sz w:val="20"/>
          <w:szCs w:val="20"/>
        </w:rPr>
        <w:t>Rozwoju i Technologii</w:t>
      </w:r>
      <w:r w:rsidR="00E0746D" w:rsidRPr="00741F7D">
        <w:rPr>
          <w:rFonts w:asciiTheme="majorHAnsi" w:hAnsiTheme="majorHAnsi" w:cstheme="majorHAnsi"/>
          <w:bCs/>
          <w:color w:val="000000"/>
          <w:sz w:val="20"/>
          <w:szCs w:val="20"/>
        </w:rPr>
        <w:t xml:space="preserve"> </w:t>
      </w:r>
      <w:r w:rsidRPr="00741F7D">
        <w:rPr>
          <w:rFonts w:asciiTheme="majorHAnsi" w:hAnsiTheme="majorHAnsi" w:cstheme="majorHAnsi"/>
          <w:bCs/>
          <w:color w:val="000000"/>
          <w:sz w:val="20"/>
          <w:szCs w:val="20"/>
        </w:rPr>
        <w:t xml:space="preserve">z dnia </w:t>
      </w:r>
      <w:r w:rsidRPr="00741F7D">
        <w:rPr>
          <w:rFonts w:asciiTheme="majorHAnsi" w:hAnsiTheme="majorHAnsi" w:cstheme="majorHAnsi"/>
          <w:bCs/>
          <w:sz w:val="20"/>
          <w:szCs w:val="20"/>
        </w:rPr>
        <w:t>20 grudnia 2021 r</w:t>
      </w:r>
      <w:r w:rsidRPr="00741F7D">
        <w:rPr>
          <w:rFonts w:asciiTheme="majorHAnsi" w:hAnsiTheme="majorHAnsi" w:cstheme="majorHAnsi"/>
          <w:bCs/>
          <w:color w:val="000000"/>
          <w:sz w:val="20"/>
          <w:szCs w:val="20"/>
        </w:rPr>
        <w:t>. w sprawie określenia metod i podstaw sporządzania kosztorysu inwestorskiego, obliczania planowanych kosztów prac projektowych oraz planowanych kosztów robót budowlanych określonych w programie funkcjonalno-użytkowym (</w:t>
      </w:r>
      <w:r w:rsidRPr="00741F7D">
        <w:rPr>
          <w:rFonts w:asciiTheme="majorHAnsi" w:hAnsiTheme="majorHAnsi" w:cstheme="majorHAnsi"/>
          <w:bCs/>
          <w:sz w:val="20"/>
          <w:szCs w:val="20"/>
        </w:rPr>
        <w:t>Dz. U. z 2021 r. poz. 2458</w:t>
      </w:r>
      <w:r w:rsidRPr="00741F7D">
        <w:rPr>
          <w:rFonts w:asciiTheme="majorHAnsi" w:hAnsiTheme="majorHAnsi" w:cstheme="majorHAnsi"/>
          <w:bCs/>
          <w:color w:val="000000"/>
          <w:sz w:val="20"/>
          <w:szCs w:val="20"/>
        </w:rPr>
        <w:t>).</w:t>
      </w:r>
    </w:p>
    <w:p w14:paraId="37402B57" w14:textId="71681AFD" w:rsidR="00245D74" w:rsidRPr="00741F7D" w:rsidRDefault="00245D74" w:rsidP="00245D74">
      <w:pPr>
        <w:spacing w:after="0" w:line="240" w:lineRule="auto"/>
        <w:jc w:val="both"/>
        <w:rPr>
          <w:rFonts w:asciiTheme="majorHAnsi" w:hAnsiTheme="majorHAnsi" w:cstheme="majorHAnsi"/>
          <w:bCs/>
          <w:color w:val="000000"/>
          <w:sz w:val="20"/>
          <w:szCs w:val="20"/>
        </w:rPr>
      </w:pPr>
      <w:r w:rsidRPr="00741F7D">
        <w:rPr>
          <w:rFonts w:asciiTheme="majorHAnsi" w:hAnsiTheme="majorHAnsi" w:cstheme="majorHAnsi"/>
          <w:bCs/>
          <w:color w:val="000000"/>
          <w:sz w:val="20"/>
          <w:szCs w:val="20"/>
        </w:rPr>
        <w:t xml:space="preserve">c/ Ustawą Prawo Budowlane z dnia </w:t>
      </w:r>
      <w:r w:rsidRPr="00741F7D">
        <w:rPr>
          <w:rFonts w:asciiTheme="majorHAnsi" w:hAnsiTheme="majorHAnsi" w:cstheme="majorHAnsi"/>
          <w:bCs/>
          <w:sz w:val="20"/>
          <w:szCs w:val="20"/>
        </w:rPr>
        <w:t>7 lipca 1994r. (Dz.U. z 202</w:t>
      </w:r>
      <w:r w:rsidR="00E0746D">
        <w:rPr>
          <w:rFonts w:asciiTheme="majorHAnsi" w:hAnsiTheme="majorHAnsi" w:cstheme="majorHAnsi"/>
          <w:bCs/>
          <w:sz w:val="20"/>
          <w:szCs w:val="20"/>
        </w:rPr>
        <w:t>4</w:t>
      </w:r>
      <w:r w:rsidRPr="00741F7D">
        <w:rPr>
          <w:rFonts w:asciiTheme="majorHAnsi" w:hAnsiTheme="majorHAnsi" w:cstheme="majorHAnsi"/>
          <w:bCs/>
          <w:sz w:val="20"/>
          <w:szCs w:val="20"/>
        </w:rPr>
        <w:t xml:space="preserve"> poz. </w:t>
      </w:r>
      <w:r w:rsidR="00E0746D">
        <w:rPr>
          <w:rFonts w:asciiTheme="majorHAnsi" w:hAnsiTheme="majorHAnsi" w:cstheme="majorHAnsi"/>
          <w:bCs/>
          <w:sz w:val="20"/>
          <w:szCs w:val="20"/>
        </w:rPr>
        <w:t>725</w:t>
      </w:r>
      <w:r w:rsidRPr="00741F7D">
        <w:rPr>
          <w:rFonts w:asciiTheme="majorHAnsi" w:hAnsiTheme="majorHAnsi" w:cstheme="majorHAnsi"/>
          <w:bCs/>
          <w:sz w:val="20"/>
          <w:szCs w:val="20"/>
        </w:rPr>
        <w:t xml:space="preserve"> z </w:t>
      </w:r>
      <w:proofErr w:type="spellStart"/>
      <w:r w:rsidRPr="00741F7D">
        <w:rPr>
          <w:rFonts w:asciiTheme="majorHAnsi" w:hAnsiTheme="majorHAnsi" w:cstheme="majorHAnsi"/>
          <w:bCs/>
          <w:sz w:val="20"/>
          <w:szCs w:val="20"/>
        </w:rPr>
        <w:t>późn</w:t>
      </w:r>
      <w:proofErr w:type="spellEnd"/>
      <w:r w:rsidRPr="00741F7D">
        <w:rPr>
          <w:rFonts w:asciiTheme="majorHAnsi" w:hAnsiTheme="majorHAnsi" w:cstheme="majorHAnsi"/>
          <w:bCs/>
          <w:sz w:val="20"/>
          <w:szCs w:val="20"/>
        </w:rPr>
        <w:t xml:space="preserve">.  </w:t>
      </w:r>
      <w:r>
        <w:rPr>
          <w:rFonts w:asciiTheme="majorHAnsi" w:hAnsiTheme="majorHAnsi" w:cstheme="majorHAnsi"/>
          <w:bCs/>
          <w:sz w:val="20"/>
          <w:szCs w:val="20"/>
        </w:rPr>
        <w:t>z</w:t>
      </w:r>
      <w:r w:rsidRPr="00741F7D">
        <w:rPr>
          <w:rFonts w:asciiTheme="majorHAnsi" w:hAnsiTheme="majorHAnsi" w:cstheme="majorHAnsi"/>
          <w:bCs/>
          <w:sz w:val="20"/>
          <w:szCs w:val="20"/>
        </w:rPr>
        <w:t>m</w:t>
      </w:r>
      <w:r>
        <w:rPr>
          <w:rFonts w:asciiTheme="majorHAnsi" w:hAnsiTheme="majorHAnsi" w:cstheme="majorHAnsi"/>
          <w:bCs/>
          <w:sz w:val="20"/>
          <w:szCs w:val="20"/>
        </w:rPr>
        <w:t>.</w:t>
      </w:r>
      <w:r w:rsidRPr="00741F7D">
        <w:rPr>
          <w:rFonts w:asciiTheme="majorHAnsi" w:hAnsiTheme="majorHAnsi" w:cstheme="majorHAnsi"/>
          <w:bCs/>
          <w:sz w:val="20"/>
          <w:szCs w:val="20"/>
        </w:rPr>
        <w:t>).</w:t>
      </w:r>
    </w:p>
    <w:p w14:paraId="33CB6872" w14:textId="41E05405" w:rsidR="00245D74" w:rsidRPr="00741F7D" w:rsidRDefault="00245D74" w:rsidP="00245D74">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284" w:hanging="284"/>
        <w:jc w:val="both"/>
        <w:rPr>
          <w:rFonts w:asciiTheme="majorHAnsi" w:hAnsiTheme="majorHAnsi" w:cstheme="majorHAnsi"/>
          <w:bCs/>
          <w:sz w:val="20"/>
          <w:szCs w:val="20"/>
        </w:rPr>
      </w:pPr>
      <w:r w:rsidRPr="00741F7D">
        <w:rPr>
          <w:rFonts w:asciiTheme="majorHAnsi" w:hAnsiTheme="majorHAnsi" w:cstheme="majorHAnsi"/>
          <w:bCs/>
          <w:color w:val="000000"/>
          <w:sz w:val="20"/>
          <w:szCs w:val="20"/>
        </w:rPr>
        <w:t xml:space="preserve">d/ </w:t>
      </w:r>
      <w:r w:rsidRPr="00741F7D">
        <w:rPr>
          <w:rFonts w:asciiTheme="majorHAnsi" w:hAnsiTheme="majorHAnsi" w:cstheme="majorHAnsi"/>
          <w:bCs/>
          <w:sz w:val="20"/>
          <w:szCs w:val="20"/>
        </w:rPr>
        <w:t>Rozporządzeniem Ministra Infrastruktury z dnia 12 kwietnia 2002 r. w sprawie warunków technicznych, jakim</w:t>
      </w:r>
    </w:p>
    <w:p w14:paraId="1D72ADF7" w14:textId="77EF7C52" w:rsidR="00245D74" w:rsidRPr="00741F7D" w:rsidRDefault="00245D74" w:rsidP="00245D74">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284" w:hanging="284"/>
        <w:jc w:val="both"/>
        <w:rPr>
          <w:rFonts w:asciiTheme="majorHAnsi" w:hAnsiTheme="majorHAnsi" w:cstheme="majorHAnsi"/>
          <w:bCs/>
          <w:sz w:val="20"/>
          <w:szCs w:val="20"/>
        </w:rPr>
      </w:pPr>
      <w:r w:rsidRPr="00741F7D">
        <w:rPr>
          <w:rFonts w:asciiTheme="majorHAnsi" w:hAnsiTheme="majorHAnsi" w:cstheme="majorHAnsi"/>
          <w:bCs/>
          <w:sz w:val="20"/>
          <w:szCs w:val="20"/>
        </w:rPr>
        <w:t>powinny odpowiadać budynki i ich usytuowanie (</w:t>
      </w:r>
      <w:r w:rsidR="00E0746D">
        <w:rPr>
          <w:rFonts w:asciiTheme="majorHAnsi" w:hAnsiTheme="majorHAnsi" w:cstheme="majorHAnsi"/>
          <w:bCs/>
          <w:sz w:val="20"/>
          <w:szCs w:val="20"/>
        </w:rPr>
        <w:t xml:space="preserve">tj. </w:t>
      </w:r>
      <w:r w:rsidRPr="00741F7D">
        <w:rPr>
          <w:rFonts w:asciiTheme="majorHAnsi" w:hAnsiTheme="majorHAnsi" w:cstheme="majorHAnsi"/>
          <w:bCs/>
          <w:sz w:val="20"/>
          <w:szCs w:val="20"/>
        </w:rPr>
        <w:t>Dz.U. z 20</w:t>
      </w:r>
      <w:r w:rsidR="00E0746D">
        <w:rPr>
          <w:rFonts w:asciiTheme="majorHAnsi" w:hAnsiTheme="majorHAnsi" w:cstheme="majorHAnsi"/>
          <w:bCs/>
          <w:sz w:val="20"/>
          <w:szCs w:val="20"/>
        </w:rPr>
        <w:t>22</w:t>
      </w:r>
      <w:r w:rsidRPr="00741F7D">
        <w:rPr>
          <w:rFonts w:asciiTheme="majorHAnsi" w:hAnsiTheme="majorHAnsi" w:cstheme="majorHAnsi"/>
          <w:bCs/>
          <w:sz w:val="20"/>
          <w:szCs w:val="20"/>
        </w:rPr>
        <w:t xml:space="preserve"> r. poz. </w:t>
      </w:r>
      <w:r w:rsidR="00E0746D">
        <w:rPr>
          <w:rFonts w:asciiTheme="majorHAnsi" w:hAnsiTheme="majorHAnsi" w:cstheme="majorHAnsi"/>
          <w:bCs/>
          <w:sz w:val="20"/>
          <w:szCs w:val="20"/>
        </w:rPr>
        <w:t>1225</w:t>
      </w:r>
      <w:r w:rsidRPr="00741F7D">
        <w:rPr>
          <w:rFonts w:asciiTheme="majorHAnsi" w:hAnsiTheme="majorHAnsi" w:cstheme="majorHAnsi"/>
          <w:bCs/>
          <w:sz w:val="20"/>
          <w:szCs w:val="20"/>
        </w:rPr>
        <w:t xml:space="preserve"> z </w:t>
      </w:r>
      <w:proofErr w:type="spellStart"/>
      <w:r w:rsidRPr="00741F7D">
        <w:rPr>
          <w:rFonts w:asciiTheme="majorHAnsi" w:hAnsiTheme="majorHAnsi" w:cstheme="majorHAnsi"/>
          <w:bCs/>
          <w:sz w:val="20"/>
          <w:szCs w:val="20"/>
        </w:rPr>
        <w:t>późn</w:t>
      </w:r>
      <w:proofErr w:type="spellEnd"/>
      <w:r w:rsidRPr="00741F7D">
        <w:rPr>
          <w:rFonts w:asciiTheme="majorHAnsi" w:hAnsiTheme="majorHAnsi" w:cstheme="majorHAnsi"/>
          <w:bCs/>
          <w:sz w:val="20"/>
          <w:szCs w:val="20"/>
        </w:rPr>
        <w:t>. zm.),</w:t>
      </w:r>
    </w:p>
    <w:p w14:paraId="3A952178" w14:textId="11EC0533" w:rsidR="00245D74" w:rsidRPr="00F64FD1" w:rsidRDefault="00245D74" w:rsidP="00F64FD1">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0"/>
        <w:jc w:val="both"/>
        <w:rPr>
          <w:rFonts w:ascii="Calibri Light" w:hAnsi="Calibri Light" w:cs="Calibri Light"/>
          <w:sz w:val="20"/>
          <w:szCs w:val="20"/>
        </w:rPr>
      </w:pPr>
      <w:r w:rsidRPr="00741F7D">
        <w:rPr>
          <w:rFonts w:asciiTheme="majorHAnsi" w:hAnsiTheme="majorHAnsi" w:cstheme="majorHAnsi"/>
          <w:bCs/>
          <w:color w:val="000000"/>
          <w:sz w:val="20"/>
          <w:szCs w:val="20"/>
        </w:rPr>
        <w:t xml:space="preserve">e/ </w:t>
      </w:r>
      <w:r w:rsidRPr="00741F7D">
        <w:rPr>
          <w:rFonts w:asciiTheme="majorHAnsi" w:hAnsiTheme="majorHAnsi" w:cstheme="majorHAnsi"/>
          <w:bCs/>
          <w:sz w:val="20"/>
          <w:szCs w:val="20"/>
        </w:rPr>
        <w:t xml:space="preserve">Rozporządzeniem Ministra Rozwoju z dnia 11 września 2020 r. w sprawie szczegółowego zakresu i formy </w:t>
      </w:r>
      <w:r w:rsidRPr="00F64FD1">
        <w:rPr>
          <w:rFonts w:ascii="Calibri Light" w:hAnsi="Calibri Light" w:cs="Calibri Light"/>
          <w:bCs/>
          <w:sz w:val="20"/>
          <w:szCs w:val="20"/>
        </w:rPr>
        <w:t>projektu</w:t>
      </w:r>
      <w:r w:rsidR="00520F3E" w:rsidRPr="00F64FD1">
        <w:rPr>
          <w:rFonts w:ascii="Calibri Light" w:hAnsi="Calibri Light" w:cs="Calibri Light"/>
          <w:bCs/>
          <w:sz w:val="20"/>
          <w:szCs w:val="20"/>
        </w:rPr>
        <w:t xml:space="preserve"> </w:t>
      </w:r>
      <w:r w:rsidRPr="00F64FD1">
        <w:rPr>
          <w:rFonts w:ascii="Calibri Light" w:hAnsi="Calibri Light" w:cs="Calibri Light"/>
          <w:sz w:val="20"/>
          <w:szCs w:val="20"/>
        </w:rPr>
        <w:t>budowlanego (</w:t>
      </w:r>
      <w:r w:rsidR="00E0746D" w:rsidRPr="00F64FD1">
        <w:rPr>
          <w:rFonts w:ascii="Calibri Light" w:hAnsi="Calibri Light" w:cs="Calibri Light"/>
          <w:sz w:val="20"/>
          <w:szCs w:val="20"/>
        </w:rPr>
        <w:t xml:space="preserve">tj. </w:t>
      </w:r>
      <w:r w:rsidRPr="00F64FD1">
        <w:rPr>
          <w:rFonts w:ascii="Calibri Light" w:hAnsi="Calibri Light" w:cs="Calibri Light"/>
          <w:sz w:val="20"/>
          <w:szCs w:val="20"/>
        </w:rPr>
        <w:t>Dz.U. z 202</w:t>
      </w:r>
      <w:r w:rsidR="00E0746D" w:rsidRPr="00F64FD1">
        <w:rPr>
          <w:rFonts w:ascii="Calibri Light" w:hAnsi="Calibri Light" w:cs="Calibri Light"/>
          <w:sz w:val="20"/>
          <w:szCs w:val="20"/>
        </w:rPr>
        <w:t>2</w:t>
      </w:r>
      <w:r w:rsidRPr="00F64FD1">
        <w:rPr>
          <w:rFonts w:ascii="Calibri Light" w:hAnsi="Calibri Light" w:cs="Calibri Light"/>
          <w:sz w:val="20"/>
          <w:szCs w:val="20"/>
        </w:rPr>
        <w:t xml:space="preserve"> r.  poz. 16</w:t>
      </w:r>
      <w:r w:rsidR="00E0746D" w:rsidRPr="00F64FD1">
        <w:rPr>
          <w:rFonts w:ascii="Calibri Light" w:hAnsi="Calibri Light" w:cs="Calibri Light"/>
          <w:sz w:val="20"/>
          <w:szCs w:val="20"/>
        </w:rPr>
        <w:t>7</w:t>
      </w:r>
      <w:r w:rsidRPr="00F64FD1">
        <w:rPr>
          <w:rFonts w:ascii="Calibri Light" w:hAnsi="Calibri Light" w:cs="Calibri Light"/>
          <w:sz w:val="20"/>
          <w:szCs w:val="20"/>
        </w:rPr>
        <w:t xml:space="preserve">9 z </w:t>
      </w:r>
      <w:proofErr w:type="spellStart"/>
      <w:r w:rsidRPr="00F64FD1">
        <w:rPr>
          <w:rFonts w:ascii="Calibri Light" w:hAnsi="Calibri Light" w:cs="Calibri Light"/>
          <w:sz w:val="20"/>
          <w:szCs w:val="20"/>
        </w:rPr>
        <w:t>późn</w:t>
      </w:r>
      <w:proofErr w:type="spellEnd"/>
      <w:r w:rsidRPr="00F64FD1">
        <w:rPr>
          <w:rFonts w:ascii="Calibri Light" w:hAnsi="Calibri Light" w:cs="Calibri Light"/>
          <w:sz w:val="20"/>
          <w:szCs w:val="20"/>
        </w:rPr>
        <w:t>. zm.),</w:t>
      </w:r>
    </w:p>
    <w:p w14:paraId="0631BEBB" w14:textId="3D71BCCA" w:rsidR="00245D74" w:rsidRPr="00741F7D" w:rsidRDefault="00245D74" w:rsidP="00245D74">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bCs/>
          <w:sz w:val="20"/>
          <w:szCs w:val="20"/>
        </w:rPr>
      </w:pPr>
      <w:r w:rsidRPr="00741F7D">
        <w:rPr>
          <w:rFonts w:asciiTheme="majorHAnsi" w:hAnsiTheme="majorHAnsi" w:cstheme="majorHAnsi"/>
          <w:bCs/>
          <w:color w:val="000000"/>
          <w:sz w:val="20"/>
          <w:szCs w:val="20"/>
        </w:rPr>
        <w:t xml:space="preserve">f/ </w:t>
      </w:r>
      <w:r w:rsidRPr="00741F7D">
        <w:rPr>
          <w:rFonts w:asciiTheme="majorHAnsi" w:hAnsiTheme="majorHAnsi" w:cstheme="majorHAnsi"/>
          <w:bCs/>
          <w:sz w:val="20"/>
          <w:szCs w:val="20"/>
        </w:rPr>
        <w:t>Rozporządzeniem Ministra Spraw Wewnętrznych i Administracji z dnia 7 czerwca 2010 r. w sprawie ochrony  przeciwpożarowej budynków, innych obiektów budowlanych i terenów (</w:t>
      </w:r>
      <w:r w:rsidR="00E0746D">
        <w:rPr>
          <w:rFonts w:asciiTheme="majorHAnsi" w:hAnsiTheme="majorHAnsi" w:cstheme="majorHAnsi"/>
          <w:bCs/>
          <w:sz w:val="20"/>
          <w:szCs w:val="20"/>
        </w:rPr>
        <w:t xml:space="preserve">tj. </w:t>
      </w:r>
      <w:r w:rsidRPr="00741F7D">
        <w:rPr>
          <w:rFonts w:asciiTheme="majorHAnsi" w:hAnsiTheme="majorHAnsi" w:cstheme="majorHAnsi"/>
          <w:bCs/>
          <w:sz w:val="20"/>
          <w:szCs w:val="20"/>
        </w:rPr>
        <w:t>Dz.U. z 20</w:t>
      </w:r>
      <w:r w:rsidR="00E0746D">
        <w:rPr>
          <w:rFonts w:asciiTheme="majorHAnsi" w:hAnsiTheme="majorHAnsi" w:cstheme="majorHAnsi"/>
          <w:bCs/>
          <w:sz w:val="20"/>
          <w:szCs w:val="20"/>
        </w:rPr>
        <w:t>23</w:t>
      </w:r>
      <w:r w:rsidRPr="00741F7D">
        <w:rPr>
          <w:rFonts w:asciiTheme="majorHAnsi" w:hAnsiTheme="majorHAnsi" w:cstheme="majorHAnsi"/>
          <w:bCs/>
          <w:sz w:val="20"/>
          <w:szCs w:val="20"/>
        </w:rPr>
        <w:t xml:space="preserve"> r</w:t>
      </w:r>
      <w:r w:rsidR="00E0746D">
        <w:rPr>
          <w:rFonts w:asciiTheme="majorHAnsi" w:hAnsiTheme="majorHAnsi" w:cstheme="majorHAnsi"/>
          <w:bCs/>
          <w:sz w:val="20"/>
          <w:szCs w:val="20"/>
        </w:rPr>
        <w:t>.</w:t>
      </w:r>
      <w:r w:rsidRPr="00741F7D">
        <w:rPr>
          <w:rFonts w:asciiTheme="majorHAnsi" w:hAnsiTheme="majorHAnsi" w:cstheme="majorHAnsi"/>
          <w:bCs/>
          <w:sz w:val="20"/>
          <w:szCs w:val="20"/>
        </w:rPr>
        <w:t xml:space="preserve"> poz. </w:t>
      </w:r>
      <w:r w:rsidR="00E0746D">
        <w:rPr>
          <w:rFonts w:asciiTheme="majorHAnsi" w:hAnsiTheme="majorHAnsi" w:cstheme="majorHAnsi"/>
          <w:bCs/>
          <w:sz w:val="20"/>
          <w:szCs w:val="20"/>
        </w:rPr>
        <w:t>822</w:t>
      </w:r>
      <w:r w:rsidRPr="00741F7D">
        <w:rPr>
          <w:rFonts w:asciiTheme="majorHAnsi" w:hAnsiTheme="majorHAnsi" w:cstheme="majorHAnsi"/>
          <w:bCs/>
          <w:sz w:val="20"/>
          <w:szCs w:val="20"/>
        </w:rPr>
        <w:t>.),</w:t>
      </w:r>
    </w:p>
    <w:p w14:paraId="3D6EC002" w14:textId="77777777" w:rsidR="00245D74" w:rsidRPr="00741F7D" w:rsidRDefault="00245D74" w:rsidP="00245D74">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heme="majorHAnsi" w:hAnsiTheme="majorHAnsi" w:cstheme="majorHAnsi"/>
          <w:bCs/>
          <w:sz w:val="20"/>
          <w:szCs w:val="20"/>
        </w:rPr>
      </w:pPr>
      <w:r w:rsidRPr="00741F7D">
        <w:rPr>
          <w:rFonts w:asciiTheme="majorHAnsi" w:hAnsiTheme="majorHAnsi" w:cstheme="majorHAnsi"/>
          <w:bCs/>
          <w:sz w:val="20"/>
          <w:szCs w:val="20"/>
        </w:rPr>
        <w:t>h/ Rozporządzeniem Ministra Infrastruktury z dnia 23 czerwca 2003 r. w sprawie informacji dotyczącej   bezpieczeństwa i ochrony zdrowia oraz planu bezpieczeństwa i ochrony zdrowia (Dz. U. z 2003 r. nr 120 poz. 1126),</w:t>
      </w:r>
    </w:p>
    <w:p w14:paraId="5CC8EFC8" w14:textId="23007A8F" w:rsidR="00245D74" w:rsidRPr="008D5FF8" w:rsidRDefault="00245D74" w:rsidP="00245D74">
      <w:pPr>
        <w:pStyle w:val="Akapitzlist"/>
        <w:pBdr>
          <w:top w:val="none" w:sz="4" w:space="0" w:color="000000"/>
          <w:left w:val="none" w:sz="4" w:space="0" w:color="000000"/>
          <w:bottom w:val="none" w:sz="4" w:space="0" w:color="000000"/>
          <w:right w:val="none" w:sz="4" w:space="0" w:color="000000"/>
          <w:between w:val="none" w:sz="4" w:space="0" w:color="000000"/>
        </w:pBdr>
        <w:spacing w:after="0" w:line="240" w:lineRule="auto"/>
        <w:ind w:left="284" w:hanging="284"/>
        <w:jc w:val="both"/>
        <w:rPr>
          <w:rFonts w:asciiTheme="majorHAnsi" w:hAnsiTheme="majorHAnsi" w:cstheme="majorHAnsi"/>
          <w:sz w:val="20"/>
          <w:szCs w:val="20"/>
        </w:rPr>
      </w:pPr>
      <w:r w:rsidRPr="00741F7D">
        <w:rPr>
          <w:rFonts w:asciiTheme="majorHAnsi" w:hAnsiTheme="majorHAnsi" w:cstheme="majorHAnsi"/>
          <w:bCs/>
          <w:iCs/>
          <w:sz w:val="20"/>
          <w:szCs w:val="20"/>
        </w:rPr>
        <w:t>i/</w:t>
      </w:r>
      <w:r w:rsidRPr="008D5FF8">
        <w:rPr>
          <w:rFonts w:asciiTheme="majorHAnsi" w:hAnsiTheme="majorHAnsi" w:cstheme="majorHAnsi"/>
          <w:b/>
          <w:iCs/>
          <w:sz w:val="20"/>
          <w:szCs w:val="20"/>
        </w:rPr>
        <w:t xml:space="preserve"> </w:t>
      </w:r>
      <w:r w:rsidRPr="008D5FF8">
        <w:rPr>
          <w:rFonts w:asciiTheme="majorHAnsi" w:hAnsiTheme="majorHAnsi" w:cstheme="majorHAnsi"/>
          <w:bCs/>
          <w:iCs/>
          <w:sz w:val="20"/>
          <w:szCs w:val="20"/>
        </w:rPr>
        <w:t>Ustawą z dnia 16 kwietnia 2004 r. o ochronie przyrody (</w:t>
      </w:r>
      <w:r w:rsidR="00E0746D">
        <w:rPr>
          <w:rFonts w:asciiTheme="majorHAnsi" w:hAnsiTheme="majorHAnsi" w:cstheme="majorHAnsi"/>
          <w:bCs/>
          <w:iCs/>
          <w:sz w:val="20"/>
          <w:szCs w:val="20"/>
        </w:rPr>
        <w:t xml:space="preserve">tj. </w:t>
      </w:r>
      <w:r w:rsidRPr="008D5FF8">
        <w:rPr>
          <w:rFonts w:asciiTheme="majorHAnsi" w:hAnsiTheme="majorHAnsi" w:cstheme="majorHAnsi"/>
          <w:bCs/>
          <w:iCs/>
          <w:sz w:val="20"/>
          <w:szCs w:val="20"/>
        </w:rPr>
        <w:t>Dz. U. z 202</w:t>
      </w:r>
      <w:r w:rsidR="00E0746D">
        <w:rPr>
          <w:rFonts w:asciiTheme="majorHAnsi" w:hAnsiTheme="majorHAnsi" w:cstheme="majorHAnsi"/>
          <w:bCs/>
          <w:iCs/>
          <w:sz w:val="20"/>
          <w:szCs w:val="20"/>
        </w:rPr>
        <w:t>4</w:t>
      </w:r>
      <w:r w:rsidRPr="008D5FF8">
        <w:rPr>
          <w:rFonts w:asciiTheme="majorHAnsi" w:hAnsiTheme="majorHAnsi" w:cstheme="majorHAnsi"/>
          <w:bCs/>
          <w:iCs/>
          <w:sz w:val="20"/>
          <w:szCs w:val="20"/>
        </w:rPr>
        <w:t xml:space="preserve"> r. poz. </w:t>
      </w:r>
      <w:r w:rsidR="00E0746D">
        <w:rPr>
          <w:rFonts w:asciiTheme="majorHAnsi" w:hAnsiTheme="majorHAnsi" w:cstheme="majorHAnsi"/>
          <w:bCs/>
          <w:iCs/>
          <w:sz w:val="20"/>
          <w:szCs w:val="20"/>
        </w:rPr>
        <w:t>1478</w:t>
      </w:r>
      <w:r w:rsidRPr="008D5FF8">
        <w:rPr>
          <w:rFonts w:asciiTheme="majorHAnsi" w:hAnsiTheme="majorHAnsi" w:cstheme="majorHAnsi"/>
          <w:bCs/>
          <w:iCs/>
          <w:sz w:val="20"/>
          <w:szCs w:val="20"/>
        </w:rPr>
        <w:t>).</w:t>
      </w:r>
      <w:r w:rsidRPr="008D5FF8">
        <w:rPr>
          <w:rFonts w:asciiTheme="majorHAnsi" w:hAnsiTheme="majorHAnsi" w:cstheme="majorHAnsi"/>
          <w:color w:val="000000"/>
          <w:sz w:val="20"/>
          <w:szCs w:val="20"/>
        </w:rPr>
        <w:br/>
      </w:r>
    </w:p>
    <w:p w14:paraId="1E091191" w14:textId="3189705B" w:rsidR="002E0EE2" w:rsidRPr="008D5FF8" w:rsidRDefault="004652DB" w:rsidP="00F64FD1">
      <w:pPr>
        <w:pStyle w:val="Tekstpodstawowy"/>
        <w:tabs>
          <w:tab w:val="left" w:pos="709"/>
        </w:tabs>
        <w:autoSpaceDE w:val="0"/>
        <w:autoSpaceDN w:val="0"/>
        <w:adjustRightInd w:val="0"/>
        <w:spacing w:after="0" w:line="240" w:lineRule="auto"/>
        <w:jc w:val="center"/>
        <w:rPr>
          <w:rFonts w:asciiTheme="majorHAnsi" w:hAnsiTheme="majorHAnsi" w:cstheme="majorHAnsi"/>
          <w:b/>
          <w:bCs/>
          <w:sz w:val="20"/>
          <w:szCs w:val="20"/>
        </w:rPr>
      </w:pPr>
      <w:r>
        <w:rPr>
          <w:rFonts w:asciiTheme="majorHAnsi" w:hAnsiTheme="majorHAnsi" w:cstheme="majorHAnsi"/>
          <w:b/>
          <w:bCs/>
          <w:sz w:val="20"/>
          <w:szCs w:val="20"/>
        </w:rPr>
        <w:t xml:space="preserve">      </w:t>
      </w:r>
      <w:r w:rsidR="002E0EE2" w:rsidRPr="008D5FF8">
        <w:rPr>
          <w:rFonts w:asciiTheme="majorHAnsi" w:hAnsiTheme="majorHAnsi" w:cstheme="majorHAnsi"/>
          <w:b/>
          <w:bCs/>
          <w:sz w:val="20"/>
          <w:szCs w:val="20"/>
        </w:rPr>
        <w:t>§ 2</w:t>
      </w:r>
    </w:p>
    <w:p w14:paraId="26773669" w14:textId="44774161" w:rsidR="005E6EED" w:rsidRPr="008D5FF8" w:rsidRDefault="002E0EE2" w:rsidP="00F64FD1">
      <w:pPr>
        <w:tabs>
          <w:tab w:val="left" w:pos="4536"/>
        </w:tabs>
        <w:spacing w:after="0" w:line="240" w:lineRule="auto"/>
        <w:ind w:left="-284"/>
        <w:jc w:val="center"/>
        <w:rPr>
          <w:rFonts w:asciiTheme="majorHAnsi" w:hAnsiTheme="majorHAnsi" w:cstheme="majorHAnsi"/>
          <w:b/>
          <w:bCs/>
          <w:sz w:val="20"/>
          <w:szCs w:val="20"/>
          <w:u w:val="single"/>
        </w:rPr>
      </w:pPr>
      <w:r w:rsidRPr="008D5FF8">
        <w:rPr>
          <w:rFonts w:asciiTheme="majorHAnsi" w:hAnsiTheme="majorHAnsi" w:cstheme="majorHAnsi"/>
          <w:b/>
          <w:bCs/>
          <w:sz w:val="20"/>
          <w:szCs w:val="20"/>
        </w:rPr>
        <w:t xml:space="preserve">             </w:t>
      </w:r>
      <w:r w:rsidRPr="008D5FF8">
        <w:rPr>
          <w:rFonts w:asciiTheme="majorHAnsi" w:hAnsiTheme="majorHAnsi" w:cstheme="majorHAnsi"/>
          <w:b/>
          <w:bCs/>
          <w:sz w:val="20"/>
          <w:szCs w:val="20"/>
          <w:u w:val="single"/>
        </w:rPr>
        <w:t>Terminy realizacji</w:t>
      </w:r>
    </w:p>
    <w:p w14:paraId="769C5EAB" w14:textId="678F5814" w:rsidR="00860CFF" w:rsidRPr="008D5FF8" w:rsidRDefault="00860CFF" w:rsidP="008D5FF8">
      <w:pPr>
        <w:pStyle w:val="Domylnytekst"/>
        <w:jc w:val="both"/>
        <w:rPr>
          <w:rFonts w:asciiTheme="majorHAnsi" w:hAnsiTheme="majorHAnsi" w:cstheme="majorHAnsi"/>
          <w:sz w:val="20"/>
        </w:rPr>
      </w:pPr>
      <w:r w:rsidRPr="008D5FF8">
        <w:rPr>
          <w:rFonts w:asciiTheme="majorHAnsi" w:hAnsiTheme="majorHAnsi" w:cstheme="majorHAnsi"/>
          <w:sz w:val="20"/>
        </w:rPr>
        <w:t>Strony uzgadniają następując</w:t>
      </w:r>
      <w:r w:rsidR="005B03DA">
        <w:rPr>
          <w:rFonts w:asciiTheme="majorHAnsi" w:hAnsiTheme="majorHAnsi" w:cstheme="majorHAnsi"/>
          <w:sz w:val="20"/>
        </w:rPr>
        <w:t>e</w:t>
      </w:r>
      <w:r w:rsidRPr="008D5FF8">
        <w:rPr>
          <w:rFonts w:asciiTheme="majorHAnsi" w:hAnsiTheme="majorHAnsi" w:cstheme="majorHAnsi"/>
          <w:sz w:val="20"/>
        </w:rPr>
        <w:t xml:space="preserve"> termin</w:t>
      </w:r>
      <w:r w:rsidR="005B03DA">
        <w:rPr>
          <w:rFonts w:asciiTheme="majorHAnsi" w:hAnsiTheme="majorHAnsi" w:cstheme="majorHAnsi"/>
          <w:sz w:val="20"/>
        </w:rPr>
        <w:t>y</w:t>
      </w:r>
      <w:r w:rsidRPr="008D5FF8">
        <w:rPr>
          <w:rFonts w:asciiTheme="majorHAnsi" w:hAnsiTheme="majorHAnsi" w:cstheme="majorHAnsi"/>
          <w:sz w:val="20"/>
        </w:rPr>
        <w:t xml:space="preserve"> wykonania </w:t>
      </w:r>
      <w:r w:rsidR="005B03DA">
        <w:rPr>
          <w:rFonts w:asciiTheme="majorHAnsi" w:hAnsiTheme="majorHAnsi" w:cstheme="majorHAnsi"/>
          <w:b/>
          <w:sz w:val="20"/>
        </w:rPr>
        <w:t>Przedmiotu Umowy</w:t>
      </w:r>
      <w:r w:rsidRPr="008D5FF8">
        <w:rPr>
          <w:rFonts w:asciiTheme="majorHAnsi" w:hAnsiTheme="majorHAnsi" w:cstheme="majorHAnsi"/>
          <w:b/>
          <w:sz w:val="20"/>
        </w:rPr>
        <w:t xml:space="preserve">: </w:t>
      </w:r>
    </w:p>
    <w:p w14:paraId="650647E9" w14:textId="1B2CE9B1" w:rsidR="00603D30" w:rsidRPr="00F64FD1" w:rsidRDefault="00A32120" w:rsidP="00B64F41">
      <w:pPr>
        <w:spacing w:after="0" w:line="240" w:lineRule="auto"/>
        <w:jc w:val="both"/>
        <w:rPr>
          <w:rFonts w:asciiTheme="majorHAnsi" w:hAnsiTheme="majorHAnsi" w:cstheme="majorHAnsi"/>
          <w:b/>
          <w:bCs/>
          <w:sz w:val="20"/>
          <w:szCs w:val="20"/>
        </w:rPr>
      </w:pPr>
      <w:r w:rsidRPr="00F64FD1">
        <w:rPr>
          <w:rFonts w:asciiTheme="majorHAnsi" w:hAnsiTheme="majorHAnsi" w:cstheme="majorHAnsi"/>
          <w:b/>
          <w:bCs/>
          <w:sz w:val="20"/>
          <w:szCs w:val="20"/>
        </w:rPr>
        <w:t xml:space="preserve">1. </w:t>
      </w:r>
      <w:r w:rsidR="00DA5D26">
        <w:rPr>
          <w:rFonts w:asciiTheme="majorHAnsi" w:hAnsiTheme="majorHAnsi" w:cstheme="majorHAnsi"/>
          <w:b/>
          <w:bCs/>
          <w:sz w:val="20"/>
          <w:szCs w:val="20"/>
        </w:rPr>
        <w:t xml:space="preserve"> </w:t>
      </w:r>
      <w:r w:rsidRPr="00F64FD1">
        <w:rPr>
          <w:rFonts w:asciiTheme="majorHAnsi" w:hAnsiTheme="majorHAnsi" w:cstheme="majorHAnsi"/>
          <w:b/>
          <w:bCs/>
          <w:sz w:val="20"/>
          <w:szCs w:val="20"/>
        </w:rPr>
        <w:t>W</w:t>
      </w:r>
      <w:r w:rsidR="00B64F41" w:rsidRPr="00F64FD1">
        <w:rPr>
          <w:rFonts w:asciiTheme="majorHAnsi" w:hAnsiTheme="majorHAnsi" w:cstheme="majorHAnsi"/>
          <w:b/>
          <w:bCs/>
          <w:sz w:val="20"/>
          <w:szCs w:val="20"/>
        </w:rPr>
        <w:t xml:space="preserve">ykonanie </w:t>
      </w:r>
      <w:r w:rsidR="00401E11" w:rsidRPr="00F64FD1">
        <w:rPr>
          <w:rFonts w:asciiTheme="majorHAnsi" w:hAnsiTheme="majorHAnsi" w:cstheme="majorHAnsi"/>
          <w:b/>
          <w:bCs/>
          <w:sz w:val="20"/>
          <w:szCs w:val="20"/>
        </w:rPr>
        <w:t>I Etapu</w:t>
      </w:r>
      <w:r w:rsidR="00603D30" w:rsidRPr="00F64FD1">
        <w:rPr>
          <w:rFonts w:asciiTheme="majorHAnsi" w:hAnsiTheme="majorHAnsi" w:cstheme="majorHAnsi"/>
          <w:b/>
          <w:bCs/>
          <w:sz w:val="20"/>
          <w:szCs w:val="20"/>
        </w:rPr>
        <w:t>:</w:t>
      </w:r>
    </w:p>
    <w:p w14:paraId="2E14F3CF" w14:textId="55141A33" w:rsidR="00A32120" w:rsidRDefault="00603D30" w:rsidP="00E865C1">
      <w:pPr>
        <w:spacing w:after="0" w:line="240" w:lineRule="auto"/>
        <w:ind w:left="567" w:hanging="283"/>
        <w:jc w:val="both"/>
        <w:rPr>
          <w:rFonts w:asciiTheme="majorHAnsi" w:hAnsiTheme="majorHAnsi" w:cstheme="majorHAnsi"/>
          <w:sz w:val="20"/>
          <w:szCs w:val="20"/>
        </w:rPr>
      </w:pPr>
      <w:r>
        <w:rPr>
          <w:rFonts w:asciiTheme="majorHAnsi" w:hAnsiTheme="majorHAnsi" w:cstheme="majorHAnsi"/>
          <w:sz w:val="20"/>
          <w:szCs w:val="20"/>
        </w:rPr>
        <w:t xml:space="preserve">1) </w:t>
      </w:r>
      <w:r w:rsidR="00520F3E">
        <w:rPr>
          <w:rFonts w:asciiTheme="majorHAnsi" w:hAnsiTheme="majorHAnsi" w:cstheme="majorHAnsi"/>
          <w:sz w:val="20"/>
          <w:szCs w:val="20"/>
        </w:rPr>
        <w:t>W</w:t>
      </w:r>
      <w:r>
        <w:rPr>
          <w:rFonts w:asciiTheme="majorHAnsi" w:hAnsiTheme="majorHAnsi" w:cstheme="majorHAnsi"/>
          <w:sz w:val="20"/>
          <w:szCs w:val="20"/>
        </w:rPr>
        <w:t>ykonanie</w:t>
      </w:r>
      <w:r w:rsidR="005B03DA">
        <w:rPr>
          <w:rFonts w:asciiTheme="majorHAnsi" w:hAnsiTheme="majorHAnsi" w:cstheme="majorHAnsi"/>
          <w:sz w:val="20"/>
          <w:szCs w:val="20"/>
        </w:rPr>
        <w:t xml:space="preserve"> Koncepcji </w:t>
      </w:r>
      <w:r w:rsidR="00B64F41" w:rsidRPr="00B64F41">
        <w:rPr>
          <w:rFonts w:asciiTheme="majorHAnsi" w:hAnsiTheme="majorHAnsi" w:cstheme="majorHAnsi"/>
          <w:sz w:val="20"/>
          <w:szCs w:val="20"/>
        </w:rPr>
        <w:t xml:space="preserve">i przedstawienie do akceptacji Zamawiającemu w terminie </w:t>
      </w:r>
      <w:r w:rsidR="005B03DA">
        <w:rPr>
          <w:rFonts w:asciiTheme="majorHAnsi" w:hAnsiTheme="majorHAnsi" w:cstheme="majorHAnsi"/>
          <w:sz w:val="20"/>
          <w:szCs w:val="20"/>
        </w:rPr>
        <w:t xml:space="preserve">do </w:t>
      </w:r>
      <w:r w:rsidR="00E3752B" w:rsidRPr="00F64FD1">
        <w:rPr>
          <w:rFonts w:asciiTheme="majorHAnsi" w:hAnsiTheme="majorHAnsi" w:cstheme="majorHAnsi"/>
          <w:b/>
          <w:bCs/>
          <w:sz w:val="20"/>
          <w:szCs w:val="20"/>
        </w:rPr>
        <w:t>30</w:t>
      </w:r>
      <w:r w:rsidR="00B64F41" w:rsidRPr="00F64FD1">
        <w:rPr>
          <w:rFonts w:asciiTheme="majorHAnsi" w:hAnsiTheme="majorHAnsi" w:cstheme="majorHAnsi"/>
          <w:b/>
          <w:bCs/>
          <w:sz w:val="20"/>
          <w:szCs w:val="20"/>
        </w:rPr>
        <w:t xml:space="preserve"> dni</w:t>
      </w:r>
      <w:r w:rsidR="005B03DA">
        <w:rPr>
          <w:rFonts w:asciiTheme="majorHAnsi" w:hAnsiTheme="majorHAnsi" w:cstheme="majorHAnsi"/>
          <w:sz w:val="20"/>
          <w:szCs w:val="20"/>
        </w:rPr>
        <w:t>,</w:t>
      </w:r>
      <w:r w:rsidR="00B64F41" w:rsidRPr="00B64F41">
        <w:rPr>
          <w:rFonts w:asciiTheme="majorHAnsi" w:hAnsiTheme="majorHAnsi" w:cstheme="majorHAnsi"/>
          <w:sz w:val="20"/>
          <w:szCs w:val="20"/>
        </w:rPr>
        <w:t xml:space="preserve"> licząc od dnia następnego po zawarciu </w:t>
      </w:r>
      <w:r>
        <w:rPr>
          <w:rFonts w:asciiTheme="majorHAnsi" w:hAnsiTheme="majorHAnsi" w:cstheme="majorHAnsi"/>
          <w:sz w:val="20"/>
          <w:szCs w:val="20"/>
        </w:rPr>
        <w:t>U</w:t>
      </w:r>
      <w:r w:rsidR="00B64F41" w:rsidRPr="00B64F41">
        <w:rPr>
          <w:rFonts w:asciiTheme="majorHAnsi" w:hAnsiTheme="majorHAnsi" w:cstheme="majorHAnsi"/>
          <w:sz w:val="20"/>
          <w:szCs w:val="20"/>
        </w:rPr>
        <w:t>mowy</w:t>
      </w:r>
      <w:r w:rsidR="00520F3E">
        <w:rPr>
          <w:rFonts w:asciiTheme="majorHAnsi" w:hAnsiTheme="majorHAnsi" w:cstheme="majorHAnsi"/>
          <w:sz w:val="20"/>
          <w:szCs w:val="20"/>
        </w:rPr>
        <w:t>, tj. do …………………………………..</w:t>
      </w:r>
      <w:r w:rsidR="00A32120">
        <w:rPr>
          <w:rFonts w:asciiTheme="majorHAnsi" w:hAnsiTheme="majorHAnsi" w:cstheme="majorHAnsi"/>
          <w:sz w:val="20"/>
          <w:szCs w:val="20"/>
        </w:rPr>
        <w:t>.</w:t>
      </w:r>
    </w:p>
    <w:p w14:paraId="7B57EBDE" w14:textId="4FF047BD" w:rsidR="008C7D17" w:rsidRDefault="00A32120" w:rsidP="00E865C1">
      <w:pPr>
        <w:tabs>
          <w:tab w:val="left" w:pos="567"/>
        </w:tabs>
        <w:spacing w:after="0" w:line="240" w:lineRule="auto"/>
        <w:ind w:left="567"/>
        <w:jc w:val="both"/>
        <w:rPr>
          <w:rFonts w:asciiTheme="majorHAnsi" w:hAnsiTheme="majorHAnsi" w:cstheme="majorHAnsi"/>
          <w:sz w:val="20"/>
          <w:szCs w:val="20"/>
        </w:rPr>
      </w:pPr>
      <w:r w:rsidRPr="008E1062">
        <w:rPr>
          <w:rFonts w:asciiTheme="majorHAnsi" w:hAnsiTheme="majorHAnsi" w:cstheme="majorHAnsi"/>
          <w:sz w:val="20"/>
          <w:szCs w:val="20"/>
        </w:rPr>
        <w:t xml:space="preserve">Wykonanie </w:t>
      </w:r>
      <w:r>
        <w:rPr>
          <w:rFonts w:asciiTheme="majorHAnsi" w:hAnsiTheme="majorHAnsi" w:cstheme="majorHAnsi"/>
          <w:sz w:val="20"/>
          <w:szCs w:val="20"/>
        </w:rPr>
        <w:t>Koncepcji</w:t>
      </w:r>
      <w:r w:rsidRPr="008E1062">
        <w:rPr>
          <w:rFonts w:asciiTheme="majorHAnsi" w:hAnsiTheme="majorHAnsi" w:cstheme="majorHAnsi"/>
          <w:sz w:val="20"/>
          <w:szCs w:val="20"/>
        </w:rPr>
        <w:t xml:space="preserve"> potwierdzone będzie protokołem odbioru podpisanym przez Zamawiającego. Zamawiający zaopiniuje przedstawioną Koncepcję w terminie 10 dni od dnia jej dostarczenia </w:t>
      </w:r>
      <w:r w:rsidR="006D20ED">
        <w:rPr>
          <w:rFonts w:asciiTheme="majorHAnsi" w:hAnsiTheme="majorHAnsi" w:cstheme="majorHAnsi"/>
          <w:sz w:val="20"/>
          <w:szCs w:val="20"/>
        </w:rPr>
        <w:br/>
      </w:r>
      <w:r w:rsidRPr="008E1062">
        <w:rPr>
          <w:rFonts w:asciiTheme="majorHAnsi" w:hAnsiTheme="majorHAnsi" w:cstheme="majorHAnsi"/>
          <w:sz w:val="20"/>
          <w:szCs w:val="20"/>
        </w:rPr>
        <w:t>i przedstawienia (zaprezentowania) na spotkaniu w siedzibie Zamawiającego. W przypadku wniesienia uwag przez Zamawiającego, Wykonawca naniesie ewentualne poprawki i przedstawi zmienioną Koncepcję w terminie 7 dni od dnia zgłoszenia uwag przez Zamawiającego na spotkaniu lub po jego odbyciu, drog</w:t>
      </w:r>
      <w:r>
        <w:rPr>
          <w:rFonts w:asciiTheme="majorHAnsi" w:hAnsiTheme="majorHAnsi" w:cstheme="majorHAnsi"/>
          <w:sz w:val="20"/>
          <w:szCs w:val="20"/>
        </w:rPr>
        <w:t>ą</w:t>
      </w:r>
      <w:r w:rsidRPr="008E1062">
        <w:rPr>
          <w:rFonts w:asciiTheme="majorHAnsi" w:hAnsiTheme="majorHAnsi" w:cstheme="majorHAnsi"/>
          <w:sz w:val="20"/>
          <w:szCs w:val="20"/>
        </w:rPr>
        <w:t xml:space="preserve"> mailow</w:t>
      </w:r>
      <w:r>
        <w:rPr>
          <w:rFonts w:asciiTheme="majorHAnsi" w:hAnsiTheme="majorHAnsi" w:cstheme="majorHAnsi"/>
          <w:sz w:val="20"/>
          <w:szCs w:val="20"/>
        </w:rPr>
        <w:t>ą</w:t>
      </w:r>
      <w:r w:rsidRPr="008E1062">
        <w:rPr>
          <w:rFonts w:asciiTheme="majorHAnsi" w:hAnsiTheme="majorHAnsi" w:cstheme="majorHAnsi"/>
          <w:sz w:val="20"/>
          <w:szCs w:val="20"/>
        </w:rPr>
        <w:t xml:space="preserve"> na adres mailowy Wykonawcy wskazany w Umowie. Zatwierdzenie zmienionej koncepcji przez Zamawiającego nastąpi w terminie 7 dni od jej przestawienia.</w:t>
      </w:r>
    </w:p>
    <w:p w14:paraId="7498DF2F" w14:textId="08B37B5F" w:rsidR="00A32120" w:rsidRDefault="00603D30" w:rsidP="00E865C1">
      <w:pPr>
        <w:spacing w:after="0" w:line="240" w:lineRule="auto"/>
        <w:ind w:left="567" w:hanging="283"/>
        <w:jc w:val="both"/>
        <w:rPr>
          <w:rFonts w:asciiTheme="majorHAnsi" w:hAnsiTheme="majorHAnsi" w:cstheme="majorHAnsi"/>
          <w:sz w:val="20"/>
          <w:szCs w:val="20"/>
        </w:rPr>
      </w:pPr>
      <w:r>
        <w:rPr>
          <w:rFonts w:asciiTheme="majorHAnsi" w:hAnsiTheme="majorHAnsi" w:cstheme="majorHAnsi"/>
          <w:sz w:val="20"/>
          <w:szCs w:val="20"/>
        </w:rPr>
        <w:t xml:space="preserve">2) </w:t>
      </w:r>
      <w:r w:rsidR="00DA5D26">
        <w:rPr>
          <w:rFonts w:asciiTheme="majorHAnsi" w:hAnsiTheme="majorHAnsi" w:cstheme="majorHAnsi"/>
          <w:sz w:val="20"/>
          <w:szCs w:val="20"/>
        </w:rPr>
        <w:t>W</w:t>
      </w:r>
      <w:r>
        <w:rPr>
          <w:rFonts w:asciiTheme="majorHAnsi" w:hAnsiTheme="majorHAnsi" w:cstheme="majorHAnsi"/>
          <w:sz w:val="20"/>
          <w:szCs w:val="20"/>
        </w:rPr>
        <w:t>ykonanie projektu</w:t>
      </w:r>
      <w:r w:rsidR="00520F3E">
        <w:rPr>
          <w:rFonts w:asciiTheme="majorHAnsi" w:hAnsiTheme="majorHAnsi" w:cstheme="majorHAnsi"/>
          <w:sz w:val="20"/>
          <w:szCs w:val="20"/>
        </w:rPr>
        <w:t>:</w:t>
      </w:r>
      <w:r>
        <w:rPr>
          <w:rFonts w:asciiTheme="majorHAnsi" w:hAnsiTheme="majorHAnsi" w:cstheme="majorHAnsi"/>
          <w:sz w:val="20"/>
          <w:szCs w:val="20"/>
        </w:rPr>
        <w:t xml:space="preserve"> budowlanego oraz zagospodarowania terenu łącznie z uzyskaniem pozwolenia na budowę w terminie </w:t>
      </w:r>
      <w:r w:rsidRPr="00F64FD1">
        <w:rPr>
          <w:rFonts w:asciiTheme="majorHAnsi" w:hAnsiTheme="majorHAnsi" w:cstheme="majorHAnsi"/>
          <w:b/>
          <w:bCs/>
          <w:sz w:val="20"/>
          <w:szCs w:val="20"/>
        </w:rPr>
        <w:t xml:space="preserve">do </w:t>
      </w:r>
      <w:r w:rsidR="00A32120" w:rsidRPr="00F64FD1">
        <w:rPr>
          <w:rFonts w:asciiTheme="majorHAnsi" w:hAnsiTheme="majorHAnsi" w:cstheme="majorHAnsi"/>
          <w:b/>
          <w:bCs/>
          <w:sz w:val="20"/>
          <w:szCs w:val="20"/>
        </w:rPr>
        <w:t>7</w:t>
      </w:r>
      <w:r w:rsidRPr="00F64FD1">
        <w:rPr>
          <w:rFonts w:asciiTheme="majorHAnsi" w:hAnsiTheme="majorHAnsi" w:cstheme="majorHAnsi"/>
          <w:b/>
          <w:bCs/>
          <w:sz w:val="20"/>
          <w:szCs w:val="20"/>
        </w:rPr>
        <w:t xml:space="preserve"> m</w:t>
      </w:r>
      <w:r w:rsidR="00BE5E63" w:rsidRPr="00F64FD1">
        <w:rPr>
          <w:rFonts w:asciiTheme="majorHAnsi" w:hAnsiTheme="majorHAnsi" w:cstheme="majorHAnsi"/>
          <w:b/>
          <w:bCs/>
          <w:sz w:val="20"/>
          <w:szCs w:val="20"/>
        </w:rPr>
        <w:t>iesięcy</w:t>
      </w:r>
      <w:r>
        <w:rPr>
          <w:rFonts w:asciiTheme="majorHAnsi" w:hAnsiTheme="majorHAnsi" w:cstheme="majorHAnsi"/>
          <w:sz w:val="20"/>
          <w:szCs w:val="20"/>
        </w:rPr>
        <w:t xml:space="preserve"> </w:t>
      </w:r>
      <w:r w:rsidR="00A32120" w:rsidRPr="00A32120">
        <w:rPr>
          <w:rFonts w:asciiTheme="majorHAnsi" w:hAnsiTheme="majorHAnsi" w:cstheme="majorHAnsi"/>
          <w:sz w:val="20"/>
          <w:szCs w:val="20"/>
        </w:rPr>
        <w:t>licząc od dnia następnego po zawarciu Umowy</w:t>
      </w:r>
      <w:r>
        <w:rPr>
          <w:rFonts w:asciiTheme="majorHAnsi" w:hAnsiTheme="majorHAnsi" w:cstheme="majorHAnsi"/>
          <w:sz w:val="20"/>
          <w:szCs w:val="20"/>
        </w:rPr>
        <w:t>.</w:t>
      </w:r>
    </w:p>
    <w:p w14:paraId="1EEC8AE8" w14:textId="34ADF8A1" w:rsidR="00C25A33" w:rsidRPr="009D0265" w:rsidRDefault="00A32120" w:rsidP="00F64FD1">
      <w:pPr>
        <w:pStyle w:val="Akapitzlist"/>
        <w:numPr>
          <w:ilvl w:val="0"/>
          <w:numId w:val="167"/>
        </w:numPr>
        <w:spacing w:after="0" w:line="240" w:lineRule="auto"/>
        <w:ind w:left="284" w:hanging="284"/>
        <w:jc w:val="both"/>
        <w:rPr>
          <w:rFonts w:asciiTheme="majorHAnsi" w:hAnsiTheme="majorHAnsi" w:cstheme="majorHAnsi"/>
          <w:sz w:val="20"/>
          <w:szCs w:val="20"/>
        </w:rPr>
      </w:pPr>
      <w:r w:rsidRPr="00F64FD1">
        <w:rPr>
          <w:rFonts w:asciiTheme="majorHAnsi" w:hAnsiTheme="majorHAnsi" w:cstheme="majorHAnsi"/>
          <w:b/>
          <w:bCs/>
          <w:sz w:val="20"/>
          <w:szCs w:val="20"/>
        </w:rPr>
        <w:t xml:space="preserve">Wykonanie </w:t>
      </w:r>
      <w:r w:rsidR="00401E11" w:rsidRPr="00F64FD1">
        <w:rPr>
          <w:rFonts w:asciiTheme="majorHAnsi" w:hAnsiTheme="majorHAnsi" w:cstheme="majorHAnsi"/>
          <w:b/>
          <w:bCs/>
          <w:sz w:val="20"/>
          <w:szCs w:val="20"/>
        </w:rPr>
        <w:t>II Etapu</w:t>
      </w:r>
      <w:r w:rsidR="00401E11" w:rsidRPr="00F64FD1">
        <w:rPr>
          <w:rFonts w:asciiTheme="majorHAnsi" w:hAnsiTheme="majorHAnsi" w:cstheme="majorHAnsi"/>
          <w:sz w:val="20"/>
          <w:szCs w:val="20"/>
        </w:rPr>
        <w:t xml:space="preserve"> w terminie </w:t>
      </w:r>
      <w:r w:rsidR="00B46592">
        <w:rPr>
          <w:rFonts w:asciiTheme="majorHAnsi" w:hAnsiTheme="majorHAnsi" w:cstheme="majorHAnsi"/>
          <w:b/>
          <w:bCs/>
          <w:sz w:val="20"/>
          <w:szCs w:val="20"/>
        </w:rPr>
        <w:t>10</w:t>
      </w:r>
      <w:r w:rsidR="00B27C75" w:rsidRPr="00F64FD1">
        <w:rPr>
          <w:rFonts w:asciiTheme="majorHAnsi" w:hAnsiTheme="majorHAnsi" w:cstheme="majorHAnsi"/>
          <w:b/>
          <w:bCs/>
          <w:sz w:val="20"/>
          <w:szCs w:val="20"/>
        </w:rPr>
        <w:t xml:space="preserve"> miesięcy</w:t>
      </w:r>
      <w:r w:rsidR="00401E11" w:rsidRPr="00F64FD1">
        <w:rPr>
          <w:rFonts w:asciiTheme="majorHAnsi" w:hAnsiTheme="majorHAnsi" w:cstheme="majorHAnsi"/>
          <w:sz w:val="20"/>
          <w:szCs w:val="20"/>
        </w:rPr>
        <w:t xml:space="preserve"> </w:t>
      </w:r>
      <w:r w:rsidRPr="00DA5D26">
        <w:rPr>
          <w:rFonts w:asciiTheme="majorHAnsi" w:hAnsiTheme="majorHAnsi" w:cstheme="majorHAnsi"/>
          <w:sz w:val="20"/>
          <w:szCs w:val="20"/>
        </w:rPr>
        <w:t>licząc od dnia następnego po zawarciu Umowy</w:t>
      </w:r>
      <w:r w:rsidR="00401E11" w:rsidRPr="00F64FD1">
        <w:rPr>
          <w:rFonts w:asciiTheme="majorHAnsi" w:hAnsiTheme="majorHAnsi" w:cstheme="majorHAnsi"/>
          <w:sz w:val="20"/>
          <w:szCs w:val="20"/>
        </w:rPr>
        <w:t>,  tj. do ………………………………….</w:t>
      </w:r>
      <w:r w:rsidR="00C25A33">
        <w:rPr>
          <w:rFonts w:asciiTheme="majorHAnsi" w:hAnsiTheme="majorHAnsi" w:cstheme="majorHAnsi"/>
          <w:sz w:val="20"/>
          <w:szCs w:val="20"/>
        </w:rPr>
        <w:t xml:space="preserve">, przy czym </w:t>
      </w:r>
      <w:r w:rsidR="00C25A33" w:rsidRPr="00F64FD1">
        <w:rPr>
          <w:rFonts w:asciiTheme="majorHAnsi" w:eastAsia="Calibri" w:hAnsiTheme="majorHAnsi" w:cstheme="majorHAnsi"/>
          <w:sz w:val="20"/>
          <w:szCs w:val="20"/>
        </w:rPr>
        <w:t>wykonanie dokumentacji rozbiórki oficyny i komórek gospodarczych posadowionych na dz. nr ew. 139 przy ul. Obrońców Pokoju</w:t>
      </w:r>
      <w:r w:rsidR="00C25A33" w:rsidRPr="00C25A33">
        <w:rPr>
          <w:rFonts w:asciiTheme="majorHAnsi" w:eastAsia="Calibri" w:hAnsiTheme="majorHAnsi" w:cstheme="majorHAnsi"/>
          <w:b/>
          <w:bCs/>
          <w:sz w:val="20"/>
          <w:szCs w:val="20"/>
        </w:rPr>
        <w:t xml:space="preserve"> </w:t>
      </w:r>
      <w:r w:rsidR="00C25A33" w:rsidRPr="00F64FD1">
        <w:rPr>
          <w:rFonts w:asciiTheme="majorHAnsi" w:eastAsia="Calibri" w:hAnsiTheme="majorHAnsi" w:cstheme="majorHAnsi"/>
          <w:sz w:val="20"/>
          <w:szCs w:val="20"/>
        </w:rPr>
        <w:t xml:space="preserve">- </w:t>
      </w:r>
      <w:r w:rsidR="00C25A33" w:rsidRPr="00E865C1">
        <w:rPr>
          <w:rFonts w:asciiTheme="majorHAnsi" w:eastAsia="Calibri" w:hAnsiTheme="majorHAnsi" w:cstheme="majorHAnsi"/>
          <w:b/>
          <w:bCs/>
          <w:sz w:val="20"/>
          <w:szCs w:val="20"/>
        </w:rPr>
        <w:t xml:space="preserve">w terminie do </w:t>
      </w:r>
      <w:r w:rsidR="006D20ED">
        <w:rPr>
          <w:rFonts w:asciiTheme="majorHAnsi" w:eastAsia="Calibri" w:hAnsiTheme="majorHAnsi" w:cstheme="majorHAnsi"/>
          <w:b/>
          <w:bCs/>
          <w:sz w:val="20"/>
          <w:szCs w:val="20"/>
        </w:rPr>
        <w:t>7</w:t>
      </w:r>
      <w:r w:rsidR="00C25A33" w:rsidRPr="00E865C1">
        <w:rPr>
          <w:rFonts w:asciiTheme="majorHAnsi" w:eastAsia="Calibri" w:hAnsiTheme="majorHAnsi" w:cstheme="majorHAnsi"/>
          <w:b/>
          <w:bCs/>
          <w:sz w:val="20"/>
          <w:szCs w:val="20"/>
        </w:rPr>
        <w:t xml:space="preserve"> miesięcy</w:t>
      </w:r>
      <w:r w:rsidR="00C25A33" w:rsidRPr="00F64FD1">
        <w:rPr>
          <w:rFonts w:asciiTheme="majorHAnsi" w:eastAsia="Calibri" w:hAnsiTheme="majorHAnsi" w:cstheme="majorHAnsi"/>
          <w:sz w:val="20"/>
          <w:szCs w:val="20"/>
        </w:rPr>
        <w:t xml:space="preserve"> licząc od dnia następnego po zawarciu Umowy, tj. do ………………………………….</w:t>
      </w:r>
    </w:p>
    <w:p w14:paraId="4B535502" w14:textId="3775A394" w:rsidR="009D0265" w:rsidRPr="009D0265" w:rsidRDefault="009D0265" w:rsidP="009D0265">
      <w:pPr>
        <w:pStyle w:val="Akapitzlist"/>
        <w:numPr>
          <w:ilvl w:val="0"/>
          <w:numId w:val="167"/>
        </w:numPr>
        <w:spacing w:after="0" w:line="240" w:lineRule="auto"/>
        <w:ind w:left="284" w:hanging="284"/>
        <w:jc w:val="both"/>
        <w:rPr>
          <w:rFonts w:asciiTheme="majorHAnsi" w:hAnsiTheme="majorHAnsi" w:cstheme="majorHAnsi"/>
          <w:bCs/>
          <w:sz w:val="20"/>
          <w:szCs w:val="20"/>
        </w:rPr>
      </w:pPr>
      <w:r w:rsidRPr="00F23910">
        <w:rPr>
          <w:rFonts w:asciiTheme="majorHAnsi" w:hAnsiTheme="majorHAnsi" w:cstheme="majorHAnsi"/>
          <w:bCs/>
          <w:color w:val="000000"/>
          <w:sz w:val="20"/>
          <w:szCs w:val="20"/>
        </w:rPr>
        <w:t>Wykonawca zobowiązany jest uzyskać akceptację Zamawiającego rozwiązań materiał</w:t>
      </w:r>
      <w:r>
        <w:rPr>
          <w:rFonts w:asciiTheme="majorHAnsi" w:hAnsiTheme="majorHAnsi" w:cstheme="majorHAnsi"/>
          <w:bCs/>
          <w:color w:val="000000"/>
          <w:sz w:val="20"/>
          <w:szCs w:val="20"/>
        </w:rPr>
        <w:t>owych</w:t>
      </w:r>
      <w:r w:rsidRPr="00F23910">
        <w:rPr>
          <w:rFonts w:asciiTheme="majorHAnsi" w:hAnsiTheme="majorHAnsi" w:cstheme="majorHAnsi"/>
          <w:bCs/>
          <w:color w:val="000000"/>
          <w:sz w:val="20"/>
          <w:szCs w:val="20"/>
        </w:rPr>
        <w:t xml:space="preserve"> na każdym etapie projektowym.</w:t>
      </w:r>
    </w:p>
    <w:p w14:paraId="0FEB75D0" w14:textId="77777777" w:rsidR="005B03DA" w:rsidRDefault="005B03DA">
      <w:pPr>
        <w:spacing w:after="0" w:line="240" w:lineRule="auto"/>
        <w:jc w:val="both"/>
        <w:rPr>
          <w:rFonts w:asciiTheme="majorHAnsi" w:hAnsiTheme="majorHAnsi" w:cstheme="majorHAnsi"/>
          <w:b/>
          <w:bCs/>
          <w:sz w:val="20"/>
          <w:szCs w:val="20"/>
        </w:rPr>
      </w:pPr>
    </w:p>
    <w:p w14:paraId="258F34A0" w14:textId="423F21CF" w:rsidR="00B72370" w:rsidRPr="008D5FF8" w:rsidRDefault="00B72370" w:rsidP="00F64FD1">
      <w:pPr>
        <w:spacing w:after="0" w:line="240" w:lineRule="auto"/>
        <w:jc w:val="center"/>
        <w:rPr>
          <w:rFonts w:asciiTheme="majorHAnsi" w:hAnsiTheme="majorHAnsi" w:cstheme="majorHAnsi"/>
          <w:b/>
          <w:bCs/>
          <w:sz w:val="20"/>
          <w:szCs w:val="20"/>
        </w:rPr>
      </w:pPr>
      <w:bookmarkStart w:id="3" w:name="_Hlk177628942"/>
      <w:r w:rsidRPr="008D5FF8">
        <w:rPr>
          <w:rFonts w:asciiTheme="majorHAnsi" w:hAnsiTheme="majorHAnsi" w:cstheme="majorHAnsi"/>
          <w:b/>
          <w:bCs/>
          <w:sz w:val="20"/>
          <w:szCs w:val="20"/>
        </w:rPr>
        <w:t xml:space="preserve">§ </w:t>
      </w:r>
      <w:r w:rsidR="002E0EE2" w:rsidRPr="008D5FF8">
        <w:rPr>
          <w:rFonts w:asciiTheme="majorHAnsi" w:hAnsiTheme="majorHAnsi" w:cstheme="majorHAnsi"/>
          <w:b/>
          <w:bCs/>
          <w:sz w:val="20"/>
          <w:szCs w:val="20"/>
        </w:rPr>
        <w:t>3</w:t>
      </w:r>
      <w:bookmarkEnd w:id="3"/>
    </w:p>
    <w:p w14:paraId="18B87A7E" w14:textId="5DFD9980" w:rsidR="003843CC" w:rsidRPr="008D5FF8" w:rsidRDefault="008C7D17" w:rsidP="00D156C1">
      <w:pPr>
        <w:spacing w:after="0" w:line="240" w:lineRule="auto"/>
        <w:ind w:right="-99"/>
        <w:jc w:val="center"/>
        <w:rPr>
          <w:rFonts w:asciiTheme="majorHAnsi" w:hAnsiTheme="majorHAnsi" w:cstheme="majorHAnsi"/>
          <w:b/>
          <w:bCs/>
          <w:sz w:val="20"/>
          <w:szCs w:val="20"/>
          <w:u w:val="single"/>
        </w:rPr>
      </w:pPr>
      <w:r w:rsidRPr="008D5FF8">
        <w:rPr>
          <w:rFonts w:asciiTheme="majorHAnsi" w:hAnsiTheme="majorHAnsi" w:cstheme="majorHAnsi"/>
          <w:b/>
          <w:bCs/>
          <w:sz w:val="20"/>
          <w:szCs w:val="20"/>
          <w:u w:val="single"/>
        </w:rPr>
        <w:t>Wymagania Inwestora</w:t>
      </w:r>
    </w:p>
    <w:p w14:paraId="6688870C" w14:textId="01CC26D3" w:rsidR="008C7D17" w:rsidRDefault="008C7D17" w:rsidP="00D156C1">
      <w:pPr>
        <w:pStyle w:val="Akapitzlist"/>
        <w:numPr>
          <w:ilvl w:val="0"/>
          <w:numId w:val="138"/>
        </w:numPr>
        <w:tabs>
          <w:tab w:val="left" w:pos="284"/>
        </w:tabs>
        <w:spacing w:after="0" w:line="240" w:lineRule="auto"/>
        <w:ind w:left="142" w:right="-99" w:hanging="142"/>
        <w:jc w:val="both"/>
        <w:rPr>
          <w:rFonts w:asciiTheme="majorHAnsi" w:hAnsiTheme="majorHAnsi" w:cstheme="majorHAnsi"/>
          <w:sz w:val="20"/>
          <w:szCs w:val="20"/>
        </w:rPr>
      </w:pPr>
      <w:r w:rsidRPr="008D5FF8">
        <w:rPr>
          <w:rFonts w:asciiTheme="majorHAnsi" w:hAnsiTheme="majorHAnsi" w:cstheme="majorHAnsi"/>
          <w:sz w:val="20"/>
          <w:szCs w:val="20"/>
        </w:rPr>
        <w:t>Usytuowanie miejsc postojowych dla projektowanego budynku w garażu podziemnym na terenie działki;</w:t>
      </w:r>
    </w:p>
    <w:p w14:paraId="115C143E" w14:textId="4D33504A" w:rsidR="008C7D17" w:rsidRDefault="000A23C3" w:rsidP="00D156C1">
      <w:pPr>
        <w:pStyle w:val="Akapitzlist"/>
        <w:numPr>
          <w:ilvl w:val="0"/>
          <w:numId w:val="138"/>
        </w:numPr>
        <w:tabs>
          <w:tab w:val="left" w:pos="284"/>
        </w:tabs>
        <w:spacing w:after="0" w:line="240" w:lineRule="auto"/>
        <w:ind w:left="284" w:right="-99" w:hanging="284"/>
        <w:jc w:val="both"/>
        <w:rPr>
          <w:rFonts w:asciiTheme="majorHAnsi" w:hAnsiTheme="majorHAnsi" w:cstheme="majorHAnsi"/>
          <w:sz w:val="20"/>
          <w:szCs w:val="20"/>
        </w:rPr>
      </w:pPr>
      <w:r w:rsidRPr="00D156C1">
        <w:rPr>
          <w:rFonts w:asciiTheme="majorHAnsi" w:hAnsiTheme="majorHAnsi" w:cstheme="majorHAnsi"/>
          <w:sz w:val="20"/>
          <w:szCs w:val="20"/>
        </w:rPr>
        <w:t>Współczynnik m</w:t>
      </w:r>
      <w:r w:rsidR="008C7D17" w:rsidRPr="00D156C1">
        <w:rPr>
          <w:rFonts w:asciiTheme="majorHAnsi" w:hAnsiTheme="majorHAnsi" w:cstheme="majorHAnsi"/>
          <w:sz w:val="20"/>
          <w:szCs w:val="20"/>
        </w:rPr>
        <w:t xml:space="preserve">iejsc postojowych, linia zabudowy, ilość kondygnacji oraz wszelkie elementy zagospodarowania </w:t>
      </w:r>
      <w:r w:rsidRPr="00D156C1">
        <w:rPr>
          <w:rFonts w:asciiTheme="majorHAnsi" w:hAnsiTheme="majorHAnsi" w:cstheme="majorHAnsi"/>
          <w:sz w:val="20"/>
          <w:szCs w:val="20"/>
        </w:rPr>
        <w:t xml:space="preserve">    </w:t>
      </w:r>
      <w:r w:rsidR="008C7D17" w:rsidRPr="00D156C1">
        <w:rPr>
          <w:rFonts w:asciiTheme="majorHAnsi" w:hAnsiTheme="majorHAnsi" w:cstheme="majorHAnsi"/>
          <w:sz w:val="20"/>
          <w:szCs w:val="20"/>
        </w:rPr>
        <w:t>terenu, zgodnie z MPZ nr</w:t>
      </w:r>
      <w:r w:rsidRPr="00D156C1">
        <w:rPr>
          <w:rFonts w:asciiTheme="majorHAnsi" w:hAnsiTheme="majorHAnsi" w:cstheme="majorHAnsi"/>
          <w:sz w:val="20"/>
          <w:szCs w:val="20"/>
        </w:rPr>
        <w:t xml:space="preserve"> </w:t>
      </w:r>
      <w:r w:rsidR="008C7D17" w:rsidRPr="00D156C1">
        <w:rPr>
          <w:rFonts w:asciiTheme="majorHAnsi" w:hAnsiTheme="majorHAnsi" w:cstheme="majorHAnsi"/>
          <w:sz w:val="20"/>
          <w:szCs w:val="20"/>
        </w:rPr>
        <w:t>XXVI/237/2012 dla tego obszaru;</w:t>
      </w:r>
    </w:p>
    <w:p w14:paraId="4DA693F7" w14:textId="356690F1" w:rsidR="008C7D17" w:rsidRPr="00D156C1" w:rsidRDefault="008C7D17" w:rsidP="00D156C1">
      <w:pPr>
        <w:pStyle w:val="Akapitzlist"/>
        <w:numPr>
          <w:ilvl w:val="0"/>
          <w:numId w:val="138"/>
        </w:numPr>
        <w:tabs>
          <w:tab w:val="left" w:pos="284"/>
        </w:tabs>
        <w:spacing w:after="0" w:line="240" w:lineRule="auto"/>
        <w:ind w:left="284" w:right="-99" w:hanging="284"/>
        <w:jc w:val="both"/>
        <w:rPr>
          <w:rFonts w:asciiTheme="majorHAnsi" w:hAnsiTheme="majorHAnsi" w:cstheme="majorHAnsi"/>
          <w:sz w:val="20"/>
          <w:szCs w:val="20"/>
        </w:rPr>
      </w:pPr>
      <w:r w:rsidRPr="00D156C1">
        <w:rPr>
          <w:rFonts w:asciiTheme="majorHAnsi" w:hAnsiTheme="majorHAnsi" w:cstheme="majorHAnsi"/>
          <w:sz w:val="20"/>
          <w:szCs w:val="20"/>
        </w:rPr>
        <w:t>Należy zachować walory architektoniczne elewacji frontowej.</w:t>
      </w:r>
    </w:p>
    <w:p w14:paraId="25681F26" w14:textId="617A7E8B" w:rsidR="008531B5" w:rsidRDefault="007D48E1" w:rsidP="00D156C1">
      <w:pPr>
        <w:tabs>
          <w:tab w:val="left" w:pos="3544"/>
          <w:tab w:val="left" w:pos="4536"/>
        </w:tabs>
        <w:spacing w:after="0" w:line="240" w:lineRule="auto"/>
        <w:ind w:left="3541" w:firstLine="707"/>
        <w:rPr>
          <w:rFonts w:asciiTheme="majorHAnsi" w:hAnsiTheme="majorHAnsi" w:cstheme="majorHAnsi"/>
          <w:b/>
          <w:bCs/>
          <w:sz w:val="20"/>
          <w:szCs w:val="20"/>
        </w:rPr>
      </w:pPr>
      <w:r w:rsidRPr="008D5FF8">
        <w:rPr>
          <w:rFonts w:asciiTheme="majorHAnsi" w:hAnsiTheme="majorHAnsi" w:cstheme="majorHAnsi"/>
          <w:b/>
          <w:bCs/>
          <w:sz w:val="20"/>
          <w:szCs w:val="20"/>
        </w:rPr>
        <w:t xml:space="preserve">      </w:t>
      </w:r>
      <w:r w:rsidR="00FD371D" w:rsidRPr="008D5FF8">
        <w:rPr>
          <w:rFonts w:asciiTheme="majorHAnsi" w:hAnsiTheme="majorHAnsi" w:cstheme="majorHAnsi"/>
          <w:b/>
          <w:bCs/>
          <w:sz w:val="20"/>
          <w:szCs w:val="20"/>
        </w:rPr>
        <w:t xml:space="preserve">   </w:t>
      </w:r>
    </w:p>
    <w:p w14:paraId="2EDE2704" w14:textId="488B5C7E" w:rsidR="00B87B4E" w:rsidRPr="008D5FF8" w:rsidRDefault="00FD371D" w:rsidP="004652DB">
      <w:pPr>
        <w:tabs>
          <w:tab w:val="left" w:pos="4536"/>
        </w:tabs>
        <w:spacing w:after="0" w:line="240" w:lineRule="auto"/>
        <w:ind w:firstLine="3"/>
        <w:jc w:val="center"/>
        <w:rPr>
          <w:rFonts w:asciiTheme="majorHAnsi" w:hAnsiTheme="majorHAnsi" w:cstheme="majorHAnsi"/>
          <w:b/>
          <w:bCs/>
          <w:sz w:val="20"/>
          <w:szCs w:val="20"/>
        </w:rPr>
      </w:pPr>
      <w:r w:rsidRPr="008D5FF8">
        <w:rPr>
          <w:rFonts w:asciiTheme="majorHAnsi" w:hAnsiTheme="majorHAnsi" w:cstheme="majorHAnsi"/>
          <w:b/>
          <w:bCs/>
          <w:sz w:val="20"/>
          <w:szCs w:val="20"/>
        </w:rPr>
        <w:t>§ 4</w:t>
      </w:r>
    </w:p>
    <w:p w14:paraId="1B8B9754" w14:textId="1653BA3D" w:rsidR="00B87B4E" w:rsidRPr="008D5FF8" w:rsidRDefault="00D156C1" w:rsidP="00D156C1">
      <w:pPr>
        <w:spacing w:after="0" w:line="240" w:lineRule="auto"/>
        <w:ind w:left="142"/>
        <w:jc w:val="center"/>
        <w:rPr>
          <w:rFonts w:asciiTheme="majorHAnsi" w:hAnsiTheme="majorHAnsi" w:cstheme="majorHAnsi"/>
          <w:b/>
          <w:bCs/>
          <w:sz w:val="20"/>
          <w:szCs w:val="20"/>
          <w:u w:val="single"/>
        </w:rPr>
      </w:pPr>
      <w:r w:rsidRPr="00D156C1">
        <w:rPr>
          <w:rFonts w:asciiTheme="majorHAnsi" w:hAnsiTheme="majorHAnsi" w:cstheme="majorHAnsi"/>
          <w:b/>
          <w:bCs/>
          <w:sz w:val="20"/>
          <w:szCs w:val="20"/>
        </w:rPr>
        <w:t xml:space="preserve"> </w:t>
      </w:r>
      <w:r w:rsidR="00B87B4E" w:rsidRPr="008D5FF8">
        <w:rPr>
          <w:rFonts w:asciiTheme="majorHAnsi" w:hAnsiTheme="majorHAnsi" w:cstheme="majorHAnsi"/>
          <w:b/>
          <w:bCs/>
          <w:sz w:val="20"/>
          <w:szCs w:val="20"/>
          <w:u w:val="single"/>
        </w:rPr>
        <w:t>Ogólne obowiązki Wykonawcy</w:t>
      </w:r>
    </w:p>
    <w:p w14:paraId="44542F73" w14:textId="3AC0BD81" w:rsidR="00FD371D" w:rsidRDefault="00FD371D" w:rsidP="00D156C1">
      <w:pPr>
        <w:pStyle w:val="Akapitzlist"/>
        <w:numPr>
          <w:ilvl w:val="0"/>
          <w:numId w:val="139"/>
        </w:numPr>
        <w:tabs>
          <w:tab w:val="left" w:pos="284"/>
        </w:tabs>
        <w:spacing w:after="0" w:line="240" w:lineRule="auto"/>
        <w:ind w:left="0" w:right="-99" w:firstLine="0"/>
        <w:rPr>
          <w:rFonts w:asciiTheme="majorHAnsi" w:hAnsiTheme="majorHAnsi" w:cstheme="majorHAnsi"/>
          <w:sz w:val="20"/>
          <w:szCs w:val="20"/>
          <w:lang w:eastAsia="fa-IR"/>
        </w:rPr>
      </w:pPr>
      <w:r w:rsidRPr="008D5FF8">
        <w:rPr>
          <w:rFonts w:asciiTheme="majorHAnsi" w:hAnsiTheme="majorHAnsi" w:cstheme="majorHAnsi"/>
          <w:sz w:val="20"/>
          <w:szCs w:val="20"/>
          <w:lang w:eastAsia="fa-IR"/>
        </w:rPr>
        <w:t>Sprawdzenie w terenie warunków wykonania zamówienia.</w:t>
      </w:r>
    </w:p>
    <w:p w14:paraId="721A9ADF" w14:textId="4FA1FF13" w:rsidR="00D04487" w:rsidRPr="008D5FF8" w:rsidRDefault="00D04487" w:rsidP="00D156C1">
      <w:pPr>
        <w:pStyle w:val="Akapitzlist"/>
        <w:numPr>
          <w:ilvl w:val="0"/>
          <w:numId w:val="139"/>
        </w:numPr>
        <w:tabs>
          <w:tab w:val="left" w:pos="284"/>
        </w:tabs>
        <w:spacing w:after="0" w:line="240" w:lineRule="auto"/>
        <w:ind w:left="0" w:right="-99" w:firstLine="0"/>
        <w:rPr>
          <w:rFonts w:asciiTheme="majorHAnsi" w:hAnsiTheme="majorHAnsi" w:cstheme="majorHAnsi"/>
          <w:sz w:val="20"/>
          <w:szCs w:val="20"/>
          <w:lang w:eastAsia="fa-IR"/>
        </w:rPr>
      </w:pPr>
      <w:r>
        <w:rPr>
          <w:rFonts w:asciiTheme="majorHAnsi" w:hAnsiTheme="majorHAnsi" w:cstheme="majorHAnsi"/>
          <w:sz w:val="20"/>
          <w:szCs w:val="20"/>
          <w:lang w:eastAsia="fa-IR"/>
        </w:rPr>
        <w:t>Opracowanie i uzgodnienie z Zamawiającym Koncepcji zgodnie z § 2 Umowy.</w:t>
      </w:r>
    </w:p>
    <w:p w14:paraId="6CAD2578" w14:textId="69CFF7E0" w:rsidR="00FD371D" w:rsidRPr="008D5FF8" w:rsidRDefault="00FD371D" w:rsidP="00D156C1">
      <w:pPr>
        <w:pStyle w:val="Akapitzlist"/>
        <w:numPr>
          <w:ilvl w:val="0"/>
          <w:numId w:val="139"/>
        </w:numPr>
        <w:tabs>
          <w:tab w:val="left" w:pos="284"/>
        </w:tabs>
        <w:spacing w:after="0" w:line="240" w:lineRule="auto"/>
        <w:ind w:left="284" w:right="-99" w:hanging="284"/>
        <w:jc w:val="both"/>
        <w:rPr>
          <w:rFonts w:asciiTheme="majorHAnsi" w:hAnsiTheme="majorHAnsi" w:cstheme="majorHAnsi"/>
          <w:sz w:val="20"/>
          <w:szCs w:val="20"/>
          <w:lang w:eastAsia="fa-IR"/>
        </w:rPr>
      </w:pPr>
      <w:r w:rsidRPr="008D5FF8">
        <w:rPr>
          <w:rFonts w:asciiTheme="majorHAnsi" w:hAnsiTheme="majorHAnsi" w:cstheme="majorHAnsi"/>
          <w:sz w:val="20"/>
          <w:szCs w:val="20"/>
          <w:lang w:eastAsia="fa-IR"/>
        </w:rPr>
        <w:t>Opracowanie dokumentacji projektowej w zakresie niezbędnym do realizacji robót budowlanych, wraz z uzyskaniem w imieniu i na rzecz Zamawiającego wszelkich wymaganych prawem decyzji, opinii, uzgodnień, badań, pozwole</w:t>
      </w:r>
      <w:r w:rsidR="00AB2A0D">
        <w:rPr>
          <w:rFonts w:asciiTheme="majorHAnsi" w:hAnsiTheme="majorHAnsi" w:cstheme="majorHAnsi"/>
          <w:sz w:val="20"/>
          <w:szCs w:val="20"/>
          <w:lang w:eastAsia="fa-IR"/>
        </w:rPr>
        <w:t>nia</w:t>
      </w:r>
      <w:r w:rsidRPr="008D5FF8">
        <w:rPr>
          <w:rFonts w:asciiTheme="majorHAnsi" w:hAnsiTheme="majorHAnsi" w:cstheme="majorHAnsi"/>
          <w:sz w:val="20"/>
          <w:szCs w:val="20"/>
          <w:lang w:eastAsia="fa-IR"/>
        </w:rPr>
        <w:t xml:space="preserve"> na budowę. Opracowany i zatwierdzony </w:t>
      </w:r>
      <w:r w:rsidR="00AB2A0D">
        <w:rPr>
          <w:rFonts w:asciiTheme="majorHAnsi" w:hAnsiTheme="majorHAnsi" w:cstheme="majorHAnsi"/>
          <w:sz w:val="20"/>
          <w:szCs w:val="20"/>
          <w:lang w:eastAsia="fa-IR"/>
        </w:rPr>
        <w:t>P</w:t>
      </w:r>
      <w:r w:rsidRPr="008D5FF8">
        <w:rPr>
          <w:rFonts w:asciiTheme="majorHAnsi" w:hAnsiTheme="majorHAnsi" w:cstheme="majorHAnsi"/>
          <w:sz w:val="20"/>
          <w:szCs w:val="20"/>
          <w:lang w:eastAsia="fa-IR"/>
        </w:rPr>
        <w:t xml:space="preserve">rojekt będzie stanowić podstawę do realizacji </w:t>
      </w:r>
      <w:r w:rsidR="00BE5E63">
        <w:rPr>
          <w:rFonts w:asciiTheme="majorHAnsi" w:hAnsiTheme="majorHAnsi" w:cstheme="majorHAnsi"/>
          <w:sz w:val="20"/>
          <w:szCs w:val="20"/>
          <w:lang w:eastAsia="fa-IR"/>
        </w:rPr>
        <w:t>I</w:t>
      </w:r>
      <w:r w:rsidRPr="008D5FF8">
        <w:rPr>
          <w:rFonts w:asciiTheme="majorHAnsi" w:hAnsiTheme="majorHAnsi" w:cstheme="majorHAnsi"/>
          <w:sz w:val="20"/>
          <w:szCs w:val="20"/>
          <w:lang w:eastAsia="fa-IR"/>
        </w:rPr>
        <w:t xml:space="preserve">nwestycji. </w:t>
      </w:r>
    </w:p>
    <w:p w14:paraId="49834C80" w14:textId="599CD5B2" w:rsidR="00FD371D" w:rsidRPr="008D5FF8" w:rsidRDefault="00FD371D" w:rsidP="00D156C1">
      <w:pPr>
        <w:pStyle w:val="Akapitzlist"/>
        <w:numPr>
          <w:ilvl w:val="0"/>
          <w:numId w:val="139"/>
        </w:numPr>
        <w:spacing w:after="0" w:line="240" w:lineRule="auto"/>
        <w:ind w:left="284" w:right="-99" w:hanging="284"/>
        <w:jc w:val="both"/>
        <w:rPr>
          <w:rFonts w:asciiTheme="majorHAnsi" w:hAnsiTheme="majorHAnsi" w:cstheme="majorHAnsi"/>
          <w:sz w:val="20"/>
          <w:szCs w:val="20"/>
          <w:lang w:eastAsia="fa-IR"/>
        </w:rPr>
      </w:pPr>
      <w:r w:rsidRPr="008D5FF8">
        <w:rPr>
          <w:rFonts w:asciiTheme="majorHAnsi" w:hAnsiTheme="majorHAnsi" w:cstheme="majorHAnsi"/>
          <w:sz w:val="20"/>
          <w:szCs w:val="20"/>
          <w:lang w:eastAsia="fa-IR"/>
        </w:rPr>
        <w:t>W ramach pełnomocnictwa udzielonego dla załatwienia w imieniu Inwestora wszelkich spraw związanych z przedmiotem zamówienia, w tym m.in. uzyskania wszelkich wymaganych prawem uzgodnień, opinii, pozwoleń i decyzji oraz ponoszenia wszelkich kosztów związanych z uzyskaniem powyższych dokumentów w ramach zaproponowanej ceny ofertowej.</w:t>
      </w:r>
    </w:p>
    <w:p w14:paraId="4D1AB785" w14:textId="6A653D4A" w:rsidR="00FD371D" w:rsidRPr="008D5FF8" w:rsidRDefault="00FD371D" w:rsidP="00D156C1">
      <w:pPr>
        <w:pStyle w:val="Akapitzlist"/>
        <w:numPr>
          <w:ilvl w:val="0"/>
          <w:numId w:val="139"/>
        </w:numPr>
        <w:spacing w:after="0" w:line="240" w:lineRule="auto"/>
        <w:ind w:left="284" w:right="-99" w:hanging="284"/>
        <w:jc w:val="both"/>
        <w:rPr>
          <w:rFonts w:asciiTheme="majorHAnsi" w:hAnsiTheme="majorHAnsi" w:cstheme="majorHAnsi"/>
          <w:sz w:val="20"/>
          <w:szCs w:val="20"/>
          <w:lang w:eastAsia="fa-IR"/>
        </w:rPr>
      </w:pPr>
      <w:r w:rsidRPr="008D5FF8">
        <w:rPr>
          <w:rFonts w:asciiTheme="majorHAnsi" w:hAnsiTheme="majorHAnsi" w:cstheme="majorHAnsi"/>
          <w:sz w:val="20"/>
          <w:szCs w:val="20"/>
          <w:lang w:eastAsia="fa-IR"/>
        </w:rPr>
        <w:t xml:space="preserve">Udzielanie, w ramach wynagrodzenia wyjaśnień dotyczących poszczególnych opracowań projektowych oraz zawartych w nich rozwiązaniach projektowych, w tym również w trakcie postępowania o udzielenie zamówienia publicznego na realizację </w:t>
      </w:r>
      <w:r w:rsidR="00BE5E63">
        <w:rPr>
          <w:rFonts w:asciiTheme="majorHAnsi" w:hAnsiTheme="majorHAnsi" w:cstheme="majorHAnsi"/>
          <w:sz w:val="20"/>
          <w:szCs w:val="20"/>
          <w:lang w:eastAsia="fa-IR"/>
        </w:rPr>
        <w:t>Inwestycji</w:t>
      </w:r>
      <w:r w:rsidRPr="008D5FF8">
        <w:rPr>
          <w:rFonts w:asciiTheme="majorHAnsi" w:hAnsiTheme="majorHAnsi" w:cstheme="majorHAnsi"/>
          <w:sz w:val="20"/>
          <w:szCs w:val="20"/>
          <w:lang w:eastAsia="fa-IR"/>
        </w:rPr>
        <w:t xml:space="preserve">, aż do wyłonienia wykonawcy robót budowlanych, Wykonawca projektu </w:t>
      </w:r>
      <w:r w:rsidRPr="008D5FF8">
        <w:rPr>
          <w:rFonts w:asciiTheme="majorHAnsi" w:hAnsiTheme="majorHAnsi" w:cstheme="majorHAnsi"/>
          <w:sz w:val="20"/>
          <w:szCs w:val="20"/>
          <w:lang w:eastAsia="fa-IR"/>
        </w:rPr>
        <w:lastRenderedPageBreak/>
        <w:t xml:space="preserve">będzie przygotowywał odpowiedzi na pytania wykonawców dotyczące dokumentacji projektowo-kosztorysowej. </w:t>
      </w:r>
    </w:p>
    <w:p w14:paraId="14FF4E2C" w14:textId="77777777" w:rsidR="00FD371D" w:rsidRPr="008D5FF8" w:rsidRDefault="00FD371D" w:rsidP="00D156C1">
      <w:pPr>
        <w:pStyle w:val="Akapitzlist"/>
        <w:numPr>
          <w:ilvl w:val="0"/>
          <w:numId w:val="139"/>
        </w:numPr>
        <w:spacing w:after="0" w:line="240" w:lineRule="auto"/>
        <w:ind w:left="284" w:right="-99" w:hanging="284"/>
        <w:jc w:val="both"/>
        <w:rPr>
          <w:rFonts w:asciiTheme="majorHAnsi" w:hAnsiTheme="majorHAnsi" w:cstheme="majorHAnsi"/>
          <w:sz w:val="20"/>
          <w:szCs w:val="20"/>
          <w:lang w:eastAsia="fa-IR"/>
        </w:rPr>
      </w:pPr>
      <w:r w:rsidRPr="008D5FF8">
        <w:rPr>
          <w:rFonts w:asciiTheme="majorHAnsi" w:hAnsiTheme="majorHAnsi" w:cstheme="majorHAnsi"/>
          <w:sz w:val="20"/>
          <w:szCs w:val="20"/>
          <w:lang w:eastAsia="fa-IR"/>
        </w:rPr>
        <w:t>Terminowe, nieodpłatne usunięcie wad i usterek projektu wynikłych w czasie realizacji Inwestycji.</w:t>
      </w:r>
    </w:p>
    <w:p w14:paraId="2166B432" w14:textId="77777777" w:rsidR="00FD371D" w:rsidRPr="008D5FF8" w:rsidRDefault="00FD371D" w:rsidP="00D156C1">
      <w:pPr>
        <w:pStyle w:val="Akapitzlist"/>
        <w:numPr>
          <w:ilvl w:val="0"/>
          <w:numId w:val="139"/>
        </w:numPr>
        <w:spacing w:after="0" w:line="240" w:lineRule="auto"/>
        <w:ind w:left="284" w:right="-99" w:hanging="284"/>
        <w:jc w:val="both"/>
        <w:rPr>
          <w:rFonts w:asciiTheme="majorHAnsi" w:hAnsiTheme="majorHAnsi" w:cstheme="majorHAnsi"/>
          <w:sz w:val="20"/>
          <w:szCs w:val="20"/>
          <w:lang w:eastAsia="fa-IR"/>
        </w:rPr>
      </w:pPr>
      <w:r w:rsidRPr="008D5FF8">
        <w:rPr>
          <w:rFonts w:asciiTheme="majorHAnsi" w:hAnsiTheme="majorHAnsi" w:cstheme="majorHAnsi"/>
          <w:sz w:val="20"/>
          <w:szCs w:val="20"/>
          <w:lang w:eastAsia="fa-IR"/>
        </w:rPr>
        <w:t xml:space="preserve">Pisemne informowanie Zamawiającego o pojawiających się zagrożeniach przy realizacji przedmiotu umowy. </w:t>
      </w:r>
    </w:p>
    <w:p w14:paraId="7C1B9D34" w14:textId="66E5432E" w:rsidR="00FD371D" w:rsidRPr="008D5FF8" w:rsidRDefault="00FD371D" w:rsidP="00D156C1">
      <w:pPr>
        <w:pStyle w:val="Akapitzlist"/>
        <w:numPr>
          <w:ilvl w:val="0"/>
          <w:numId w:val="139"/>
        </w:numPr>
        <w:spacing w:after="0" w:line="240" w:lineRule="auto"/>
        <w:ind w:left="284" w:right="-99" w:hanging="284"/>
        <w:jc w:val="both"/>
        <w:rPr>
          <w:rFonts w:asciiTheme="majorHAnsi" w:hAnsiTheme="majorHAnsi" w:cstheme="majorHAnsi"/>
          <w:sz w:val="20"/>
          <w:szCs w:val="20"/>
          <w:lang w:eastAsia="fa-IR"/>
        </w:rPr>
      </w:pPr>
      <w:r w:rsidRPr="008D5FF8">
        <w:rPr>
          <w:rFonts w:asciiTheme="majorHAnsi" w:hAnsiTheme="majorHAnsi" w:cstheme="majorHAnsi"/>
          <w:sz w:val="20"/>
          <w:szCs w:val="20"/>
          <w:lang w:eastAsia="fa-IR"/>
        </w:rPr>
        <w:t>Przedstawianie Zamawiającemu ewentualnych propozycji zmian w zakresie usunięcia zagrożeń, o których mowa wyżej</w:t>
      </w:r>
      <w:r w:rsidR="00BE5E63">
        <w:rPr>
          <w:rFonts w:asciiTheme="majorHAnsi" w:hAnsiTheme="majorHAnsi" w:cstheme="majorHAnsi"/>
          <w:sz w:val="20"/>
          <w:szCs w:val="20"/>
          <w:lang w:eastAsia="fa-IR"/>
        </w:rPr>
        <w:t>,</w:t>
      </w:r>
      <w:r w:rsidRPr="008D5FF8">
        <w:rPr>
          <w:rFonts w:asciiTheme="majorHAnsi" w:hAnsiTheme="majorHAnsi" w:cstheme="majorHAnsi"/>
          <w:sz w:val="20"/>
          <w:szCs w:val="20"/>
          <w:lang w:eastAsia="fa-IR"/>
        </w:rPr>
        <w:t xml:space="preserve"> a także w przypadku, gdy mogą one wpłynąć na obniżenie kosztów realizacji lub eksploatacji inwestycji.</w:t>
      </w:r>
    </w:p>
    <w:p w14:paraId="4A6AD930" w14:textId="7B277120" w:rsidR="00FD371D" w:rsidRPr="008D5FF8" w:rsidRDefault="00FD371D" w:rsidP="00D156C1">
      <w:pPr>
        <w:pStyle w:val="Akapitzlist"/>
        <w:numPr>
          <w:ilvl w:val="0"/>
          <w:numId w:val="139"/>
        </w:numPr>
        <w:spacing w:after="0" w:line="240" w:lineRule="auto"/>
        <w:ind w:left="284" w:right="-99" w:hanging="284"/>
        <w:jc w:val="both"/>
        <w:rPr>
          <w:rFonts w:asciiTheme="majorHAnsi" w:hAnsiTheme="majorHAnsi" w:cstheme="majorHAnsi"/>
          <w:sz w:val="20"/>
          <w:szCs w:val="20"/>
          <w:lang w:eastAsia="fa-IR"/>
        </w:rPr>
      </w:pPr>
      <w:r w:rsidRPr="008D5FF8">
        <w:rPr>
          <w:rFonts w:asciiTheme="majorHAnsi" w:hAnsiTheme="majorHAnsi" w:cstheme="majorHAnsi"/>
          <w:sz w:val="20"/>
          <w:szCs w:val="20"/>
          <w:lang w:eastAsia="fa-IR"/>
        </w:rPr>
        <w:t>W ramach wynagrodzenia umownego zapewnienie sprawdzenia projektu pod względem zgodności z przepisami, w tym techniczno-budowlanymi, normami i zasadami wiedzy technicznej przez osobę/osoby posiadającą/e uprawnienia budowlane do projektowania w odpowiedniej specjalności lub rzeczoznawcę/ów budowlanych. Do każdego elementu dokumentacji projektowej, będące</w:t>
      </w:r>
      <w:r w:rsidR="00BE5E63">
        <w:rPr>
          <w:rFonts w:asciiTheme="majorHAnsi" w:hAnsiTheme="majorHAnsi" w:cstheme="majorHAnsi"/>
          <w:sz w:val="20"/>
          <w:szCs w:val="20"/>
          <w:lang w:eastAsia="fa-IR"/>
        </w:rPr>
        <w:t>j</w:t>
      </w:r>
      <w:r w:rsidRPr="008D5FF8">
        <w:rPr>
          <w:rFonts w:asciiTheme="majorHAnsi" w:hAnsiTheme="majorHAnsi" w:cstheme="majorHAnsi"/>
          <w:sz w:val="20"/>
          <w:szCs w:val="20"/>
          <w:lang w:eastAsia="fa-IR"/>
        </w:rPr>
        <w:t xml:space="preserve"> przedmiotem odbioru, </w:t>
      </w:r>
      <w:r w:rsidR="00BE5E63">
        <w:rPr>
          <w:rFonts w:asciiTheme="majorHAnsi" w:hAnsiTheme="majorHAnsi" w:cstheme="majorHAnsi"/>
          <w:sz w:val="20"/>
          <w:szCs w:val="20"/>
          <w:lang w:eastAsia="fa-IR"/>
        </w:rPr>
        <w:t>Wykonawca</w:t>
      </w:r>
      <w:r w:rsidRPr="008D5FF8">
        <w:rPr>
          <w:rFonts w:asciiTheme="majorHAnsi" w:hAnsiTheme="majorHAnsi" w:cstheme="majorHAnsi"/>
          <w:sz w:val="20"/>
          <w:szCs w:val="20"/>
          <w:lang w:eastAsia="fa-IR"/>
        </w:rPr>
        <w:t xml:space="preserve"> dołączy pisemne oświadczenia projektantów i sprawdzających, potwierdzone przez osoby upoważnione do reprezentacji </w:t>
      </w:r>
      <w:r w:rsidR="00BE5E63">
        <w:rPr>
          <w:rFonts w:asciiTheme="majorHAnsi" w:hAnsiTheme="majorHAnsi" w:cstheme="majorHAnsi"/>
          <w:sz w:val="20"/>
          <w:szCs w:val="20"/>
          <w:lang w:eastAsia="fa-IR"/>
        </w:rPr>
        <w:t>Wykonawcy</w:t>
      </w:r>
      <w:r w:rsidRPr="008D5FF8">
        <w:rPr>
          <w:rFonts w:asciiTheme="majorHAnsi" w:hAnsiTheme="majorHAnsi" w:cstheme="majorHAnsi"/>
          <w:sz w:val="20"/>
          <w:szCs w:val="20"/>
          <w:lang w:eastAsia="fa-IR"/>
        </w:rPr>
        <w:t xml:space="preserve"> o kompletności i poprawności dokumentacji projektowej będącej przedmiotem odbioru.</w:t>
      </w:r>
    </w:p>
    <w:p w14:paraId="001AE5AD" w14:textId="77777777" w:rsidR="00FD371D" w:rsidRPr="008D5FF8" w:rsidRDefault="00FD371D" w:rsidP="00D156C1">
      <w:pPr>
        <w:pStyle w:val="Akapitzlist"/>
        <w:numPr>
          <w:ilvl w:val="0"/>
          <w:numId w:val="139"/>
        </w:numPr>
        <w:spacing w:after="0" w:line="240" w:lineRule="auto"/>
        <w:ind w:left="284" w:right="-99" w:hanging="284"/>
        <w:jc w:val="both"/>
        <w:rPr>
          <w:rFonts w:asciiTheme="majorHAnsi" w:hAnsiTheme="majorHAnsi" w:cstheme="majorHAnsi"/>
          <w:sz w:val="20"/>
          <w:szCs w:val="20"/>
          <w:lang w:eastAsia="fa-IR"/>
        </w:rPr>
      </w:pPr>
      <w:r w:rsidRPr="008D5FF8">
        <w:rPr>
          <w:rFonts w:asciiTheme="majorHAnsi" w:hAnsiTheme="majorHAnsi" w:cstheme="majorHAnsi"/>
          <w:sz w:val="20"/>
          <w:szCs w:val="20"/>
          <w:lang w:eastAsia="fa-IR"/>
        </w:rPr>
        <w:t>Ponadto, Wykonawca zobowiązany jest do:</w:t>
      </w:r>
    </w:p>
    <w:p w14:paraId="22E9CC28" w14:textId="0782FA5E" w:rsidR="00FD371D" w:rsidRDefault="00FD371D" w:rsidP="00D156C1">
      <w:pPr>
        <w:pStyle w:val="Akapitzlist"/>
        <w:numPr>
          <w:ilvl w:val="0"/>
          <w:numId w:val="140"/>
        </w:numPr>
        <w:tabs>
          <w:tab w:val="left" w:pos="284"/>
          <w:tab w:val="left" w:pos="567"/>
        </w:tabs>
        <w:spacing w:after="0" w:line="240" w:lineRule="auto"/>
        <w:ind w:left="284" w:right="-99" w:firstLine="0"/>
        <w:rPr>
          <w:rFonts w:asciiTheme="majorHAnsi" w:hAnsiTheme="majorHAnsi" w:cstheme="majorHAnsi"/>
          <w:sz w:val="20"/>
          <w:szCs w:val="20"/>
          <w:lang w:eastAsia="fa-IR"/>
        </w:rPr>
      </w:pPr>
      <w:r w:rsidRPr="008D5FF8">
        <w:rPr>
          <w:rFonts w:asciiTheme="majorHAnsi" w:hAnsiTheme="majorHAnsi" w:cstheme="majorHAnsi"/>
          <w:sz w:val="20"/>
          <w:szCs w:val="20"/>
          <w:lang w:eastAsia="fa-IR"/>
        </w:rPr>
        <w:t>ustalenia danych wyjściowych do projektowania z Zamawiającym,</w:t>
      </w:r>
    </w:p>
    <w:p w14:paraId="71E6B1F8" w14:textId="77777777" w:rsidR="00FD371D" w:rsidRPr="00F64FD1" w:rsidRDefault="00FD371D" w:rsidP="00BE5E63">
      <w:pPr>
        <w:pStyle w:val="Akapitzlist"/>
        <w:numPr>
          <w:ilvl w:val="0"/>
          <w:numId w:val="140"/>
        </w:numPr>
        <w:tabs>
          <w:tab w:val="left" w:pos="284"/>
          <w:tab w:val="left" w:pos="567"/>
        </w:tabs>
        <w:spacing w:after="0" w:line="240" w:lineRule="auto"/>
        <w:ind w:left="284" w:right="-99" w:firstLine="0"/>
        <w:rPr>
          <w:rFonts w:asciiTheme="majorHAnsi" w:hAnsiTheme="majorHAnsi" w:cstheme="majorHAnsi"/>
          <w:sz w:val="20"/>
          <w:szCs w:val="20"/>
          <w:lang w:eastAsia="fa-IR"/>
        </w:rPr>
      </w:pPr>
      <w:r w:rsidRPr="00F64FD1">
        <w:rPr>
          <w:rFonts w:asciiTheme="majorHAnsi" w:hAnsiTheme="majorHAnsi" w:cstheme="majorHAnsi"/>
          <w:sz w:val="20"/>
          <w:szCs w:val="20"/>
          <w:lang w:eastAsia="fa-IR"/>
        </w:rPr>
        <w:t>uzgadniania na bieżąco dokumentacji projektowej z Zamawiającym.</w:t>
      </w:r>
    </w:p>
    <w:p w14:paraId="3A467367" w14:textId="72A9BF1F" w:rsidR="00FD371D" w:rsidRPr="008D5FF8" w:rsidRDefault="00FD371D" w:rsidP="00F64FD1">
      <w:pPr>
        <w:pStyle w:val="Akapitzlist"/>
        <w:numPr>
          <w:ilvl w:val="0"/>
          <w:numId w:val="139"/>
        </w:numPr>
        <w:spacing w:after="0" w:line="240" w:lineRule="auto"/>
        <w:ind w:left="284" w:right="-99" w:hanging="426"/>
        <w:jc w:val="both"/>
        <w:rPr>
          <w:rFonts w:asciiTheme="majorHAnsi" w:hAnsiTheme="majorHAnsi" w:cstheme="majorHAnsi"/>
          <w:sz w:val="20"/>
          <w:szCs w:val="20"/>
          <w:lang w:eastAsia="fa-IR"/>
        </w:rPr>
      </w:pPr>
      <w:r w:rsidRPr="008D5FF8">
        <w:rPr>
          <w:rFonts w:asciiTheme="majorHAnsi" w:hAnsiTheme="majorHAnsi" w:cstheme="majorHAnsi"/>
          <w:sz w:val="20"/>
          <w:szCs w:val="20"/>
          <w:lang w:eastAsia="fa-IR"/>
        </w:rPr>
        <w:t xml:space="preserve">Wykonawca zobowiązuje się wykonać </w:t>
      </w:r>
      <w:r w:rsidR="00BE5E63">
        <w:rPr>
          <w:rFonts w:asciiTheme="majorHAnsi" w:hAnsiTheme="majorHAnsi" w:cstheme="majorHAnsi"/>
          <w:sz w:val="20"/>
          <w:szCs w:val="20"/>
          <w:lang w:eastAsia="fa-IR"/>
        </w:rPr>
        <w:t>P</w:t>
      </w:r>
      <w:r w:rsidRPr="008D5FF8">
        <w:rPr>
          <w:rFonts w:asciiTheme="majorHAnsi" w:hAnsiTheme="majorHAnsi" w:cstheme="majorHAnsi"/>
          <w:sz w:val="20"/>
          <w:szCs w:val="20"/>
          <w:lang w:eastAsia="fa-IR"/>
        </w:rPr>
        <w:t xml:space="preserve">rzedmiot </w:t>
      </w:r>
      <w:r w:rsidR="00BE5E63">
        <w:rPr>
          <w:rFonts w:asciiTheme="majorHAnsi" w:hAnsiTheme="majorHAnsi" w:cstheme="majorHAnsi"/>
          <w:sz w:val="20"/>
          <w:szCs w:val="20"/>
          <w:lang w:eastAsia="fa-IR"/>
        </w:rPr>
        <w:t>U</w:t>
      </w:r>
      <w:r w:rsidRPr="008D5FF8">
        <w:rPr>
          <w:rFonts w:asciiTheme="majorHAnsi" w:hAnsiTheme="majorHAnsi" w:cstheme="majorHAnsi"/>
          <w:sz w:val="20"/>
          <w:szCs w:val="20"/>
          <w:lang w:eastAsia="fa-IR"/>
        </w:rPr>
        <w:t>mowy zgodnie z zasadami współczesnej wiedzy technicznej,   obowiązującymi przepisami oraz obowiązującymi normami i normatywami na dzień zakończenia prac.</w:t>
      </w:r>
    </w:p>
    <w:p w14:paraId="2F9DCCC8" w14:textId="77777777" w:rsidR="00741F7D" w:rsidRDefault="00741F7D" w:rsidP="008531B5">
      <w:pPr>
        <w:spacing w:after="0" w:line="240" w:lineRule="auto"/>
        <w:ind w:right="-99"/>
        <w:rPr>
          <w:rFonts w:asciiTheme="majorHAnsi" w:hAnsiTheme="majorHAnsi" w:cstheme="majorHAnsi"/>
          <w:b/>
          <w:bCs/>
          <w:sz w:val="20"/>
          <w:szCs w:val="20"/>
        </w:rPr>
      </w:pPr>
    </w:p>
    <w:p w14:paraId="7672725C" w14:textId="3E53CAF4" w:rsidR="008F7F2C" w:rsidRPr="008D5FF8" w:rsidRDefault="00F27445" w:rsidP="00D156C1">
      <w:pPr>
        <w:spacing w:after="0" w:line="240" w:lineRule="auto"/>
        <w:ind w:right="-99"/>
        <w:jc w:val="center"/>
        <w:rPr>
          <w:rFonts w:asciiTheme="majorHAnsi" w:hAnsiTheme="majorHAnsi" w:cstheme="majorHAnsi"/>
          <w:b/>
          <w:bCs/>
          <w:sz w:val="20"/>
          <w:szCs w:val="20"/>
        </w:rPr>
      </w:pPr>
      <w:r w:rsidRPr="008D5FF8">
        <w:rPr>
          <w:rFonts w:asciiTheme="majorHAnsi" w:hAnsiTheme="majorHAnsi" w:cstheme="majorHAnsi"/>
          <w:b/>
          <w:bCs/>
          <w:sz w:val="20"/>
          <w:szCs w:val="20"/>
        </w:rPr>
        <w:t xml:space="preserve">§ </w:t>
      </w:r>
      <w:r w:rsidR="00071630" w:rsidRPr="008D5FF8">
        <w:rPr>
          <w:rFonts w:asciiTheme="majorHAnsi" w:hAnsiTheme="majorHAnsi" w:cstheme="majorHAnsi"/>
          <w:b/>
          <w:bCs/>
          <w:sz w:val="20"/>
          <w:szCs w:val="20"/>
        </w:rPr>
        <w:t>5</w:t>
      </w:r>
    </w:p>
    <w:p w14:paraId="23C86AC5" w14:textId="64CF0EAA" w:rsidR="00F27445" w:rsidRPr="008D5FF8" w:rsidRDefault="00F27445" w:rsidP="00D156C1">
      <w:pPr>
        <w:spacing w:after="0" w:line="240" w:lineRule="auto"/>
        <w:ind w:left="142" w:right="-99"/>
        <w:jc w:val="center"/>
        <w:rPr>
          <w:rFonts w:asciiTheme="majorHAnsi" w:hAnsiTheme="majorHAnsi" w:cstheme="majorHAnsi"/>
          <w:b/>
          <w:bCs/>
          <w:sz w:val="20"/>
          <w:szCs w:val="20"/>
          <w:u w:val="single"/>
        </w:rPr>
      </w:pPr>
      <w:r w:rsidRPr="008D5FF8">
        <w:rPr>
          <w:rFonts w:asciiTheme="majorHAnsi" w:hAnsiTheme="majorHAnsi" w:cstheme="majorHAnsi"/>
          <w:b/>
          <w:bCs/>
          <w:sz w:val="20"/>
          <w:szCs w:val="20"/>
          <w:u w:val="single"/>
        </w:rPr>
        <w:t>Obowiązki Zamawiającego</w:t>
      </w:r>
    </w:p>
    <w:p w14:paraId="63739D0A" w14:textId="449CAB20" w:rsidR="00AB2A0D" w:rsidRDefault="00AB2A0D" w:rsidP="00D156C1">
      <w:pPr>
        <w:numPr>
          <w:ilvl w:val="0"/>
          <w:numId w:val="86"/>
        </w:numPr>
        <w:tabs>
          <w:tab w:val="clear" w:pos="0"/>
        </w:tabs>
        <w:suppressAutoHyphens/>
        <w:spacing w:after="0" w:line="240" w:lineRule="auto"/>
        <w:ind w:left="284" w:hanging="284"/>
        <w:jc w:val="both"/>
        <w:rPr>
          <w:rFonts w:asciiTheme="majorHAnsi" w:hAnsiTheme="majorHAnsi" w:cstheme="majorHAnsi"/>
          <w:sz w:val="20"/>
          <w:szCs w:val="20"/>
        </w:rPr>
      </w:pPr>
      <w:r>
        <w:rPr>
          <w:rFonts w:asciiTheme="majorHAnsi" w:hAnsiTheme="majorHAnsi" w:cstheme="majorHAnsi"/>
          <w:sz w:val="20"/>
          <w:szCs w:val="20"/>
        </w:rPr>
        <w:t>Zorganizowanie i udział w spotkaniu</w:t>
      </w:r>
      <w:r w:rsidR="00BE5E63">
        <w:rPr>
          <w:rFonts w:asciiTheme="majorHAnsi" w:hAnsiTheme="majorHAnsi" w:cstheme="majorHAnsi"/>
          <w:sz w:val="20"/>
          <w:szCs w:val="20"/>
        </w:rPr>
        <w:t xml:space="preserve">, </w:t>
      </w:r>
      <w:r>
        <w:rPr>
          <w:rFonts w:asciiTheme="majorHAnsi" w:hAnsiTheme="majorHAnsi" w:cstheme="majorHAnsi"/>
          <w:sz w:val="20"/>
          <w:szCs w:val="20"/>
        </w:rPr>
        <w:t>na którym zostanie zaprezentowana Koncepcja.</w:t>
      </w:r>
    </w:p>
    <w:p w14:paraId="4CE525A4" w14:textId="67E29667" w:rsidR="00FD371D" w:rsidRPr="008D5FF8" w:rsidRDefault="00FD371D" w:rsidP="00D156C1">
      <w:pPr>
        <w:numPr>
          <w:ilvl w:val="0"/>
          <w:numId w:val="86"/>
        </w:numPr>
        <w:tabs>
          <w:tab w:val="clear" w:pos="0"/>
        </w:tabs>
        <w:suppressAutoHyphens/>
        <w:spacing w:after="0" w:line="240" w:lineRule="auto"/>
        <w:ind w:left="284" w:hanging="284"/>
        <w:jc w:val="both"/>
        <w:rPr>
          <w:rFonts w:asciiTheme="majorHAnsi" w:hAnsiTheme="majorHAnsi" w:cstheme="majorHAnsi"/>
          <w:sz w:val="20"/>
          <w:szCs w:val="20"/>
        </w:rPr>
      </w:pPr>
      <w:r w:rsidRPr="008D5FF8">
        <w:rPr>
          <w:rFonts w:asciiTheme="majorHAnsi" w:hAnsiTheme="majorHAnsi" w:cstheme="majorHAnsi"/>
          <w:sz w:val="20"/>
          <w:szCs w:val="20"/>
        </w:rPr>
        <w:t xml:space="preserve">Udzielenie na pisemne wezwanie Wykonawcy pełnomocnictwa do działania w imieniu Zamawiającego/Inwestora - do załatwienia wszelkich spraw związanych z </w:t>
      </w:r>
      <w:r w:rsidR="00AB2A0D">
        <w:rPr>
          <w:rFonts w:asciiTheme="majorHAnsi" w:hAnsiTheme="majorHAnsi" w:cstheme="majorHAnsi"/>
          <w:sz w:val="20"/>
          <w:szCs w:val="20"/>
        </w:rPr>
        <w:t>P</w:t>
      </w:r>
      <w:r w:rsidRPr="008D5FF8">
        <w:rPr>
          <w:rFonts w:asciiTheme="majorHAnsi" w:hAnsiTheme="majorHAnsi" w:cstheme="majorHAnsi"/>
          <w:sz w:val="20"/>
          <w:szCs w:val="20"/>
        </w:rPr>
        <w:t xml:space="preserve">rzedmiotem </w:t>
      </w:r>
      <w:r w:rsidR="00AB2A0D">
        <w:rPr>
          <w:rFonts w:asciiTheme="majorHAnsi" w:hAnsiTheme="majorHAnsi" w:cstheme="majorHAnsi"/>
          <w:sz w:val="20"/>
          <w:szCs w:val="20"/>
        </w:rPr>
        <w:t>U</w:t>
      </w:r>
      <w:r w:rsidRPr="008D5FF8">
        <w:rPr>
          <w:rFonts w:asciiTheme="majorHAnsi" w:hAnsiTheme="majorHAnsi" w:cstheme="majorHAnsi"/>
          <w:sz w:val="20"/>
          <w:szCs w:val="20"/>
        </w:rPr>
        <w:t>mowy, w tym uzyskanie wszelkich wymaganych prawem uzgodnień, opinii, pozwoleń i decyzji.</w:t>
      </w:r>
    </w:p>
    <w:p w14:paraId="45E0D96C" w14:textId="43B26881" w:rsidR="00FD371D" w:rsidRPr="008D5FF8" w:rsidRDefault="00FD371D" w:rsidP="00D156C1">
      <w:pPr>
        <w:numPr>
          <w:ilvl w:val="0"/>
          <w:numId w:val="86"/>
        </w:numPr>
        <w:suppressAutoHyphens/>
        <w:spacing w:after="0" w:line="240" w:lineRule="auto"/>
        <w:ind w:left="284" w:hanging="284"/>
        <w:jc w:val="both"/>
        <w:rPr>
          <w:rFonts w:asciiTheme="majorHAnsi" w:hAnsiTheme="majorHAnsi" w:cstheme="majorHAnsi"/>
          <w:sz w:val="20"/>
          <w:szCs w:val="20"/>
        </w:rPr>
      </w:pPr>
      <w:r w:rsidRPr="008D5FF8">
        <w:rPr>
          <w:rFonts w:asciiTheme="majorHAnsi" w:hAnsiTheme="majorHAnsi" w:cstheme="majorHAnsi"/>
          <w:sz w:val="20"/>
          <w:szCs w:val="20"/>
        </w:rPr>
        <w:t>Zapłata wynagrodzenia Wykonawcy.</w:t>
      </w:r>
    </w:p>
    <w:p w14:paraId="57E9A2AA" w14:textId="7AB0DD6F" w:rsidR="00F27445" w:rsidRPr="008D5FF8" w:rsidRDefault="00F27445" w:rsidP="00D156C1">
      <w:pPr>
        <w:numPr>
          <w:ilvl w:val="0"/>
          <w:numId w:val="86"/>
        </w:numPr>
        <w:suppressAutoHyphens/>
        <w:spacing w:after="0" w:line="240" w:lineRule="auto"/>
        <w:ind w:left="284" w:hanging="284"/>
        <w:jc w:val="both"/>
        <w:rPr>
          <w:rFonts w:asciiTheme="majorHAnsi" w:hAnsiTheme="majorHAnsi" w:cstheme="majorHAnsi"/>
          <w:sz w:val="20"/>
          <w:szCs w:val="20"/>
        </w:rPr>
      </w:pPr>
      <w:r w:rsidRPr="008D5FF8">
        <w:rPr>
          <w:rFonts w:asciiTheme="majorHAnsi" w:hAnsiTheme="majorHAnsi" w:cstheme="majorHAnsi"/>
          <w:sz w:val="20"/>
          <w:szCs w:val="20"/>
        </w:rPr>
        <w:t xml:space="preserve">Dokonywanie odbiorów na warunkach określonych w </w:t>
      </w:r>
      <w:r w:rsidR="00AB2A0D">
        <w:rPr>
          <w:rFonts w:asciiTheme="majorHAnsi" w:hAnsiTheme="majorHAnsi" w:cstheme="majorHAnsi"/>
          <w:sz w:val="20"/>
          <w:szCs w:val="20"/>
        </w:rPr>
        <w:t>U</w:t>
      </w:r>
      <w:r w:rsidRPr="008D5FF8">
        <w:rPr>
          <w:rFonts w:asciiTheme="majorHAnsi" w:hAnsiTheme="majorHAnsi" w:cstheme="majorHAnsi"/>
          <w:sz w:val="20"/>
          <w:szCs w:val="20"/>
        </w:rPr>
        <w:t>mowie.</w:t>
      </w:r>
    </w:p>
    <w:p w14:paraId="688F9002" w14:textId="77777777" w:rsidR="00741F7D" w:rsidRDefault="00741F7D" w:rsidP="00D156C1">
      <w:pPr>
        <w:spacing w:after="0" w:line="240" w:lineRule="auto"/>
        <w:ind w:right="-99"/>
        <w:rPr>
          <w:rFonts w:asciiTheme="majorHAnsi" w:hAnsiTheme="majorHAnsi" w:cstheme="majorHAnsi"/>
          <w:b/>
          <w:bCs/>
          <w:sz w:val="20"/>
          <w:szCs w:val="20"/>
        </w:rPr>
      </w:pPr>
    </w:p>
    <w:p w14:paraId="5F3AE0B2" w14:textId="53C5DBD6" w:rsidR="005F6D73" w:rsidRPr="008D5FF8" w:rsidRDefault="00071630" w:rsidP="00D156C1">
      <w:pPr>
        <w:spacing w:after="0" w:line="240" w:lineRule="auto"/>
        <w:ind w:left="-142" w:right="-99"/>
        <w:jc w:val="center"/>
        <w:rPr>
          <w:rFonts w:asciiTheme="majorHAnsi" w:hAnsiTheme="majorHAnsi" w:cstheme="majorHAnsi"/>
          <w:b/>
          <w:bCs/>
          <w:sz w:val="20"/>
          <w:szCs w:val="20"/>
        </w:rPr>
      </w:pPr>
      <w:r w:rsidRPr="008D5FF8">
        <w:rPr>
          <w:rFonts w:asciiTheme="majorHAnsi" w:hAnsiTheme="majorHAnsi" w:cstheme="majorHAnsi"/>
          <w:b/>
          <w:bCs/>
          <w:sz w:val="20"/>
          <w:szCs w:val="20"/>
        </w:rPr>
        <w:t xml:space="preserve">  </w:t>
      </w:r>
      <w:r w:rsidR="00F27445" w:rsidRPr="008D5FF8">
        <w:rPr>
          <w:rFonts w:asciiTheme="majorHAnsi" w:hAnsiTheme="majorHAnsi" w:cstheme="majorHAnsi"/>
          <w:b/>
          <w:bCs/>
          <w:sz w:val="20"/>
          <w:szCs w:val="20"/>
        </w:rPr>
        <w:t xml:space="preserve">§ </w:t>
      </w:r>
      <w:r w:rsidRPr="008D5FF8">
        <w:rPr>
          <w:rFonts w:asciiTheme="majorHAnsi" w:hAnsiTheme="majorHAnsi" w:cstheme="majorHAnsi"/>
          <w:b/>
          <w:bCs/>
          <w:sz w:val="20"/>
          <w:szCs w:val="20"/>
        </w:rPr>
        <w:t>6</w:t>
      </w:r>
    </w:p>
    <w:p w14:paraId="1C51C716" w14:textId="77777777" w:rsidR="00FD57D9" w:rsidRPr="008D5FF8" w:rsidRDefault="00FD57D9" w:rsidP="00D156C1">
      <w:pPr>
        <w:spacing w:after="0" w:line="240" w:lineRule="auto"/>
        <w:jc w:val="center"/>
        <w:rPr>
          <w:rFonts w:asciiTheme="majorHAnsi" w:hAnsiTheme="majorHAnsi" w:cstheme="majorHAnsi"/>
          <w:b/>
          <w:sz w:val="20"/>
          <w:szCs w:val="20"/>
          <w:u w:val="single"/>
        </w:rPr>
      </w:pPr>
      <w:r w:rsidRPr="008D5FF8">
        <w:rPr>
          <w:rFonts w:asciiTheme="majorHAnsi" w:hAnsiTheme="majorHAnsi" w:cstheme="majorHAnsi"/>
          <w:b/>
          <w:sz w:val="20"/>
          <w:szCs w:val="20"/>
          <w:u w:val="single"/>
        </w:rPr>
        <w:t>Przedstawiciele stron:</w:t>
      </w:r>
    </w:p>
    <w:p w14:paraId="084F64C5" w14:textId="1660252A" w:rsidR="00FD57D9" w:rsidRPr="008D5FF8" w:rsidRDefault="00FD57D9" w:rsidP="00D156C1">
      <w:pPr>
        <w:numPr>
          <w:ilvl w:val="0"/>
          <w:numId w:val="6"/>
        </w:numPr>
        <w:tabs>
          <w:tab w:val="left" w:pos="142"/>
          <w:tab w:val="left" w:pos="284"/>
        </w:tabs>
        <w:spacing w:after="0" w:line="240" w:lineRule="auto"/>
        <w:ind w:left="0" w:right="215" w:firstLine="0"/>
        <w:jc w:val="both"/>
        <w:rPr>
          <w:rFonts w:asciiTheme="majorHAnsi" w:hAnsiTheme="majorHAnsi" w:cstheme="majorHAnsi"/>
          <w:sz w:val="20"/>
          <w:szCs w:val="20"/>
        </w:rPr>
      </w:pPr>
      <w:r w:rsidRPr="008D5FF8">
        <w:rPr>
          <w:rFonts w:asciiTheme="majorHAnsi" w:hAnsiTheme="majorHAnsi" w:cstheme="majorHAnsi"/>
          <w:sz w:val="20"/>
          <w:szCs w:val="20"/>
        </w:rPr>
        <w:t xml:space="preserve"> </w:t>
      </w:r>
      <w:bookmarkStart w:id="4" w:name="_Hlk177727014"/>
      <w:r w:rsidRPr="008D5FF8">
        <w:rPr>
          <w:rFonts w:asciiTheme="majorHAnsi" w:hAnsiTheme="majorHAnsi" w:cstheme="majorHAnsi"/>
          <w:sz w:val="20"/>
          <w:szCs w:val="20"/>
        </w:rPr>
        <w:t>Przedstawiciel Zamawiającego:</w:t>
      </w:r>
    </w:p>
    <w:p w14:paraId="68D9A1DF" w14:textId="3E24ABE2" w:rsidR="00FD57D9" w:rsidRPr="008D5FF8" w:rsidRDefault="00FD57D9" w:rsidP="00D156C1">
      <w:pPr>
        <w:widowControl w:val="0"/>
        <w:tabs>
          <w:tab w:val="left" w:pos="142"/>
          <w:tab w:val="left" w:pos="284"/>
        </w:tabs>
        <w:suppressAutoHyphens/>
        <w:autoSpaceDE w:val="0"/>
        <w:spacing w:after="0" w:line="240" w:lineRule="auto"/>
        <w:ind w:right="-28"/>
        <w:rPr>
          <w:rFonts w:asciiTheme="majorHAnsi" w:hAnsiTheme="majorHAnsi" w:cstheme="majorHAnsi"/>
          <w:sz w:val="20"/>
          <w:szCs w:val="20"/>
          <w:lang w:val="en-US"/>
        </w:rPr>
      </w:pPr>
      <w:r w:rsidRPr="008D5FF8">
        <w:rPr>
          <w:rFonts w:asciiTheme="majorHAnsi" w:hAnsiTheme="majorHAnsi" w:cstheme="majorHAnsi"/>
          <w:sz w:val="20"/>
          <w:szCs w:val="20"/>
          <w:lang w:val="en-US"/>
        </w:rPr>
        <w:t xml:space="preserve">        ________________________, tel. _____________________, adres ________________________</w:t>
      </w:r>
    </w:p>
    <w:p w14:paraId="0023CCB8" w14:textId="77777777" w:rsidR="00FD57D9" w:rsidRPr="008D5FF8" w:rsidRDefault="00FD57D9" w:rsidP="00D156C1">
      <w:pPr>
        <w:pStyle w:val="Teksttreci1"/>
        <w:numPr>
          <w:ilvl w:val="0"/>
          <w:numId w:val="6"/>
        </w:numPr>
        <w:shd w:val="clear" w:color="auto" w:fill="auto"/>
        <w:tabs>
          <w:tab w:val="left" w:pos="284"/>
          <w:tab w:val="left" w:pos="426"/>
        </w:tabs>
        <w:spacing w:before="0" w:after="0" w:line="240" w:lineRule="auto"/>
        <w:ind w:left="0" w:firstLine="0"/>
        <w:jc w:val="left"/>
        <w:rPr>
          <w:rFonts w:asciiTheme="majorHAnsi" w:hAnsiTheme="majorHAnsi" w:cstheme="majorHAnsi"/>
          <w:sz w:val="20"/>
          <w:szCs w:val="20"/>
          <w:shd w:val="clear" w:color="auto" w:fill="FFFFFF"/>
        </w:rPr>
      </w:pPr>
      <w:r w:rsidRPr="008D5FF8">
        <w:rPr>
          <w:rFonts w:asciiTheme="majorHAnsi" w:hAnsiTheme="majorHAnsi" w:cstheme="majorHAnsi"/>
          <w:sz w:val="20"/>
          <w:szCs w:val="20"/>
        </w:rPr>
        <w:t>Przedstawiciele Wykonawcy:</w:t>
      </w:r>
    </w:p>
    <w:p w14:paraId="7871671D" w14:textId="77777777" w:rsidR="00FD57D9" w:rsidRPr="008D5FF8" w:rsidRDefault="00FD57D9" w:rsidP="00D156C1">
      <w:pPr>
        <w:pStyle w:val="Teksttreci1"/>
        <w:numPr>
          <w:ilvl w:val="0"/>
          <w:numId w:val="19"/>
        </w:numPr>
        <w:shd w:val="clear" w:color="auto" w:fill="auto"/>
        <w:tabs>
          <w:tab w:val="left" w:pos="284"/>
          <w:tab w:val="left" w:pos="426"/>
        </w:tabs>
        <w:spacing w:before="0" w:after="0" w:line="240" w:lineRule="auto"/>
        <w:ind w:left="426" w:firstLine="0"/>
        <w:jc w:val="left"/>
        <w:rPr>
          <w:rStyle w:val="Teksttreci"/>
          <w:rFonts w:asciiTheme="majorHAnsi" w:hAnsiTheme="majorHAnsi" w:cstheme="majorHAnsi"/>
          <w:bCs/>
          <w:sz w:val="20"/>
          <w:szCs w:val="20"/>
          <w:lang w:val="en-US"/>
        </w:rPr>
      </w:pPr>
      <w:r w:rsidRPr="008D5FF8">
        <w:rPr>
          <w:rFonts w:asciiTheme="majorHAnsi" w:hAnsiTheme="majorHAnsi" w:cstheme="majorHAnsi"/>
          <w:b/>
          <w:sz w:val="20"/>
          <w:szCs w:val="20"/>
          <w:lang w:val="en-US"/>
        </w:rPr>
        <w:t>………………………</w:t>
      </w:r>
      <w:r w:rsidRPr="008D5FF8">
        <w:rPr>
          <w:rStyle w:val="Teksttreci"/>
          <w:rFonts w:asciiTheme="majorHAnsi" w:hAnsiTheme="majorHAnsi" w:cstheme="majorHAnsi"/>
          <w:bCs/>
          <w:sz w:val="20"/>
          <w:szCs w:val="20"/>
          <w:lang w:val="en-US"/>
        </w:rPr>
        <w:t xml:space="preserve"> - </w:t>
      </w:r>
      <w:r w:rsidRPr="008D5FF8">
        <w:rPr>
          <w:rFonts w:asciiTheme="majorHAnsi" w:hAnsiTheme="majorHAnsi" w:cstheme="majorHAnsi"/>
          <w:b/>
          <w:sz w:val="20"/>
          <w:szCs w:val="20"/>
          <w:lang w:val="en-US"/>
        </w:rPr>
        <w:t>………………………</w:t>
      </w:r>
      <w:r w:rsidRPr="008D5FF8">
        <w:rPr>
          <w:rStyle w:val="Teksttreci"/>
          <w:rFonts w:asciiTheme="majorHAnsi" w:hAnsiTheme="majorHAnsi" w:cstheme="majorHAnsi"/>
          <w:bCs/>
          <w:sz w:val="20"/>
          <w:szCs w:val="20"/>
          <w:lang w:val="en-US"/>
        </w:rPr>
        <w:t xml:space="preserve">, tel. </w:t>
      </w:r>
      <w:r w:rsidRPr="008D5FF8">
        <w:rPr>
          <w:rFonts w:asciiTheme="majorHAnsi" w:hAnsiTheme="majorHAnsi" w:cstheme="majorHAnsi"/>
          <w:b/>
          <w:sz w:val="20"/>
          <w:szCs w:val="20"/>
          <w:lang w:val="en-US"/>
        </w:rPr>
        <w:t>………………………</w:t>
      </w:r>
      <w:r w:rsidRPr="008D5FF8">
        <w:rPr>
          <w:rStyle w:val="Teksttreci"/>
          <w:rFonts w:asciiTheme="majorHAnsi" w:hAnsiTheme="majorHAnsi" w:cstheme="majorHAnsi"/>
          <w:bCs/>
          <w:sz w:val="20"/>
          <w:szCs w:val="20"/>
          <w:lang w:val="en-US"/>
        </w:rPr>
        <w:t xml:space="preserve">, adres e-mail: </w:t>
      </w:r>
      <w:r w:rsidRPr="008D5FF8">
        <w:rPr>
          <w:rFonts w:asciiTheme="majorHAnsi" w:hAnsiTheme="majorHAnsi" w:cstheme="majorHAnsi"/>
          <w:b/>
          <w:sz w:val="20"/>
          <w:szCs w:val="20"/>
          <w:lang w:val="en-US"/>
        </w:rPr>
        <w:t>………………………</w:t>
      </w:r>
      <w:r w:rsidRPr="008D5FF8">
        <w:rPr>
          <w:rStyle w:val="Teksttreci"/>
          <w:rFonts w:asciiTheme="majorHAnsi" w:hAnsiTheme="majorHAnsi" w:cstheme="majorHAnsi"/>
          <w:bCs/>
          <w:sz w:val="20"/>
          <w:szCs w:val="20"/>
          <w:lang w:val="en-US"/>
        </w:rPr>
        <w:t>,</w:t>
      </w:r>
    </w:p>
    <w:p w14:paraId="318DAD30" w14:textId="77777777" w:rsidR="00FD57D9" w:rsidRPr="008D5FF8" w:rsidRDefault="00FD57D9" w:rsidP="00D156C1">
      <w:pPr>
        <w:pStyle w:val="Teksttreci1"/>
        <w:numPr>
          <w:ilvl w:val="0"/>
          <w:numId w:val="19"/>
        </w:numPr>
        <w:shd w:val="clear" w:color="auto" w:fill="auto"/>
        <w:tabs>
          <w:tab w:val="left" w:pos="284"/>
          <w:tab w:val="left" w:pos="426"/>
        </w:tabs>
        <w:spacing w:before="0" w:after="0" w:line="240" w:lineRule="auto"/>
        <w:ind w:left="426" w:firstLine="0"/>
        <w:jc w:val="left"/>
        <w:rPr>
          <w:rStyle w:val="Teksttreci"/>
          <w:rFonts w:asciiTheme="majorHAnsi" w:hAnsiTheme="majorHAnsi" w:cstheme="majorHAnsi"/>
          <w:bCs/>
          <w:sz w:val="20"/>
          <w:szCs w:val="20"/>
          <w:lang w:val="en-US"/>
        </w:rPr>
      </w:pPr>
      <w:r w:rsidRPr="008D5FF8">
        <w:rPr>
          <w:rFonts w:asciiTheme="majorHAnsi" w:hAnsiTheme="majorHAnsi" w:cstheme="majorHAnsi"/>
          <w:b/>
          <w:sz w:val="20"/>
          <w:szCs w:val="20"/>
          <w:lang w:val="en-US"/>
        </w:rPr>
        <w:t>………………………</w:t>
      </w:r>
      <w:r w:rsidRPr="008D5FF8">
        <w:rPr>
          <w:rStyle w:val="Teksttreci"/>
          <w:rFonts w:asciiTheme="majorHAnsi" w:hAnsiTheme="majorHAnsi" w:cstheme="majorHAnsi"/>
          <w:bCs/>
          <w:sz w:val="20"/>
          <w:szCs w:val="20"/>
          <w:lang w:val="en-US"/>
        </w:rPr>
        <w:t xml:space="preserve"> - </w:t>
      </w:r>
      <w:r w:rsidRPr="008D5FF8">
        <w:rPr>
          <w:rFonts w:asciiTheme="majorHAnsi" w:hAnsiTheme="majorHAnsi" w:cstheme="majorHAnsi"/>
          <w:b/>
          <w:sz w:val="20"/>
          <w:szCs w:val="20"/>
          <w:lang w:val="en-US"/>
        </w:rPr>
        <w:t>………………………</w:t>
      </w:r>
      <w:r w:rsidRPr="008D5FF8">
        <w:rPr>
          <w:rStyle w:val="Teksttreci"/>
          <w:rFonts w:asciiTheme="majorHAnsi" w:hAnsiTheme="majorHAnsi" w:cstheme="majorHAnsi"/>
          <w:bCs/>
          <w:sz w:val="20"/>
          <w:szCs w:val="20"/>
          <w:lang w:val="en-US"/>
        </w:rPr>
        <w:t xml:space="preserve">, tel. </w:t>
      </w:r>
      <w:r w:rsidRPr="008D5FF8">
        <w:rPr>
          <w:rFonts w:asciiTheme="majorHAnsi" w:hAnsiTheme="majorHAnsi" w:cstheme="majorHAnsi"/>
          <w:b/>
          <w:sz w:val="20"/>
          <w:szCs w:val="20"/>
          <w:lang w:val="en-US"/>
        </w:rPr>
        <w:t>………………………</w:t>
      </w:r>
      <w:r w:rsidRPr="008D5FF8">
        <w:rPr>
          <w:rStyle w:val="Teksttreci"/>
          <w:rFonts w:asciiTheme="majorHAnsi" w:hAnsiTheme="majorHAnsi" w:cstheme="majorHAnsi"/>
          <w:bCs/>
          <w:sz w:val="20"/>
          <w:szCs w:val="20"/>
          <w:lang w:val="en-US"/>
        </w:rPr>
        <w:t xml:space="preserve">, adres e-mail: </w:t>
      </w:r>
      <w:r w:rsidRPr="008D5FF8">
        <w:rPr>
          <w:rFonts w:asciiTheme="majorHAnsi" w:hAnsiTheme="majorHAnsi" w:cstheme="majorHAnsi"/>
          <w:b/>
          <w:sz w:val="20"/>
          <w:szCs w:val="20"/>
          <w:lang w:val="en-US"/>
        </w:rPr>
        <w:t>………………………</w:t>
      </w:r>
      <w:r w:rsidRPr="008D5FF8">
        <w:rPr>
          <w:rStyle w:val="Teksttreci"/>
          <w:rFonts w:asciiTheme="majorHAnsi" w:hAnsiTheme="majorHAnsi" w:cstheme="majorHAnsi"/>
          <w:bCs/>
          <w:sz w:val="20"/>
          <w:szCs w:val="20"/>
          <w:lang w:val="en-US"/>
        </w:rPr>
        <w:t>.</w:t>
      </w:r>
    </w:p>
    <w:p w14:paraId="2339D0A6" w14:textId="558B2D57" w:rsidR="00FD57D9" w:rsidRPr="008D5FF8" w:rsidRDefault="00FD57D9" w:rsidP="00F64FD1">
      <w:pPr>
        <w:pStyle w:val="Teksttreci1"/>
        <w:numPr>
          <w:ilvl w:val="0"/>
          <w:numId w:val="6"/>
        </w:numPr>
        <w:shd w:val="clear" w:color="auto" w:fill="auto"/>
        <w:tabs>
          <w:tab w:val="left" w:pos="0"/>
          <w:tab w:val="left" w:pos="284"/>
        </w:tabs>
        <w:spacing w:before="0" w:after="0" w:line="240" w:lineRule="auto"/>
        <w:ind w:left="284" w:hanging="284"/>
        <w:rPr>
          <w:rFonts w:asciiTheme="majorHAnsi" w:hAnsiTheme="majorHAnsi" w:cstheme="majorHAnsi"/>
          <w:sz w:val="20"/>
          <w:szCs w:val="20"/>
          <w:shd w:val="clear" w:color="auto" w:fill="FFFFFF"/>
        </w:rPr>
      </w:pPr>
      <w:r w:rsidRPr="008D5FF8">
        <w:rPr>
          <w:rStyle w:val="Teksttreci"/>
          <w:rFonts w:asciiTheme="majorHAnsi" w:hAnsiTheme="majorHAnsi" w:cstheme="majorHAnsi"/>
          <w:sz w:val="20"/>
          <w:szCs w:val="20"/>
        </w:rPr>
        <w:t>Zmiana osób, o których mowa w ust. 1 i 2 wymaga zawiadomienia odpowiednio Wykonawcy lub Zamawiającego w formie pisemnej, nie powodując konieczności zmiany treści Umowy w formie aneksu.</w:t>
      </w:r>
    </w:p>
    <w:p w14:paraId="7C062B58" w14:textId="77777777" w:rsidR="00FD57D9" w:rsidRPr="008D5FF8" w:rsidRDefault="00FD57D9" w:rsidP="00D156C1">
      <w:pPr>
        <w:numPr>
          <w:ilvl w:val="0"/>
          <w:numId w:val="6"/>
        </w:numPr>
        <w:tabs>
          <w:tab w:val="left" w:pos="284"/>
          <w:tab w:val="left" w:pos="426"/>
        </w:tabs>
        <w:spacing w:after="0" w:line="240" w:lineRule="auto"/>
        <w:ind w:left="0" w:firstLine="0"/>
        <w:rPr>
          <w:rFonts w:asciiTheme="majorHAnsi" w:hAnsiTheme="majorHAnsi" w:cstheme="majorHAnsi"/>
          <w:sz w:val="20"/>
          <w:szCs w:val="20"/>
        </w:rPr>
      </w:pPr>
      <w:r w:rsidRPr="008D5FF8">
        <w:rPr>
          <w:rFonts w:asciiTheme="majorHAnsi" w:hAnsiTheme="majorHAnsi" w:cstheme="majorHAnsi"/>
          <w:sz w:val="20"/>
          <w:szCs w:val="20"/>
        </w:rPr>
        <w:t>Wykonawca ustanawia:</w:t>
      </w:r>
    </w:p>
    <w:p w14:paraId="13B9D445" w14:textId="59E449AC" w:rsidR="00FD57D9" w:rsidRPr="008D5FF8" w:rsidRDefault="00FD57D9" w:rsidP="00D156C1">
      <w:pPr>
        <w:pStyle w:val="Teksttreci1"/>
        <w:numPr>
          <w:ilvl w:val="1"/>
          <w:numId w:val="141"/>
        </w:numPr>
        <w:shd w:val="clear" w:color="auto" w:fill="auto"/>
        <w:tabs>
          <w:tab w:val="left" w:pos="426"/>
          <w:tab w:val="left" w:pos="567"/>
        </w:tabs>
        <w:spacing w:before="0" w:after="0" w:line="240" w:lineRule="auto"/>
        <w:ind w:left="284" w:firstLine="0"/>
        <w:jc w:val="left"/>
        <w:rPr>
          <w:rStyle w:val="Teksttreci"/>
          <w:rFonts w:asciiTheme="majorHAnsi" w:hAnsiTheme="majorHAnsi" w:cstheme="majorHAnsi"/>
          <w:bCs/>
          <w:sz w:val="20"/>
          <w:szCs w:val="20"/>
        </w:rPr>
      </w:pPr>
      <w:r w:rsidRPr="008D5FF8">
        <w:rPr>
          <w:rStyle w:val="Teksttreci"/>
          <w:rFonts w:asciiTheme="majorHAnsi" w:hAnsiTheme="majorHAnsi" w:cstheme="majorHAnsi"/>
          <w:bCs/>
          <w:sz w:val="20"/>
          <w:szCs w:val="20"/>
        </w:rPr>
        <w:t xml:space="preserve">Projektanta branży architektonicznej w osobie: </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 xml:space="preserve">, tel. </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 xml:space="preserve">,                       adres e-mail: </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w:t>
      </w:r>
    </w:p>
    <w:p w14:paraId="5B1113F0" w14:textId="584977EA" w:rsidR="00FD57D9" w:rsidRPr="008D5FF8" w:rsidRDefault="00FD57D9" w:rsidP="00D156C1">
      <w:pPr>
        <w:pStyle w:val="Teksttreci1"/>
        <w:numPr>
          <w:ilvl w:val="1"/>
          <w:numId w:val="141"/>
        </w:numPr>
        <w:shd w:val="clear" w:color="auto" w:fill="auto"/>
        <w:tabs>
          <w:tab w:val="left" w:pos="567"/>
        </w:tabs>
        <w:spacing w:before="0" w:after="0" w:line="240" w:lineRule="auto"/>
        <w:ind w:left="284" w:firstLine="0"/>
        <w:jc w:val="left"/>
        <w:rPr>
          <w:rStyle w:val="Teksttreci"/>
          <w:rFonts w:asciiTheme="majorHAnsi" w:hAnsiTheme="majorHAnsi" w:cstheme="majorHAnsi"/>
          <w:bCs/>
          <w:sz w:val="20"/>
          <w:szCs w:val="20"/>
        </w:rPr>
      </w:pPr>
      <w:r w:rsidRPr="008D5FF8">
        <w:rPr>
          <w:rStyle w:val="Teksttreci"/>
          <w:rFonts w:asciiTheme="majorHAnsi" w:hAnsiTheme="majorHAnsi" w:cstheme="majorHAnsi"/>
          <w:bCs/>
          <w:sz w:val="20"/>
          <w:szCs w:val="20"/>
        </w:rPr>
        <w:t xml:space="preserve">Projektanta branży konstrukcyjno-budowlanej w osobie: </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 xml:space="preserve">, tel. </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 xml:space="preserve">, adres e-mail: </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w:t>
      </w:r>
    </w:p>
    <w:p w14:paraId="3936B2DB" w14:textId="0A2B9688" w:rsidR="00FD57D9" w:rsidRPr="008D5FF8" w:rsidRDefault="00FD57D9" w:rsidP="00F83D80">
      <w:pPr>
        <w:pStyle w:val="Teksttreci1"/>
        <w:numPr>
          <w:ilvl w:val="1"/>
          <w:numId w:val="141"/>
        </w:numPr>
        <w:shd w:val="clear" w:color="auto" w:fill="auto"/>
        <w:tabs>
          <w:tab w:val="left" w:pos="567"/>
        </w:tabs>
        <w:spacing w:before="0" w:after="0" w:line="240" w:lineRule="auto"/>
        <w:ind w:left="284" w:firstLine="0"/>
        <w:rPr>
          <w:rStyle w:val="Teksttreci"/>
          <w:rFonts w:asciiTheme="majorHAnsi" w:hAnsiTheme="majorHAnsi" w:cstheme="majorHAnsi"/>
          <w:bCs/>
          <w:sz w:val="20"/>
          <w:szCs w:val="20"/>
        </w:rPr>
      </w:pPr>
      <w:r w:rsidRPr="008D5FF8">
        <w:rPr>
          <w:rStyle w:val="Teksttreci"/>
          <w:rFonts w:asciiTheme="majorHAnsi" w:hAnsiTheme="majorHAnsi" w:cstheme="majorHAnsi"/>
          <w:bCs/>
          <w:sz w:val="20"/>
          <w:szCs w:val="20"/>
        </w:rPr>
        <w:t>Projektanta branży sanitarnej w osobie</w:t>
      </w:r>
      <w:r w:rsidR="00F83D80">
        <w:rPr>
          <w:rStyle w:val="Teksttreci"/>
          <w:rFonts w:asciiTheme="majorHAnsi" w:hAnsiTheme="majorHAnsi" w:cstheme="majorHAnsi"/>
          <w:bCs/>
          <w:sz w:val="20"/>
          <w:szCs w:val="20"/>
        </w:rPr>
        <w:t xml:space="preserve">: </w:t>
      </w:r>
      <w:r w:rsidRPr="008D5FF8">
        <w:rPr>
          <w:rFonts w:asciiTheme="majorHAnsi" w:hAnsiTheme="majorHAnsi" w:cstheme="majorHAnsi"/>
          <w:b/>
          <w:sz w:val="20"/>
          <w:szCs w:val="20"/>
        </w:rPr>
        <w:t>………………</w:t>
      </w:r>
      <w:r w:rsidR="00B14137" w:rsidRPr="008D5FF8">
        <w:rPr>
          <w:rFonts w:asciiTheme="majorHAnsi" w:hAnsiTheme="majorHAnsi" w:cstheme="majorHAnsi"/>
          <w:b/>
          <w:sz w:val="20"/>
          <w:szCs w:val="20"/>
        </w:rPr>
        <w:t>………</w:t>
      </w:r>
      <w:r w:rsidRPr="008D5FF8">
        <w:rPr>
          <w:rFonts w:asciiTheme="majorHAnsi" w:hAnsiTheme="majorHAnsi" w:cstheme="majorHAnsi"/>
          <w:b/>
          <w:sz w:val="20"/>
          <w:szCs w:val="20"/>
        </w:rPr>
        <w:t>…</w:t>
      </w:r>
      <w:r w:rsidR="00F83D80">
        <w:rPr>
          <w:rFonts w:asciiTheme="majorHAnsi" w:hAnsiTheme="majorHAnsi" w:cstheme="majorHAnsi"/>
          <w:b/>
          <w:sz w:val="20"/>
          <w:szCs w:val="20"/>
        </w:rPr>
        <w:t>..</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 xml:space="preserve">, tel. </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 xml:space="preserve">, adres e-mail: </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w:t>
      </w:r>
    </w:p>
    <w:p w14:paraId="02785F24" w14:textId="21598CC1" w:rsidR="00FD57D9" w:rsidRPr="008D5FF8" w:rsidRDefault="00FD57D9" w:rsidP="00F83D80">
      <w:pPr>
        <w:pStyle w:val="Teksttreci1"/>
        <w:numPr>
          <w:ilvl w:val="1"/>
          <w:numId w:val="141"/>
        </w:numPr>
        <w:shd w:val="clear" w:color="auto" w:fill="auto"/>
        <w:tabs>
          <w:tab w:val="left" w:pos="426"/>
          <w:tab w:val="left" w:pos="567"/>
        </w:tabs>
        <w:spacing w:before="0" w:after="0" w:line="240" w:lineRule="auto"/>
        <w:ind w:left="284" w:firstLine="0"/>
        <w:rPr>
          <w:rStyle w:val="Teksttreci"/>
          <w:rFonts w:asciiTheme="majorHAnsi" w:hAnsiTheme="majorHAnsi" w:cstheme="majorHAnsi"/>
          <w:bCs/>
          <w:sz w:val="20"/>
          <w:szCs w:val="20"/>
        </w:rPr>
      </w:pPr>
      <w:r w:rsidRPr="008D5FF8">
        <w:rPr>
          <w:rStyle w:val="Teksttreci"/>
          <w:rFonts w:asciiTheme="majorHAnsi" w:hAnsiTheme="majorHAnsi" w:cstheme="majorHAnsi"/>
          <w:bCs/>
          <w:sz w:val="20"/>
          <w:szCs w:val="20"/>
        </w:rPr>
        <w:t xml:space="preserve">Projektanta branży elektrycznej w osobie </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 xml:space="preserve">, tel. </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 xml:space="preserve">,adres e-mail: </w:t>
      </w:r>
      <w:r w:rsidRPr="008D5FF8">
        <w:rPr>
          <w:rFonts w:asciiTheme="majorHAnsi" w:hAnsiTheme="majorHAnsi" w:cstheme="majorHAnsi"/>
          <w:b/>
          <w:sz w:val="20"/>
          <w:szCs w:val="20"/>
        </w:rPr>
        <w:t>…………………</w:t>
      </w:r>
      <w:r w:rsidR="00B14137" w:rsidRPr="008D5FF8">
        <w:rPr>
          <w:rFonts w:asciiTheme="majorHAnsi" w:hAnsiTheme="majorHAnsi" w:cstheme="majorHAnsi"/>
          <w:b/>
          <w:sz w:val="20"/>
          <w:szCs w:val="20"/>
        </w:rPr>
        <w:t>…..</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w:t>
      </w:r>
    </w:p>
    <w:p w14:paraId="5EE6AAEA" w14:textId="06D8E30C" w:rsidR="00FD57D9" w:rsidRPr="008D5FF8" w:rsidRDefault="00FD57D9" w:rsidP="00F83D80">
      <w:pPr>
        <w:pStyle w:val="Teksttreci1"/>
        <w:numPr>
          <w:ilvl w:val="1"/>
          <w:numId w:val="141"/>
        </w:numPr>
        <w:shd w:val="clear" w:color="auto" w:fill="auto"/>
        <w:tabs>
          <w:tab w:val="left" w:pos="426"/>
          <w:tab w:val="left" w:pos="567"/>
        </w:tabs>
        <w:spacing w:before="0" w:after="0" w:line="240" w:lineRule="auto"/>
        <w:ind w:left="284" w:firstLine="0"/>
        <w:rPr>
          <w:rStyle w:val="Teksttreci"/>
          <w:rFonts w:asciiTheme="majorHAnsi" w:hAnsiTheme="majorHAnsi" w:cstheme="majorHAnsi"/>
          <w:bCs/>
          <w:sz w:val="20"/>
          <w:szCs w:val="20"/>
        </w:rPr>
      </w:pPr>
      <w:r w:rsidRPr="008D5FF8">
        <w:rPr>
          <w:rStyle w:val="Teksttreci"/>
          <w:rFonts w:asciiTheme="majorHAnsi" w:hAnsiTheme="majorHAnsi" w:cstheme="majorHAnsi"/>
          <w:bCs/>
          <w:sz w:val="20"/>
          <w:szCs w:val="20"/>
        </w:rPr>
        <w:t xml:space="preserve">Sprawdzającego projekt w  branży architektonicznej w osobie </w:t>
      </w:r>
      <w:r w:rsidRPr="008D5FF8">
        <w:rPr>
          <w:rFonts w:asciiTheme="majorHAnsi" w:hAnsiTheme="majorHAnsi" w:cstheme="majorHAnsi"/>
          <w:b/>
          <w:sz w:val="20"/>
          <w:szCs w:val="20"/>
        </w:rPr>
        <w:t>…………</w:t>
      </w:r>
      <w:r w:rsidR="00B14137" w:rsidRPr="008D5FF8">
        <w:rPr>
          <w:rFonts w:asciiTheme="majorHAnsi" w:hAnsiTheme="majorHAnsi" w:cstheme="majorHAnsi"/>
          <w:b/>
          <w:sz w:val="20"/>
          <w:szCs w:val="20"/>
        </w:rPr>
        <w:t>………..</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 xml:space="preserve">, tel. </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 xml:space="preserve">, </w:t>
      </w:r>
      <w:r w:rsidR="00B14137" w:rsidRPr="008D5FF8">
        <w:rPr>
          <w:rStyle w:val="Teksttreci"/>
          <w:rFonts w:asciiTheme="majorHAnsi" w:hAnsiTheme="majorHAnsi" w:cstheme="majorHAnsi"/>
          <w:bCs/>
          <w:sz w:val="20"/>
          <w:szCs w:val="20"/>
        </w:rPr>
        <w:t xml:space="preserve">             </w:t>
      </w:r>
      <w:r w:rsidRPr="008D5FF8">
        <w:rPr>
          <w:rStyle w:val="Teksttreci"/>
          <w:rFonts w:asciiTheme="majorHAnsi" w:hAnsiTheme="majorHAnsi" w:cstheme="majorHAnsi"/>
          <w:bCs/>
          <w:sz w:val="20"/>
          <w:szCs w:val="20"/>
        </w:rPr>
        <w:t xml:space="preserve">adres e-mail: </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w:t>
      </w:r>
    </w:p>
    <w:p w14:paraId="5237ADBF" w14:textId="581CDCEF" w:rsidR="00FD57D9" w:rsidRPr="008D5FF8" w:rsidRDefault="00FD57D9" w:rsidP="00F83D80">
      <w:pPr>
        <w:pStyle w:val="Teksttreci1"/>
        <w:numPr>
          <w:ilvl w:val="1"/>
          <w:numId w:val="141"/>
        </w:numPr>
        <w:shd w:val="clear" w:color="auto" w:fill="auto"/>
        <w:tabs>
          <w:tab w:val="left" w:pos="426"/>
          <w:tab w:val="left" w:pos="567"/>
        </w:tabs>
        <w:spacing w:before="0" w:after="0" w:line="240" w:lineRule="auto"/>
        <w:ind w:left="284" w:firstLine="0"/>
        <w:rPr>
          <w:rStyle w:val="Teksttreci"/>
          <w:rFonts w:asciiTheme="majorHAnsi" w:hAnsiTheme="majorHAnsi" w:cstheme="majorHAnsi"/>
          <w:bCs/>
          <w:sz w:val="20"/>
          <w:szCs w:val="20"/>
        </w:rPr>
      </w:pPr>
      <w:bookmarkStart w:id="5" w:name="_Hlk96501349"/>
      <w:r w:rsidRPr="008D5FF8">
        <w:rPr>
          <w:rStyle w:val="Teksttreci"/>
          <w:rFonts w:asciiTheme="majorHAnsi" w:hAnsiTheme="majorHAnsi" w:cstheme="majorHAnsi"/>
          <w:bCs/>
          <w:sz w:val="20"/>
          <w:szCs w:val="20"/>
        </w:rPr>
        <w:t xml:space="preserve">Sprawdzającego projekt w </w:t>
      </w:r>
      <w:bookmarkEnd w:id="5"/>
      <w:r w:rsidRPr="008D5FF8">
        <w:rPr>
          <w:rStyle w:val="Teksttreci"/>
          <w:rFonts w:asciiTheme="majorHAnsi" w:hAnsiTheme="majorHAnsi" w:cstheme="majorHAnsi"/>
          <w:bCs/>
          <w:sz w:val="20"/>
          <w:szCs w:val="20"/>
        </w:rPr>
        <w:t>branży konstrukcyjno-budowlanej w osobie</w:t>
      </w:r>
      <w:r w:rsidR="00B14137" w:rsidRPr="008D5FF8">
        <w:rPr>
          <w:rStyle w:val="Teksttreci"/>
          <w:rFonts w:asciiTheme="majorHAnsi" w:hAnsiTheme="majorHAnsi" w:cstheme="majorHAnsi"/>
          <w:bCs/>
          <w:sz w:val="20"/>
          <w:szCs w:val="20"/>
        </w:rPr>
        <w:t>:</w:t>
      </w:r>
      <w:r w:rsidRPr="008D5FF8">
        <w:rPr>
          <w:rStyle w:val="Teksttreci"/>
          <w:rFonts w:asciiTheme="majorHAnsi" w:hAnsiTheme="majorHAnsi" w:cstheme="majorHAnsi"/>
          <w:bCs/>
          <w:sz w:val="20"/>
          <w:szCs w:val="20"/>
        </w:rPr>
        <w:t xml:space="preserve"> </w:t>
      </w:r>
      <w:r w:rsidRPr="008D5FF8">
        <w:rPr>
          <w:rFonts w:asciiTheme="majorHAnsi" w:hAnsiTheme="majorHAnsi" w:cstheme="majorHAnsi"/>
          <w:b/>
          <w:sz w:val="20"/>
          <w:szCs w:val="20"/>
        </w:rPr>
        <w:t>…………</w:t>
      </w:r>
      <w:r w:rsidR="00B14137" w:rsidRPr="008D5FF8">
        <w:rPr>
          <w:rFonts w:asciiTheme="majorHAnsi" w:hAnsiTheme="majorHAnsi" w:cstheme="majorHAnsi"/>
          <w:b/>
          <w:sz w:val="20"/>
          <w:szCs w:val="20"/>
        </w:rPr>
        <w:t>……</w:t>
      </w:r>
      <w:r w:rsidRPr="008D5FF8">
        <w:rPr>
          <w:rFonts w:asciiTheme="majorHAnsi" w:hAnsiTheme="majorHAnsi" w:cstheme="majorHAnsi"/>
          <w:b/>
          <w:sz w:val="20"/>
          <w:szCs w:val="20"/>
        </w:rPr>
        <w:t>…………</w:t>
      </w:r>
      <w:r w:rsidR="00F83D80">
        <w:rPr>
          <w:rFonts w:asciiTheme="majorHAnsi" w:hAnsiTheme="majorHAnsi" w:cstheme="majorHAnsi"/>
          <w:b/>
          <w:sz w:val="20"/>
          <w:szCs w:val="20"/>
        </w:rPr>
        <w:t>……….</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 xml:space="preserve">, </w:t>
      </w:r>
      <w:r w:rsidR="00F83D80">
        <w:rPr>
          <w:rStyle w:val="Teksttreci"/>
          <w:rFonts w:asciiTheme="majorHAnsi" w:hAnsiTheme="majorHAnsi" w:cstheme="majorHAnsi"/>
          <w:bCs/>
          <w:sz w:val="20"/>
          <w:szCs w:val="20"/>
        </w:rPr>
        <w:t xml:space="preserve">                            </w:t>
      </w:r>
      <w:r w:rsidRPr="008D5FF8">
        <w:rPr>
          <w:rStyle w:val="Teksttreci"/>
          <w:rFonts w:asciiTheme="majorHAnsi" w:hAnsiTheme="majorHAnsi" w:cstheme="majorHAnsi"/>
          <w:bCs/>
          <w:sz w:val="20"/>
          <w:szCs w:val="20"/>
        </w:rPr>
        <w:t xml:space="preserve">tel. </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 xml:space="preserve">, adres e-mail: </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w:t>
      </w:r>
    </w:p>
    <w:p w14:paraId="3D1167F5" w14:textId="494E4196" w:rsidR="00FD57D9" w:rsidRPr="008D5FF8" w:rsidRDefault="00FD57D9" w:rsidP="00F83D80">
      <w:pPr>
        <w:pStyle w:val="Teksttreci1"/>
        <w:numPr>
          <w:ilvl w:val="1"/>
          <w:numId w:val="141"/>
        </w:numPr>
        <w:shd w:val="clear" w:color="auto" w:fill="auto"/>
        <w:tabs>
          <w:tab w:val="left" w:pos="426"/>
          <w:tab w:val="left" w:pos="567"/>
        </w:tabs>
        <w:spacing w:before="0" w:after="0" w:line="240" w:lineRule="auto"/>
        <w:ind w:left="284" w:firstLine="0"/>
        <w:rPr>
          <w:rStyle w:val="Teksttreci"/>
          <w:rFonts w:asciiTheme="majorHAnsi" w:hAnsiTheme="majorHAnsi" w:cstheme="majorHAnsi"/>
          <w:bCs/>
          <w:sz w:val="20"/>
          <w:szCs w:val="20"/>
        </w:rPr>
      </w:pPr>
      <w:r w:rsidRPr="008D5FF8">
        <w:rPr>
          <w:rStyle w:val="Teksttreci"/>
          <w:rFonts w:asciiTheme="majorHAnsi" w:hAnsiTheme="majorHAnsi" w:cstheme="majorHAnsi"/>
          <w:bCs/>
          <w:sz w:val="20"/>
          <w:szCs w:val="20"/>
        </w:rPr>
        <w:t xml:space="preserve">Sprawdzającego projekt w branży sanitarnej w osobie </w:t>
      </w:r>
      <w:r w:rsidRPr="008D5FF8">
        <w:rPr>
          <w:rFonts w:asciiTheme="majorHAnsi" w:hAnsiTheme="majorHAnsi" w:cstheme="majorHAnsi"/>
          <w:b/>
          <w:sz w:val="20"/>
          <w:szCs w:val="20"/>
        </w:rPr>
        <w:t>………………</w:t>
      </w:r>
      <w:r w:rsidR="00B14137" w:rsidRPr="008D5FF8">
        <w:rPr>
          <w:rFonts w:asciiTheme="majorHAnsi" w:hAnsiTheme="majorHAnsi" w:cstheme="majorHAnsi"/>
          <w:b/>
          <w:sz w:val="20"/>
          <w:szCs w:val="20"/>
        </w:rPr>
        <w:t>………..</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 xml:space="preserve">, tel. </w:t>
      </w:r>
      <w:r w:rsidRPr="008D5FF8">
        <w:rPr>
          <w:rFonts w:asciiTheme="majorHAnsi" w:hAnsiTheme="majorHAnsi" w:cstheme="majorHAnsi"/>
          <w:b/>
          <w:sz w:val="20"/>
          <w:szCs w:val="20"/>
        </w:rPr>
        <w:t>………………</w:t>
      </w:r>
      <w:r w:rsidR="00B14137" w:rsidRPr="008D5FF8">
        <w:rPr>
          <w:rFonts w:asciiTheme="majorHAnsi" w:hAnsiTheme="majorHAnsi" w:cstheme="majorHAnsi"/>
          <w:b/>
          <w:sz w:val="20"/>
          <w:szCs w:val="20"/>
        </w:rPr>
        <w:t>….</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 xml:space="preserve">,  </w:t>
      </w:r>
      <w:r w:rsidR="00B14137" w:rsidRPr="008D5FF8">
        <w:rPr>
          <w:rStyle w:val="Teksttreci"/>
          <w:rFonts w:asciiTheme="majorHAnsi" w:hAnsiTheme="majorHAnsi" w:cstheme="majorHAnsi"/>
          <w:bCs/>
          <w:sz w:val="20"/>
          <w:szCs w:val="20"/>
        </w:rPr>
        <w:t xml:space="preserve">                       </w:t>
      </w:r>
      <w:r w:rsidRPr="008D5FF8">
        <w:rPr>
          <w:rStyle w:val="Teksttreci"/>
          <w:rFonts w:asciiTheme="majorHAnsi" w:hAnsiTheme="majorHAnsi" w:cstheme="majorHAnsi"/>
          <w:bCs/>
          <w:sz w:val="20"/>
          <w:szCs w:val="20"/>
        </w:rPr>
        <w:t xml:space="preserve">adres e-mail: </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w:t>
      </w:r>
    </w:p>
    <w:p w14:paraId="5FCDE73C" w14:textId="3E07811D" w:rsidR="00FD57D9" w:rsidRPr="008D5FF8" w:rsidRDefault="00FD57D9" w:rsidP="00F83D80">
      <w:pPr>
        <w:pStyle w:val="Teksttreci1"/>
        <w:numPr>
          <w:ilvl w:val="1"/>
          <w:numId w:val="141"/>
        </w:numPr>
        <w:shd w:val="clear" w:color="auto" w:fill="auto"/>
        <w:tabs>
          <w:tab w:val="left" w:pos="426"/>
          <w:tab w:val="left" w:pos="567"/>
        </w:tabs>
        <w:spacing w:before="0" w:after="0" w:line="240" w:lineRule="auto"/>
        <w:ind w:left="284" w:firstLine="0"/>
        <w:rPr>
          <w:rStyle w:val="Teksttreci"/>
          <w:rFonts w:asciiTheme="majorHAnsi" w:hAnsiTheme="majorHAnsi" w:cstheme="majorHAnsi"/>
          <w:bCs/>
          <w:sz w:val="20"/>
          <w:szCs w:val="20"/>
        </w:rPr>
      </w:pPr>
      <w:r w:rsidRPr="008D5FF8">
        <w:rPr>
          <w:rStyle w:val="Teksttreci"/>
          <w:rFonts w:asciiTheme="majorHAnsi" w:hAnsiTheme="majorHAnsi" w:cstheme="majorHAnsi"/>
          <w:bCs/>
          <w:sz w:val="20"/>
          <w:szCs w:val="20"/>
        </w:rPr>
        <w:t xml:space="preserve">Sprawdzającego projekt w branży elektrycznej w osobie </w:t>
      </w:r>
      <w:r w:rsidRPr="008D5FF8">
        <w:rPr>
          <w:rFonts w:asciiTheme="majorHAnsi" w:hAnsiTheme="majorHAnsi" w:cstheme="majorHAnsi"/>
          <w:b/>
          <w:sz w:val="20"/>
          <w:szCs w:val="20"/>
        </w:rPr>
        <w:t>……</w:t>
      </w:r>
      <w:r w:rsidR="00B14137" w:rsidRPr="008D5FF8">
        <w:rPr>
          <w:rFonts w:asciiTheme="majorHAnsi" w:hAnsiTheme="majorHAnsi" w:cstheme="majorHAnsi"/>
          <w:b/>
          <w:sz w:val="20"/>
          <w:szCs w:val="20"/>
        </w:rPr>
        <w:t>………..</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 xml:space="preserve">, tel. </w:t>
      </w:r>
      <w:r w:rsidR="00B14137" w:rsidRPr="008D5FF8">
        <w:rPr>
          <w:rStyle w:val="Teksttreci"/>
          <w:rFonts w:asciiTheme="majorHAnsi" w:hAnsiTheme="majorHAnsi" w:cstheme="majorHAnsi"/>
          <w:bCs/>
          <w:sz w:val="20"/>
          <w:szCs w:val="20"/>
        </w:rPr>
        <w:t>…..</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 xml:space="preserve">, </w:t>
      </w:r>
      <w:r w:rsidR="00B14137" w:rsidRPr="008D5FF8">
        <w:rPr>
          <w:rStyle w:val="Teksttreci"/>
          <w:rFonts w:asciiTheme="majorHAnsi" w:hAnsiTheme="majorHAnsi" w:cstheme="majorHAnsi"/>
          <w:bCs/>
          <w:sz w:val="20"/>
          <w:szCs w:val="20"/>
        </w:rPr>
        <w:t xml:space="preserve">                </w:t>
      </w:r>
      <w:r w:rsidRPr="008D5FF8">
        <w:rPr>
          <w:rStyle w:val="Teksttreci"/>
          <w:rFonts w:asciiTheme="majorHAnsi" w:hAnsiTheme="majorHAnsi" w:cstheme="majorHAnsi"/>
          <w:bCs/>
          <w:sz w:val="20"/>
          <w:szCs w:val="20"/>
        </w:rPr>
        <w:t xml:space="preserve">adres e-mail: </w:t>
      </w:r>
      <w:r w:rsidRPr="008D5FF8">
        <w:rPr>
          <w:rFonts w:asciiTheme="majorHAnsi" w:hAnsiTheme="majorHAnsi" w:cstheme="majorHAnsi"/>
          <w:b/>
          <w:sz w:val="20"/>
          <w:szCs w:val="20"/>
        </w:rPr>
        <w:t>………………………</w:t>
      </w:r>
      <w:r w:rsidRPr="008D5FF8">
        <w:rPr>
          <w:rStyle w:val="Teksttreci"/>
          <w:rFonts w:asciiTheme="majorHAnsi" w:hAnsiTheme="majorHAnsi" w:cstheme="majorHAnsi"/>
          <w:bCs/>
          <w:sz w:val="20"/>
          <w:szCs w:val="20"/>
        </w:rPr>
        <w:t>,</w:t>
      </w:r>
    </w:p>
    <w:bookmarkEnd w:id="4"/>
    <w:p w14:paraId="792CE2B4" w14:textId="77777777" w:rsidR="00FD57D9" w:rsidRPr="008D5FF8" w:rsidRDefault="00FD57D9" w:rsidP="00F83D80">
      <w:pPr>
        <w:numPr>
          <w:ilvl w:val="0"/>
          <w:numId w:val="6"/>
        </w:numPr>
        <w:tabs>
          <w:tab w:val="left" w:pos="284"/>
        </w:tabs>
        <w:spacing w:after="0" w:line="240" w:lineRule="auto"/>
        <w:ind w:left="284" w:hanging="284"/>
        <w:jc w:val="both"/>
        <w:rPr>
          <w:rFonts w:asciiTheme="majorHAnsi" w:hAnsiTheme="majorHAnsi" w:cstheme="majorHAnsi"/>
          <w:sz w:val="20"/>
          <w:szCs w:val="20"/>
        </w:rPr>
      </w:pPr>
      <w:r w:rsidRPr="008D5FF8">
        <w:rPr>
          <w:rFonts w:asciiTheme="majorHAnsi" w:hAnsiTheme="majorHAnsi" w:cstheme="majorHAnsi"/>
          <w:sz w:val="20"/>
          <w:szCs w:val="20"/>
        </w:rPr>
        <w:t>Wykonawca oświadcza, że osoby sprawujące funkcje, o których mowa w ust. 4 pkt 1-8 posiadają wymagane prawem budowlanym odpowiednie uprawnienia budowlane i są czynnymi członkami odpowiedniej izby samorządu zawodowego, a każda z nich posiada minimalny staż pracy na odpowiednim stanowisku określony na etapie postępowania przetargowego.</w:t>
      </w:r>
    </w:p>
    <w:p w14:paraId="4A020189" w14:textId="77777777" w:rsidR="00FD57D9" w:rsidRPr="008D5FF8" w:rsidRDefault="00FD57D9" w:rsidP="00F83D80">
      <w:pPr>
        <w:widowControl w:val="0"/>
        <w:numPr>
          <w:ilvl w:val="0"/>
          <w:numId w:val="6"/>
        </w:numPr>
        <w:tabs>
          <w:tab w:val="left" w:pos="0"/>
          <w:tab w:val="left" w:pos="284"/>
        </w:tabs>
        <w:suppressAutoHyphens/>
        <w:autoSpaceDE w:val="0"/>
        <w:spacing w:after="0" w:line="240" w:lineRule="auto"/>
        <w:ind w:left="284" w:hanging="284"/>
        <w:jc w:val="both"/>
        <w:rPr>
          <w:rFonts w:asciiTheme="majorHAnsi" w:hAnsiTheme="majorHAnsi" w:cstheme="majorHAnsi"/>
          <w:sz w:val="20"/>
          <w:szCs w:val="20"/>
        </w:rPr>
      </w:pPr>
      <w:bookmarkStart w:id="6" w:name="_Hlk95139332"/>
      <w:r w:rsidRPr="008D5FF8">
        <w:rPr>
          <w:rFonts w:asciiTheme="majorHAnsi" w:hAnsiTheme="majorHAnsi" w:cstheme="majorHAnsi"/>
          <w:sz w:val="20"/>
          <w:szCs w:val="20"/>
        </w:rPr>
        <w:t xml:space="preserve">W przypadku konieczności dokonania zmiany którejkolwiek z osób, o której mowa w ust. 4 w trakcie realizacji Umowy, Wykonawca wystąpi do Zamawiającego z wnioskiem o zaakceptowanie nowej osoby. Zmiana ta nie </w:t>
      </w:r>
      <w:r w:rsidRPr="008D5FF8">
        <w:rPr>
          <w:rFonts w:asciiTheme="majorHAnsi" w:hAnsiTheme="majorHAnsi" w:cstheme="majorHAnsi"/>
          <w:sz w:val="20"/>
          <w:szCs w:val="20"/>
        </w:rPr>
        <w:lastRenderedPageBreak/>
        <w:t xml:space="preserve">będzie wymagała zmiany Umowy. W przypadku nagłego zakończenia sprawowania funkcji przez którąkolwiek z tych osób, Wykonawca ma 5 dni na zaangażowanie osoby na jej zastępstwo i zgłoszenie jej do Zamawiającego. </w:t>
      </w:r>
    </w:p>
    <w:bookmarkEnd w:id="6"/>
    <w:p w14:paraId="4A01BF35" w14:textId="77777777" w:rsidR="00FD57D9" w:rsidRPr="008D5FF8" w:rsidRDefault="00FD57D9" w:rsidP="00F83D80">
      <w:pPr>
        <w:numPr>
          <w:ilvl w:val="0"/>
          <w:numId w:val="6"/>
        </w:numPr>
        <w:tabs>
          <w:tab w:val="left" w:pos="142"/>
          <w:tab w:val="left" w:pos="284"/>
        </w:tabs>
        <w:suppressAutoHyphens/>
        <w:overflowPunct w:val="0"/>
        <w:autoSpaceDE w:val="0"/>
        <w:autoSpaceDN w:val="0"/>
        <w:adjustRightInd w:val="0"/>
        <w:spacing w:after="0" w:line="240" w:lineRule="auto"/>
        <w:ind w:left="284" w:hanging="284"/>
        <w:jc w:val="both"/>
        <w:textAlignment w:val="baseline"/>
        <w:rPr>
          <w:rFonts w:asciiTheme="majorHAnsi" w:hAnsiTheme="majorHAnsi" w:cstheme="majorHAnsi"/>
          <w:sz w:val="20"/>
          <w:szCs w:val="20"/>
        </w:rPr>
      </w:pPr>
      <w:r w:rsidRPr="008D5FF8">
        <w:rPr>
          <w:rFonts w:asciiTheme="majorHAnsi" w:hAnsiTheme="majorHAnsi" w:cstheme="majorHAnsi"/>
          <w:sz w:val="20"/>
          <w:szCs w:val="20"/>
        </w:rPr>
        <w:t xml:space="preserve">Nowa osoba będzie posiadała co najmniej równoważne uprawnienia oraz doświadczenie wymagane od danej osoby na etapie postępowania przetargowego. </w:t>
      </w:r>
    </w:p>
    <w:p w14:paraId="4011374F" w14:textId="77777777" w:rsidR="00FD57D9" w:rsidRPr="008D5FF8" w:rsidRDefault="00FD57D9" w:rsidP="00D156C1">
      <w:pPr>
        <w:widowControl w:val="0"/>
        <w:numPr>
          <w:ilvl w:val="0"/>
          <w:numId w:val="6"/>
        </w:numPr>
        <w:tabs>
          <w:tab w:val="left" w:pos="284"/>
          <w:tab w:val="left" w:pos="426"/>
        </w:tabs>
        <w:suppressAutoHyphens/>
        <w:autoSpaceDE w:val="0"/>
        <w:spacing w:after="0" w:line="240" w:lineRule="auto"/>
        <w:ind w:left="0" w:firstLine="0"/>
        <w:jc w:val="both"/>
        <w:rPr>
          <w:rFonts w:asciiTheme="majorHAnsi" w:hAnsiTheme="majorHAnsi" w:cstheme="majorHAnsi"/>
          <w:sz w:val="20"/>
          <w:szCs w:val="20"/>
        </w:rPr>
      </w:pPr>
      <w:r w:rsidRPr="008D5FF8">
        <w:rPr>
          <w:rFonts w:asciiTheme="majorHAnsi" w:hAnsiTheme="majorHAnsi" w:cstheme="majorHAnsi"/>
          <w:sz w:val="20"/>
          <w:szCs w:val="20"/>
        </w:rPr>
        <w:t>Ustala się następujące adresy i dane do doręczeń między Stronami:</w:t>
      </w:r>
    </w:p>
    <w:p w14:paraId="6F83B07B" w14:textId="77777777" w:rsidR="00FD57D9" w:rsidRPr="008D5FF8" w:rsidRDefault="00FD57D9" w:rsidP="00D156C1">
      <w:pPr>
        <w:pStyle w:val="Akapitzlist"/>
        <w:numPr>
          <w:ilvl w:val="0"/>
          <w:numId w:val="142"/>
        </w:numPr>
        <w:shd w:val="clear" w:color="auto" w:fill="FFFFFF"/>
        <w:tabs>
          <w:tab w:val="left" w:pos="284"/>
          <w:tab w:val="left" w:pos="426"/>
        </w:tabs>
        <w:suppressAutoHyphens/>
        <w:autoSpaceDE w:val="0"/>
        <w:spacing w:after="0" w:line="240" w:lineRule="auto"/>
        <w:ind w:left="426" w:firstLine="0"/>
        <w:contextualSpacing w:val="0"/>
        <w:jc w:val="both"/>
        <w:rPr>
          <w:rFonts w:asciiTheme="majorHAnsi" w:hAnsiTheme="majorHAnsi" w:cstheme="majorHAnsi"/>
          <w:sz w:val="20"/>
          <w:szCs w:val="20"/>
        </w:rPr>
      </w:pPr>
      <w:r w:rsidRPr="008D5FF8">
        <w:rPr>
          <w:rFonts w:asciiTheme="majorHAnsi" w:hAnsiTheme="majorHAnsi" w:cstheme="majorHAnsi"/>
          <w:sz w:val="20"/>
          <w:szCs w:val="20"/>
        </w:rPr>
        <w:t>Zamawiający: adres pocztowy jak w komparycji Umowy, adresy email jak w ust. 1,</w:t>
      </w:r>
    </w:p>
    <w:p w14:paraId="2A165645" w14:textId="21D72D05" w:rsidR="00FD57D9" w:rsidRPr="008D5FF8" w:rsidRDefault="00FD57D9" w:rsidP="00D156C1">
      <w:pPr>
        <w:pStyle w:val="Akapitzlist"/>
        <w:numPr>
          <w:ilvl w:val="0"/>
          <w:numId w:val="142"/>
        </w:numPr>
        <w:shd w:val="clear" w:color="auto" w:fill="FFFFFF"/>
        <w:tabs>
          <w:tab w:val="left" w:pos="284"/>
          <w:tab w:val="left" w:pos="426"/>
        </w:tabs>
        <w:suppressAutoHyphens/>
        <w:autoSpaceDE w:val="0"/>
        <w:spacing w:after="0" w:line="240" w:lineRule="auto"/>
        <w:ind w:left="426" w:firstLine="0"/>
        <w:contextualSpacing w:val="0"/>
        <w:jc w:val="both"/>
        <w:rPr>
          <w:rFonts w:asciiTheme="majorHAnsi" w:hAnsiTheme="majorHAnsi" w:cstheme="majorHAnsi"/>
          <w:sz w:val="20"/>
          <w:szCs w:val="20"/>
        </w:rPr>
      </w:pPr>
      <w:r w:rsidRPr="008D5FF8">
        <w:rPr>
          <w:rFonts w:asciiTheme="majorHAnsi" w:hAnsiTheme="majorHAnsi" w:cstheme="majorHAnsi"/>
          <w:sz w:val="20"/>
          <w:szCs w:val="20"/>
        </w:rPr>
        <w:t xml:space="preserve">Wykonawca: </w:t>
      </w:r>
      <w:r w:rsidRPr="008D5FF8">
        <w:rPr>
          <w:rFonts w:asciiTheme="majorHAnsi" w:hAnsiTheme="majorHAnsi" w:cstheme="majorHAnsi"/>
          <w:b/>
          <w:sz w:val="20"/>
          <w:szCs w:val="20"/>
        </w:rPr>
        <w:t>………………………</w:t>
      </w:r>
      <w:r w:rsidRPr="008D5FF8">
        <w:rPr>
          <w:rFonts w:asciiTheme="majorHAnsi" w:hAnsiTheme="majorHAnsi" w:cstheme="majorHAnsi"/>
          <w:sz w:val="20"/>
          <w:szCs w:val="20"/>
        </w:rPr>
        <w:t xml:space="preserve"> </w:t>
      </w:r>
      <w:r w:rsidRPr="008D5FF8">
        <w:rPr>
          <w:rFonts w:asciiTheme="majorHAnsi" w:hAnsiTheme="majorHAnsi" w:cstheme="majorHAnsi"/>
          <w:b/>
          <w:sz w:val="20"/>
          <w:szCs w:val="20"/>
        </w:rPr>
        <w:t>………………………</w:t>
      </w:r>
      <w:r w:rsidRPr="008D5FF8">
        <w:rPr>
          <w:rFonts w:asciiTheme="majorHAnsi" w:hAnsiTheme="majorHAnsi" w:cstheme="majorHAnsi"/>
          <w:sz w:val="20"/>
          <w:szCs w:val="20"/>
        </w:rPr>
        <w:t xml:space="preserve"> </w:t>
      </w:r>
      <w:r w:rsidRPr="008D5FF8">
        <w:rPr>
          <w:rFonts w:asciiTheme="majorHAnsi" w:hAnsiTheme="majorHAnsi" w:cstheme="majorHAnsi"/>
          <w:b/>
          <w:sz w:val="20"/>
          <w:szCs w:val="20"/>
        </w:rPr>
        <w:t>………………………</w:t>
      </w:r>
      <w:r w:rsidRPr="008D5FF8">
        <w:rPr>
          <w:rFonts w:asciiTheme="majorHAnsi" w:hAnsiTheme="majorHAnsi" w:cstheme="majorHAnsi"/>
          <w:sz w:val="20"/>
          <w:szCs w:val="20"/>
        </w:rPr>
        <w:t>.</w:t>
      </w:r>
    </w:p>
    <w:p w14:paraId="35F86B03" w14:textId="77777777" w:rsidR="00FD57D9" w:rsidRPr="008D5FF8" w:rsidRDefault="00FD57D9" w:rsidP="00F83D80">
      <w:pPr>
        <w:pStyle w:val="Akapitzlist"/>
        <w:numPr>
          <w:ilvl w:val="0"/>
          <w:numId w:val="6"/>
        </w:numPr>
        <w:shd w:val="clear" w:color="auto" w:fill="FFFFFF"/>
        <w:tabs>
          <w:tab w:val="left" w:pos="142"/>
          <w:tab w:val="left" w:pos="284"/>
        </w:tabs>
        <w:spacing w:after="0" w:line="240" w:lineRule="auto"/>
        <w:ind w:left="284" w:hanging="284"/>
        <w:jc w:val="both"/>
        <w:rPr>
          <w:rFonts w:asciiTheme="majorHAnsi" w:hAnsiTheme="majorHAnsi" w:cstheme="majorHAnsi"/>
          <w:sz w:val="20"/>
          <w:szCs w:val="20"/>
        </w:rPr>
      </w:pPr>
      <w:r w:rsidRPr="008D5FF8">
        <w:rPr>
          <w:rFonts w:asciiTheme="majorHAnsi" w:hAnsiTheme="majorHAnsi" w:cstheme="majorHAnsi"/>
          <w:sz w:val="20"/>
          <w:szCs w:val="20"/>
        </w:rPr>
        <w:t>Jeżeli Wykonawca w okresie realizacji Zadania Inwestycyjnego lub w okresie obowiązywania rękojmi lub gwarancji zmieni adres pocztowy lub email podany w ust. 8, powinien o tej zmianie powiadomić Zamawiającego, pod rygorem uznania doręczenia na ostatni wskazany adres do doręczeń za skuteczne.</w:t>
      </w:r>
    </w:p>
    <w:p w14:paraId="509D8359" w14:textId="77777777" w:rsidR="004652DB" w:rsidRPr="008D5FF8" w:rsidRDefault="004652DB" w:rsidP="008D5FF8">
      <w:pPr>
        <w:autoSpaceDE w:val="0"/>
        <w:autoSpaceDN w:val="0"/>
        <w:adjustRightInd w:val="0"/>
        <w:spacing w:after="0" w:line="240" w:lineRule="auto"/>
        <w:jc w:val="center"/>
        <w:rPr>
          <w:rFonts w:asciiTheme="majorHAnsi" w:hAnsiTheme="majorHAnsi" w:cstheme="majorHAnsi"/>
          <w:b/>
          <w:color w:val="000000"/>
          <w:sz w:val="20"/>
          <w:szCs w:val="20"/>
        </w:rPr>
      </w:pPr>
    </w:p>
    <w:p w14:paraId="67E9A3A6" w14:textId="62177C90" w:rsidR="00B27C75" w:rsidRPr="00741F7D" w:rsidRDefault="00B27C75" w:rsidP="008D5FF8">
      <w:pPr>
        <w:pStyle w:val="Tekstpodstawowywcity"/>
        <w:spacing w:after="0"/>
        <w:ind w:left="0" w:firstLine="284"/>
        <w:jc w:val="center"/>
        <w:rPr>
          <w:rFonts w:asciiTheme="majorHAnsi" w:hAnsiTheme="majorHAnsi" w:cstheme="majorHAnsi"/>
          <w:b/>
          <w:bCs/>
          <w:color w:val="262626"/>
        </w:rPr>
      </w:pPr>
      <w:r w:rsidRPr="00741F7D">
        <w:rPr>
          <w:rFonts w:asciiTheme="majorHAnsi" w:hAnsiTheme="majorHAnsi" w:cstheme="majorHAnsi"/>
          <w:b/>
          <w:bCs/>
          <w:color w:val="262626"/>
        </w:rPr>
        <w:t xml:space="preserve">§ </w:t>
      </w:r>
      <w:r w:rsidR="008531B5">
        <w:rPr>
          <w:rFonts w:asciiTheme="majorHAnsi" w:hAnsiTheme="majorHAnsi" w:cstheme="majorHAnsi"/>
          <w:b/>
          <w:bCs/>
          <w:color w:val="262626"/>
        </w:rPr>
        <w:t>7</w:t>
      </w:r>
    </w:p>
    <w:p w14:paraId="09380454" w14:textId="77777777" w:rsidR="00B27C75" w:rsidRPr="00741F7D" w:rsidRDefault="00B27C75" w:rsidP="00741F7D">
      <w:pPr>
        <w:pStyle w:val="Tekstpodstawowywcity"/>
        <w:spacing w:after="0"/>
        <w:ind w:left="0" w:firstLine="284"/>
        <w:jc w:val="center"/>
        <w:rPr>
          <w:rFonts w:asciiTheme="majorHAnsi" w:hAnsiTheme="majorHAnsi" w:cstheme="majorHAnsi"/>
          <w:b/>
          <w:bCs/>
        </w:rPr>
      </w:pPr>
      <w:r w:rsidRPr="00741F7D">
        <w:rPr>
          <w:rFonts w:asciiTheme="majorHAnsi" w:hAnsiTheme="majorHAnsi" w:cstheme="majorHAnsi"/>
          <w:b/>
          <w:bCs/>
          <w:u w:val="single"/>
        </w:rPr>
        <w:t>Prawa Autorskie</w:t>
      </w:r>
    </w:p>
    <w:p w14:paraId="6703E294" w14:textId="31D548C0" w:rsidR="00B27C75" w:rsidRPr="00F64FD1" w:rsidRDefault="00B27C75" w:rsidP="00F64FD1">
      <w:pPr>
        <w:pStyle w:val="Akapitzlist"/>
        <w:numPr>
          <w:ilvl w:val="6"/>
          <w:numId w:val="14"/>
        </w:numPr>
        <w:tabs>
          <w:tab w:val="clear" w:pos="5040"/>
          <w:tab w:val="left" w:pos="284"/>
        </w:tabs>
        <w:autoSpaceDE w:val="0"/>
        <w:spacing w:after="0" w:line="240" w:lineRule="auto"/>
        <w:ind w:left="0" w:hanging="284"/>
        <w:jc w:val="both"/>
        <w:rPr>
          <w:rFonts w:cstheme="majorHAnsi"/>
          <w:sz w:val="20"/>
          <w:szCs w:val="20"/>
        </w:rPr>
      </w:pPr>
      <w:r w:rsidRPr="008D5FF8">
        <w:rPr>
          <w:rFonts w:asciiTheme="majorHAnsi" w:hAnsiTheme="majorHAnsi" w:cstheme="majorHAnsi"/>
          <w:sz w:val="20"/>
          <w:szCs w:val="20"/>
        </w:rPr>
        <w:t xml:space="preserve">Wykonawca oświadcza, że </w:t>
      </w:r>
      <w:r w:rsidR="001E0EE8" w:rsidRPr="007331B4">
        <w:rPr>
          <w:rFonts w:asciiTheme="majorHAnsi" w:hAnsiTheme="majorHAnsi" w:cstheme="majorHAnsi"/>
          <w:b/>
          <w:bCs/>
          <w:color w:val="262626"/>
          <w:sz w:val="20"/>
          <w:szCs w:val="20"/>
        </w:rPr>
        <w:t>wykonan</w:t>
      </w:r>
      <w:r w:rsidR="001E0EE8">
        <w:rPr>
          <w:rFonts w:asciiTheme="majorHAnsi" w:hAnsiTheme="majorHAnsi" w:cstheme="majorHAnsi"/>
          <w:b/>
          <w:bCs/>
          <w:color w:val="262626"/>
          <w:sz w:val="20"/>
          <w:szCs w:val="20"/>
        </w:rPr>
        <w:t>a</w:t>
      </w:r>
      <w:r w:rsidR="001E0EE8" w:rsidRPr="008D5FF8">
        <w:rPr>
          <w:rFonts w:asciiTheme="majorHAnsi" w:hAnsiTheme="majorHAnsi" w:cstheme="majorHAnsi"/>
          <w:color w:val="262626"/>
          <w:sz w:val="20"/>
          <w:szCs w:val="20"/>
        </w:rPr>
        <w:t xml:space="preserve"> </w:t>
      </w:r>
      <w:r w:rsidR="001E0EE8" w:rsidRPr="008D5FF8">
        <w:rPr>
          <w:rFonts w:asciiTheme="majorHAnsi" w:hAnsiTheme="majorHAnsi" w:cstheme="majorHAnsi"/>
          <w:b/>
          <w:kern w:val="2"/>
          <w:sz w:val="20"/>
          <w:szCs w:val="20"/>
        </w:rPr>
        <w:t>dokumentacj</w:t>
      </w:r>
      <w:r w:rsidR="001E0EE8">
        <w:rPr>
          <w:rFonts w:asciiTheme="majorHAnsi" w:hAnsiTheme="majorHAnsi" w:cstheme="majorHAnsi"/>
          <w:b/>
          <w:kern w:val="2"/>
          <w:sz w:val="20"/>
          <w:szCs w:val="20"/>
        </w:rPr>
        <w:t>a</w:t>
      </w:r>
      <w:r w:rsidR="001E0EE8" w:rsidRPr="008D5FF8">
        <w:rPr>
          <w:rFonts w:asciiTheme="majorHAnsi" w:hAnsiTheme="majorHAnsi" w:cstheme="majorHAnsi"/>
          <w:b/>
          <w:kern w:val="2"/>
          <w:sz w:val="20"/>
          <w:szCs w:val="20"/>
        </w:rPr>
        <w:t xml:space="preserve"> projektow</w:t>
      </w:r>
      <w:r w:rsidR="001E0EE8">
        <w:rPr>
          <w:rFonts w:asciiTheme="majorHAnsi" w:hAnsiTheme="majorHAnsi" w:cstheme="majorHAnsi"/>
          <w:b/>
          <w:kern w:val="2"/>
          <w:sz w:val="20"/>
          <w:szCs w:val="20"/>
        </w:rPr>
        <w:t>a</w:t>
      </w:r>
      <w:r w:rsidR="001E0EE8" w:rsidRPr="008D5FF8">
        <w:rPr>
          <w:rFonts w:asciiTheme="majorHAnsi" w:hAnsiTheme="majorHAnsi" w:cstheme="majorHAnsi"/>
          <w:b/>
          <w:kern w:val="2"/>
          <w:sz w:val="20"/>
          <w:szCs w:val="20"/>
        </w:rPr>
        <w:t xml:space="preserve"> na rozbudowę, nadbudowę, z zachowaniem formy architektonicznej elewacji frontowej, budynku mieszkalnego przy ul. Obrońców Pokoju 16 na dz. nr ew. 139 </w:t>
      </w:r>
      <w:proofErr w:type="spellStart"/>
      <w:r w:rsidR="001E0EE8" w:rsidRPr="008D5FF8">
        <w:rPr>
          <w:rFonts w:asciiTheme="majorHAnsi" w:hAnsiTheme="majorHAnsi" w:cstheme="majorHAnsi"/>
          <w:b/>
          <w:kern w:val="2"/>
          <w:sz w:val="20"/>
          <w:szCs w:val="20"/>
        </w:rPr>
        <w:t>obr</w:t>
      </w:r>
      <w:proofErr w:type="spellEnd"/>
      <w:r w:rsidR="001E0EE8" w:rsidRPr="008D5FF8">
        <w:rPr>
          <w:rFonts w:asciiTheme="majorHAnsi" w:hAnsiTheme="majorHAnsi" w:cstheme="majorHAnsi"/>
          <w:b/>
          <w:kern w:val="2"/>
          <w:sz w:val="20"/>
          <w:szCs w:val="20"/>
        </w:rPr>
        <w:t>. 19 w Pruszkowie</w:t>
      </w:r>
      <w:r w:rsidRPr="008D5FF8">
        <w:rPr>
          <w:rFonts w:asciiTheme="majorHAnsi" w:hAnsiTheme="majorHAnsi" w:cstheme="majorHAnsi"/>
          <w:sz w:val="20"/>
          <w:szCs w:val="20"/>
        </w:rPr>
        <w:t xml:space="preserve">, </w:t>
      </w:r>
      <w:r w:rsidR="001E0EE8">
        <w:rPr>
          <w:rFonts w:asciiTheme="majorHAnsi" w:hAnsiTheme="majorHAnsi" w:cstheme="majorHAnsi"/>
          <w:sz w:val="20"/>
          <w:szCs w:val="20"/>
        </w:rPr>
        <w:t xml:space="preserve">stanowi Utwór w rozumieniu ustawy z dnia </w:t>
      </w:r>
      <w:r w:rsidR="001E0EE8" w:rsidRPr="001E0EE8">
        <w:rPr>
          <w:rFonts w:cstheme="majorHAnsi"/>
          <w:sz w:val="20"/>
          <w:szCs w:val="20"/>
        </w:rPr>
        <w:t xml:space="preserve">z dnia 4 lutego 1994 r. </w:t>
      </w:r>
      <w:r w:rsidR="001E0EE8" w:rsidRPr="00F64FD1">
        <w:rPr>
          <w:rFonts w:asciiTheme="majorHAnsi" w:hAnsiTheme="majorHAnsi" w:cstheme="majorHAnsi"/>
          <w:sz w:val="20"/>
          <w:szCs w:val="20"/>
        </w:rPr>
        <w:t>o prawie autorskim i prawach pokrewnych</w:t>
      </w:r>
      <w:r w:rsidR="001E0EE8">
        <w:rPr>
          <w:rFonts w:asciiTheme="majorHAnsi" w:hAnsiTheme="majorHAnsi" w:cstheme="majorHAnsi"/>
          <w:sz w:val="20"/>
          <w:szCs w:val="20"/>
        </w:rPr>
        <w:t>, do którego Wykonawcy przysługują prawa autorskie.</w:t>
      </w:r>
    </w:p>
    <w:p w14:paraId="53362E9B" w14:textId="36BC01C2" w:rsidR="003063AC" w:rsidRPr="00AB2A0D" w:rsidRDefault="00B27C75" w:rsidP="00F64FD1">
      <w:pPr>
        <w:pStyle w:val="Tekstpodstawowywcity"/>
        <w:numPr>
          <w:ilvl w:val="6"/>
          <w:numId w:val="14"/>
        </w:numPr>
        <w:shd w:val="clear" w:color="auto" w:fill="FFFFFF"/>
        <w:tabs>
          <w:tab w:val="clear" w:pos="5040"/>
          <w:tab w:val="num" w:pos="284"/>
          <w:tab w:val="left" w:pos="567"/>
          <w:tab w:val="num" w:pos="1134"/>
          <w:tab w:val="num" w:pos="9213"/>
        </w:tabs>
        <w:autoSpaceDE w:val="0"/>
        <w:autoSpaceDN w:val="0"/>
        <w:adjustRightInd w:val="0"/>
        <w:spacing w:after="0"/>
        <w:ind w:left="0" w:hanging="284"/>
        <w:jc w:val="both"/>
        <w:rPr>
          <w:rFonts w:asciiTheme="majorHAnsi" w:hAnsiTheme="majorHAnsi" w:cstheme="majorHAnsi"/>
        </w:rPr>
      </w:pPr>
      <w:r w:rsidRPr="00AB2A0D">
        <w:rPr>
          <w:rFonts w:asciiTheme="majorHAnsi" w:hAnsiTheme="majorHAnsi" w:cstheme="majorHAnsi"/>
        </w:rPr>
        <w:t>Wynagrodzenie określone w niniejszej Umowie obejmuje również wynagrodzeni</w:t>
      </w:r>
      <w:r w:rsidR="00AB2A0D" w:rsidRPr="00AB2A0D">
        <w:rPr>
          <w:rFonts w:asciiTheme="majorHAnsi" w:hAnsiTheme="majorHAnsi" w:cstheme="majorHAnsi"/>
        </w:rPr>
        <w:t>e</w:t>
      </w:r>
      <w:r w:rsidRPr="00AB2A0D">
        <w:rPr>
          <w:rFonts w:asciiTheme="majorHAnsi" w:hAnsiTheme="majorHAnsi" w:cstheme="majorHAnsi"/>
        </w:rPr>
        <w:t xml:space="preserve"> za nabycie przez</w:t>
      </w:r>
      <w:r w:rsidR="00AB2A0D">
        <w:rPr>
          <w:rFonts w:asciiTheme="majorHAnsi" w:hAnsiTheme="majorHAnsi" w:cstheme="majorHAnsi"/>
        </w:rPr>
        <w:t xml:space="preserve"> </w:t>
      </w:r>
      <w:r w:rsidRPr="00AB2A0D">
        <w:rPr>
          <w:rFonts w:asciiTheme="majorHAnsi" w:hAnsiTheme="majorHAnsi" w:cstheme="majorHAnsi"/>
        </w:rPr>
        <w:t xml:space="preserve">Zamawiającego majątkowych autorskich praw do dokumentacji projektowej, stanowiącej </w:t>
      </w:r>
      <w:r w:rsidR="008C4064" w:rsidRPr="00AB2A0D">
        <w:rPr>
          <w:rFonts w:asciiTheme="majorHAnsi" w:hAnsiTheme="majorHAnsi" w:cstheme="majorHAnsi"/>
        </w:rPr>
        <w:t>P</w:t>
      </w:r>
      <w:r w:rsidRPr="00AB2A0D">
        <w:rPr>
          <w:rFonts w:asciiTheme="majorHAnsi" w:hAnsiTheme="majorHAnsi" w:cstheme="majorHAnsi"/>
        </w:rPr>
        <w:t>rzedmiot Umowy (</w:t>
      </w:r>
      <w:r w:rsidR="008C4064" w:rsidRPr="00AB2A0D">
        <w:rPr>
          <w:rFonts w:asciiTheme="majorHAnsi" w:hAnsiTheme="majorHAnsi" w:cstheme="majorHAnsi"/>
        </w:rPr>
        <w:t xml:space="preserve">dalej: </w:t>
      </w:r>
      <w:r w:rsidRPr="00AB2A0D">
        <w:rPr>
          <w:rFonts w:asciiTheme="majorHAnsi" w:hAnsiTheme="majorHAnsi" w:cstheme="majorHAnsi"/>
        </w:rPr>
        <w:t xml:space="preserve">Utwór, Dokumentacja projektowa) oraz wynagrodzenie za nabycie przez Zamawiającego własności egzemplarzy, na których utrwalono Utwór, co do którego następuje nabycie tych praw oraz prawo do zezwalania na wykonywanie zależnych praw autorskich do Utworu. Z dniem zapłaty przez Zamawiającego wynagrodzenia należnego Wykonawcy, Wykonawca przenosi na Zamawiającego bez konieczności składania w tym zakresie dodatkowego oświadczenia woli, majątkowe prawa autorskie do Utworu (lub przejmowanej części) na polach eksploatacji wymienionych ust. </w:t>
      </w:r>
      <w:r w:rsidR="008C4064" w:rsidRPr="00AB2A0D">
        <w:rPr>
          <w:rFonts w:asciiTheme="majorHAnsi" w:hAnsiTheme="majorHAnsi" w:cstheme="majorHAnsi"/>
        </w:rPr>
        <w:t>3</w:t>
      </w:r>
      <w:r w:rsidRPr="00AB2A0D">
        <w:rPr>
          <w:rFonts w:asciiTheme="majorHAnsi" w:hAnsiTheme="majorHAnsi" w:cstheme="majorHAnsi"/>
        </w:rPr>
        <w:t xml:space="preserve"> wraz z prawem do zezwalania na wykonywanie zależnych praw autorskich do Utworu.  Z chwilą nabycia praw majątkowych autorskich Zamawiający nabywa własność egzemplarzy na których utrwalono Utwór, co do którego następuje nabycie tych praw oraz prawo do zezwalania na wykonywanie zależnych praw autorskich do Utworu. </w:t>
      </w:r>
    </w:p>
    <w:p w14:paraId="02790D3C" w14:textId="0D1EC141" w:rsidR="00B27C75" w:rsidRPr="008D5FF8" w:rsidRDefault="00B27C75" w:rsidP="00F64FD1">
      <w:pPr>
        <w:pStyle w:val="Tekstpodstawowywcity"/>
        <w:numPr>
          <w:ilvl w:val="6"/>
          <w:numId w:val="14"/>
        </w:numPr>
        <w:tabs>
          <w:tab w:val="clear" w:pos="5040"/>
          <w:tab w:val="left" w:pos="0"/>
        </w:tabs>
        <w:spacing w:after="0"/>
        <w:ind w:left="0" w:hanging="284"/>
        <w:jc w:val="both"/>
        <w:rPr>
          <w:rFonts w:asciiTheme="majorHAnsi" w:hAnsiTheme="majorHAnsi" w:cstheme="majorHAnsi"/>
        </w:rPr>
      </w:pPr>
      <w:r w:rsidRPr="008D5FF8">
        <w:rPr>
          <w:rFonts w:asciiTheme="majorHAnsi" w:hAnsiTheme="majorHAnsi" w:cstheme="majorHAnsi"/>
        </w:rPr>
        <w:t xml:space="preserve">Przeniesienie praw autorskich do Dokumentacji projektowej stanowiącej przedmiot niniejszej Umowy wraz z przeniesieniem praw zależnych obejmuje następujące pola eksploatacji: </w:t>
      </w:r>
    </w:p>
    <w:p w14:paraId="78FD6F5D" w14:textId="77777777" w:rsidR="00B27C75" w:rsidRPr="008D5FF8" w:rsidRDefault="00B27C75" w:rsidP="00F64FD1">
      <w:pPr>
        <w:pStyle w:val="Tekstpodstawowywcity"/>
        <w:tabs>
          <w:tab w:val="left" w:pos="567"/>
        </w:tabs>
        <w:spacing w:after="0"/>
        <w:jc w:val="both"/>
        <w:rPr>
          <w:rFonts w:asciiTheme="majorHAnsi" w:hAnsiTheme="majorHAnsi" w:cstheme="majorHAnsi"/>
        </w:rPr>
      </w:pPr>
      <w:r w:rsidRPr="008D5FF8">
        <w:rPr>
          <w:rFonts w:asciiTheme="majorHAnsi" w:hAnsiTheme="majorHAnsi" w:cstheme="majorHAnsi"/>
        </w:rPr>
        <w:t xml:space="preserve">a) wykorzystywanie w jakichkolwiek celach Zamawiającego związanych z inwestycją,  w szczególności w celu budowy, sprzedaży inwestycji;  </w:t>
      </w:r>
    </w:p>
    <w:p w14:paraId="2DA64850" w14:textId="77777777" w:rsidR="00B27C75" w:rsidRPr="008D5FF8" w:rsidRDefault="00B27C75" w:rsidP="00F64FD1">
      <w:pPr>
        <w:pStyle w:val="Tekstpodstawowywcity"/>
        <w:tabs>
          <w:tab w:val="left" w:pos="284"/>
        </w:tabs>
        <w:spacing w:after="0"/>
        <w:ind w:left="284"/>
        <w:jc w:val="both"/>
        <w:rPr>
          <w:rFonts w:asciiTheme="majorHAnsi" w:hAnsiTheme="majorHAnsi" w:cstheme="majorHAnsi"/>
        </w:rPr>
      </w:pPr>
      <w:r w:rsidRPr="008D5FF8">
        <w:rPr>
          <w:rFonts w:asciiTheme="majorHAnsi" w:hAnsiTheme="majorHAnsi" w:cstheme="majorHAnsi"/>
        </w:rPr>
        <w:t xml:space="preserve">b) utrwalanie i zwielokrotnianie dowolną techniką na jakimkolwiek nośniku, w dowolnej skali, na potrzeby jakichkolwiek mediów, a w szczególności w postaci publikacji drukowanych, plansz, taśmy światłoczułej, magnetycznej, dyskach komputerowych oraz wszystkich typach nośników przeznaczonych do zapisu cyfrowego; </w:t>
      </w:r>
    </w:p>
    <w:p w14:paraId="5F30E37A" w14:textId="77777777" w:rsidR="00B27C75" w:rsidRPr="008D5FF8" w:rsidRDefault="00B27C75" w:rsidP="00F64FD1">
      <w:pPr>
        <w:pStyle w:val="Tekstpodstawowywcity"/>
        <w:tabs>
          <w:tab w:val="left" w:pos="284"/>
        </w:tabs>
        <w:spacing w:after="0"/>
        <w:ind w:left="284"/>
        <w:jc w:val="both"/>
        <w:rPr>
          <w:rFonts w:asciiTheme="majorHAnsi" w:hAnsiTheme="majorHAnsi" w:cstheme="majorHAnsi"/>
        </w:rPr>
      </w:pPr>
      <w:r w:rsidRPr="008D5FF8">
        <w:rPr>
          <w:rFonts w:asciiTheme="majorHAnsi" w:hAnsiTheme="majorHAnsi" w:cstheme="majorHAnsi"/>
        </w:rPr>
        <w:t xml:space="preserve">c) umieszczenie i wykorzystywanie we wszelkich materiałach publikowanych dla celów promocyjnych Zamawiającego lub podmiotu wskazanego przez Zamawiającego; </w:t>
      </w:r>
    </w:p>
    <w:p w14:paraId="7193A4EC" w14:textId="77777777" w:rsidR="00B27C75" w:rsidRPr="008D5FF8" w:rsidRDefault="00B27C75" w:rsidP="00F64FD1">
      <w:pPr>
        <w:pStyle w:val="Tekstpodstawowywcity"/>
        <w:tabs>
          <w:tab w:val="left" w:pos="284"/>
        </w:tabs>
        <w:spacing w:after="0"/>
        <w:ind w:left="284"/>
        <w:jc w:val="both"/>
        <w:rPr>
          <w:rFonts w:asciiTheme="majorHAnsi" w:hAnsiTheme="majorHAnsi" w:cstheme="majorHAnsi"/>
        </w:rPr>
      </w:pPr>
      <w:r w:rsidRPr="008D5FF8">
        <w:rPr>
          <w:rFonts w:asciiTheme="majorHAnsi" w:hAnsiTheme="majorHAnsi" w:cstheme="majorHAnsi"/>
        </w:rPr>
        <w:t xml:space="preserve">d) wprowadzanie do Internetu i pamięci komputera, umieszczanie i wykorzystywanie w ramach publikacji on-line; </w:t>
      </w:r>
    </w:p>
    <w:p w14:paraId="482AD743" w14:textId="77777777" w:rsidR="00B27C75" w:rsidRPr="008D5FF8" w:rsidRDefault="00B27C75" w:rsidP="00F64FD1">
      <w:pPr>
        <w:pStyle w:val="Tekstpodstawowywcity"/>
        <w:tabs>
          <w:tab w:val="left" w:pos="284"/>
        </w:tabs>
        <w:spacing w:after="0"/>
        <w:ind w:left="0" w:firstLine="284"/>
        <w:jc w:val="both"/>
        <w:rPr>
          <w:rFonts w:asciiTheme="majorHAnsi" w:hAnsiTheme="majorHAnsi" w:cstheme="majorHAnsi"/>
        </w:rPr>
      </w:pPr>
      <w:r w:rsidRPr="008D5FF8">
        <w:rPr>
          <w:rFonts w:asciiTheme="majorHAnsi" w:hAnsiTheme="majorHAnsi" w:cstheme="majorHAnsi"/>
        </w:rPr>
        <w:t xml:space="preserve">e) sporządzenie wersji obcojęzycznych; </w:t>
      </w:r>
    </w:p>
    <w:p w14:paraId="2E9103FA" w14:textId="77777777" w:rsidR="00B27C75" w:rsidRPr="008D5FF8" w:rsidRDefault="00B27C75" w:rsidP="00F64FD1">
      <w:pPr>
        <w:pStyle w:val="Tekstpodstawowywcity"/>
        <w:tabs>
          <w:tab w:val="left" w:pos="284"/>
        </w:tabs>
        <w:spacing w:after="0"/>
        <w:ind w:left="0" w:firstLine="284"/>
        <w:jc w:val="both"/>
        <w:rPr>
          <w:rFonts w:asciiTheme="majorHAnsi" w:hAnsiTheme="majorHAnsi" w:cstheme="majorHAnsi"/>
        </w:rPr>
      </w:pPr>
      <w:r w:rsidRPr="008D5FF8">
        <w:rPr>
          <w:rFonts w:asciiTheme="majorHAnsi" w:hAnsiTheme="majorHAnsi" w:cstheme="majorHAnsi"/>
        </w:rPr>
        <w:t xml:space="preserve">f) wykorzystanie w utworach multimedialnych; </w:t>
      </w:r>
    </w:p>
    <w:p w14:paraId="0C52511C" w14:textId="77777777" w:rsidR="00B27C75" w:rsidRPr="008D5FF8" w:rsidRDefault="00B27C75" w:rsidP="00F64FD1">
      <w:pPr>
        <w:pStyle w:val="Tekstpodstawowywcity"/>
        <w:tabs>
          <w:tab w:val="left" w:pos="284"/>
        </w:tabs>
        <w:spacing w:after="0"/>
        <w:ind w:left="284"/>
        <w:jc w:val="both"/>
        <w:rPr>
          <w:rFonts w:asciiTheme="majorHAnsi" w:hAnsiTheme="majorHAnsi" w:cstheme="majorHAnsi"/>
        </w:rPr>
      </w:pPr>
      <w:r w:rsidRPr="008D5FF8">
        <w:rPr>
          <w:rFonts w:asciiTheme="majorHAnsi" w:hAnsiTheme="majorHAnsi" w:cstheme="majorHAnsi"/>
        </w:rPr>
        <w:t xml:space="preserve">g) wystawianie, wyświetlanie, reprodukcja publiczna, marketing przez Internet lub inne techniki </w:t>
      </w:r>
      <w:proofErr w:type="spellStart"/>
      <w:r w:rsidRPr="008D5FF8">
        <w:rPr>
          <w:rFonts w:asciiTheme="majorHAnsi" w:hAnsiTheme="majorHAnsi" w:cstheme="majorHAnsi"/>
        </w:rPr>
        <w:t>przesyłu</w:t>
      </w:r>
      <w:proofErr w:type="spellEnd"/>
      <w:r w:rsidRPr="008D5FF8">
        <w:rPr>
          <w:rFonts w:asciiTheme="majorHAnsi" w:hAnsiTheme="majorHAnsi" w:cstheme="majorHAnsi"/>
        </w:rPr>
        <w:t xml:space="preserve"> danych stosowane w telekomunikacji, IT oraz bezprzewodowe sieci komunikacji; </w:t>
      </w:r>
    </w:p>
    <w:p w14:paraId="4CFE56FE" w14:textId="77777777" w:rsidR="00B27C75" w:rsidRPr="008D5FF8" w:rsidRDefault="00B27C75" w:rsidP="00F64FD1">
      <w:pPr>
        <w:pStyle w:val="Tekstpodstawowywcity"/>
        <w:tabs>
          <w:tab w:val="left" w:pos="284"/>
        </w:tabs>
        <w:spacing w:after="0"/>
        <w:ind w:left="0" w:firstLine="284"/>
        <w:jc w:val="both"/>
        <w:rPr>
          <w:rFonts w:asciiTheme="majorHAnsi" w:hAnsiTheme="majorHAnsi" w:cstheme="majorHAnsi"/>
        </w:rPr>
      </w:pPr>
      <w:r w:rsidRPr="008D5FF8">
        <w:rPr>
          <w:rFonts w:asciiTheme="majorHAnsi" w:hAnsiTheme="majorHAnsi" w:cstheme="majorHAnsi"/>
        </w:rPr>
        <w:t xml:space="preserve">h) marketing w kraju i za granicą; </w:t>
      </w:r>
    </w:p>
    <w:p w14:paraId="545C347A" w14:textId="77777777" w:rsidR="00B27C75" w:rsidRPr="008D5FF8" w:rsidRDefault="00B27C75" w:rsidP="00F64FD1">
      <w:pPr>
        <w:pStyle w:val="Tekstpodstawowywcity"/>
        <w:tabs>
          <w:tab w:val="left" w:pos="284"/>
        </w:tabs>
        <w:spacing w:after="0"/>
        <w:ind w:left="284"/>
        <w:jc w:val="both"/>
        <w:rPr>
          <w:rFonts w:asciiTheme="majorHAnsi" w:hAnsiTheme="majorHAnsi" w:cstheme="majorHAnsi"/>
        </w:rPr>
      </w:pPr>
      <w:r w:rsidRPr="008D5FF8">
        <w:rPr>
          <w:rFonts w:asciiTheme="majorHAnsi" w:hAnsiTheme="majorHAnsi" w:cstheme="majorHAnsi"/>
        </w:rPr>
        <w:t xml:space="preserve">i) nadawanie za pomocą video lub audio poprzez łącze kablowe lub bezprzewodową stację, nadawanie poprzez satelitę; </w:t>
      </w:r>
    </w:p>
    <w:p w14:paraId="7055FCDE" w14:textId="77777777" w:rsidR="00B27C75" w:rsidRPr="008D5FF8" w:rsidRDefault="00B27C75" w:rsidP="00F64FD1">
      <w:pPr>
        <w:pStyle w:val="Tekstpodstawowywcity"/>
        <w:tabs>
          <w:tab w:val="left" w:pos="284"/>
        </w:tabs>
        <w:spacing w:after="0"/>
        <w:ind w:left="284"/>
        <w:jc w:val="both"/>
        <w:rPr>
          <w:rFonts w:asciiTheme="majorHAnsi" w:hAnsiTheme="majorHAnsi" w:cstheme="majorHAnsi"/>
        </w:rPr>
      </w:pPr>
      <w:r w:rsidRPr="008D5FF8">
        <w:rPr>
          <w:rFonts w:asciiTheme="majorHAnsi" w:hAnsiTheme="majorHAnsi" w:cstheme="majorHAnsi"/>
        </w:rPr>
        <w:t xml:space="preserve">j) dokonywanie opracowań, nieistotnych zmian, adaptacji, przeróbek w Utworze powstałych w ramach realizacji Umowy z wykonawcą prac budowlanych oraz korzystanie i rozporządzanie tak zmienionym Utworem z zastrzeżeniem zdania drugiego. Dokonywanie istotnych zmian, adaptacji, przeróbek w Utworze za zgodą Wykonawcy, zaś w przypadku jej braku – bez zgody Wykonawcy w sytuacji, gdy zmiany są niezbędne i uzasadnione względami prawnymi, bezpieczeństwa lub ważnego interesu społecznego, zaś Wykonawca nie wyraża zgody bez istnienia ważnej przyczyny;  </w:t>
      </w:r>
    </w:p>
    <w:p w14:paraId="2DD2B49B" w14:textId="77777777" w:rsidR="00B27C75" w:rsidRPr="008D5FF8" w:rsidRDefault="00B27C75" w:rsidP="00F64FD1">
      <w:pPr>
        <w:pStyle w:val="Tekstpodstawowywcity"/>
        <w:tabs>
          <w:tab w:val="left" w:pos="284"/>
        </w:tabs>
        <w:spacing w:after="0"/>
        <w:ind w:left="284"/>
        <w:jc w:val="both"/>
        <w:rPr>
          <w:rFonts w:asciiTheme="majorHAnsi" w:hAnsiTheme="majorHAnsi" w:cstheme="majorHAnsi"/>
        </w:rPr>
      </w:pPr>
      <w:r w:rsidRPr="008D5FF8">
        <w:rPr>
          <w:rFonts w:asciiTheme="majorHAnsi" w:hAnsiTheme="majorHAnsi" w:cstheme="majorHAnsi"/>
        </w:rPr>
        <w:t xml:space="preserve">k) wykorzystanie Utworu lub Utworu zmienionych zgodnie z pkt j) powyżej do rozbudowy, przebudowy, rekonstrukcji, renowacji,  </w:t>
      </w:r>
    </w:p>
    <w:p w14:paraId="07675DC7" w14:textId="77777777" w:rsidR="00B27C75" w:rsidRPr="008D5FF8" w:rsidRDefault="00B27C75" w:rsidP="00F64FD1">
      <w:pPr>
        <w:pStyle w:val="Tekstpodstawowywcity"/>
        <w:tabs>
          <w:tab w:val="left" w:pos="284"/>
        </w:tabs>
        <w:spacing w:after="0"/>
        <w:ind w:left="0" w:firstLine="284"/>
        <w:jc w:val="both"/>
        <w:rPr>
          <w:rFonts w:asciiTheme="majorHAnsi" w:hAnsiTheme="majorHAnsi" w:cstheme="majorHAnsi"/>
        </w:rPr>
      </w:pPr>
      <w:r w:rsidRPr="008D5FF8">
        <w:rPr>
          <w:rFonts w:asciiTheme="majorHAnsi" w:hAnsiTheme="majorHAnsi" w:cstheme="majorHAnsi"/>
        </w:rPr>
        <w:t xml:space="preserve">l) wprowadzenie do obrotu; </w:t>
      </w:r>
    </w:p>
    <w:p w14:paraId="23854900" w14:textId="77777777" w:rsidR="00B27C75" w:rsidRPr="008D5FF8" w:rsidRDefault="00B27C75" w:rsidP="00F64FD1">
      <w:pPr>
        <w:pStyle w:val="Tekstpodstawowywcity"/>
        <w:tabs>
          <w:tab w:val="left" w:pos="284"/>
        </w:tabs>
        <w:spacing w:after="0"/>
        <w:ind w:left="0" w:firstLine="284"/>
        <w:jc w:val="both"/>
        <w:rPr>
          <w:rFonts w:asciiTheme="majorHAnsi" w:hAnsiTheme="majorHAnsi" w:cstheme="majorHAnsi"/>
        </w:rPr>
      </w:pPr>
      <w:r w:rsidRPr="008D5FF8">
        <w:rPr>
          <w:rFonts w:asciiTheme="majorHAnsi" w:hAnsiTheme="majorHAnsi" w:cstheme="majorHAnsi"/>
        </w:rPr>
        <w:t xml:space="preserve">m) użyczenie,  </w:t>
      </w:r>
    </w:p>
    <w:p w14:paraId="4B4E5732" w14:textId="77777777" w:rsidR="00B27C75" w:rsidRPr="008D5FF8" w:rsidRDefault="00B27C75" w:rsidP="00F64FD1">
      <w:pPr>
        <w:pStyle w:val="Tekstpodstawowywcity"/>
        <w:tabs>
          <w:tab w:val="left" w:pos="284"/>
        </w:tabs>
        <w:spacing w:after="0"/>
        <w:ind w:left="0" w:firstLine="284"/>
        <w:jc w:val="both"/>
        <w:rPr>
          <w:rFonts w:asciiTheme="majorHAnsi" w:hAnsiTheme="majorHAnsi" w:cstheme="majorHAnsi"/>
        </w:rPr>
      </w:pPr>
      <w:r w:rsidRPr="008D5FF8">
        <w:rPr>
          <w:rFonts w:asciiTheme="majorHAnsi" w:hAnsiTheme="majorHAnsi" w:cstheme="majorHAnsi"/>
        </w:rPr>
        <w:t xml:space="preserve">n) udzielenie licencji na wykorzystanie, </w:t>
      </w:r>
    </w:p>
    <w:p w14:paraId="1773FCF9" w14:textId="77777777" w:rsidR="00B27C75" w:rsidRPr="008D5FF8" w:rsidRDefault="00B27C75" w:rsidP="00F64FD1">
      <w:pPr>
        <w:pStyle w:val="Tekstpodstawowywcity"/>
        <w:tabs>
          <w:tab w:val="left" w:pos="284"/>
        </w:tabs>
        <w:spacing w:after="0"/>
        <w:ind w:left="0" w:firstLine="284"/>
        <w:jc w:val="both"/>
        <w:rPr>
          <w:rFonts w:asciiTheme="majorHAnsi" w:hAnsiTheme="majorHAnsi" w:cstheme="majorHAnsi"/>
        </w:rPr>
      </w:pPr>
      <w:r w:rsidRPr="008D5FF8">
        <w:rPr>
          <w:rFonts w:asciiTheme="majorHAnsi" w:hAnsiTheme="majorHAnsi" w:cstheme="majorHAnsi"/>
        </w:rPr>
        <w:t xml:space="preserve">o) ekspozycja, </w:t>
      </w:r>
    </w:p>
    <w:p w14:paraId="57BC8DD5" w14:textId="77777777" w:rsidR="00B27C75" w:rsidRPr="008D5FF8" w:rsidRDefault="00B27C75" w:rsidP="00F64FD1">
      <w:pPr>
        <w:pStyle w:val="Tekstpodstawowywcity"/>
        <w:tabs>
          <w:tab w:val="left" w:pos="284"/>
        </w:tabs>
        <w:spacing w:after="0"/>
        <w:ind w:left="0" w:firstLine="284"/>
        <w:jc w:val="both"/>
        <w:rPr>
          <w:rFonts w:asciiTheme="majorHAnsi" w:hAnsiTheme="majorHAnsi" w:cstheme="majorHAnsi"/>
        </w:rPr>
      </w:pPr>
      <w:r w:rsidRPr="008D5FF8">
        <w:rPr>
          <w:rFonts w:asciiTheme="majorHAnsi" w:hAnsiTheme="majorHAnsi" w:cstheme="majorHAnsi"/>
        </w:rPr>
        <w:t xml:space="preserve">p) udostępnianie podmiotom trzecim, </w:t>
      </w:r>
    </w:p>
    <w:p w14:paraId="779A191D" w14:textId="77777777" w:rsidR="00B27C75" w:rsidRPr="008D5FF8" w:rsidRDefault="00B27C75" w:rsidP="00F64FD1">
      <w:pPr>
        <w:pStyle w:val="Tekstpodstawowywcity"/>
        <w:tabs>
          <w:tab w:val="left" w:pos="284"/>
        </w:tabs>
        <w:spacing w:after="0"/>
        <w:ind w:left="0" w:firstLine="284"/>
        <w:jc w:val="both"/>
        <w:rPr>
          <w:rFonts w:asciiTheme="majorHAnsi" w:hAnsiTheme="majorHAnsi" w:cstheme="majorHAnsi"/>
        </w:rPr>
      </w:pPr>
      <w:r w:rsidRPr="008D5FF8">
        <w:rPr>
          <w:rFonts w:asciiTheme="majorHAnsi" w:hAnsiTheme="majorHAnsi" w:cstheme="majorHAnsi"/>
        </w:rPr>
        <w:lastRenderedPageBreak/>
        <w:t xml:space="preserve">q) przetwarzanie. </w:t>
      </w:r>
    </w:p>
    <w:p w14:paraId="6DC26D96" w14:textId="1BD4AA8C" w:rsidR="00B27C75" w:rsidRPr="008D5FF8" w:rsidRDefault="00B27C75" w:rsidP="00F64FD1">
      <w:pPr>
        <w:pStyle w:val="Tekstpodstawowywcity"/>
        <w:numPr>
          <w:ilvl w:val="6"/>
          <w:numId w:val="14"/>
        </w:numPr>
        <w:tabs>
          <w:tab w:val="clear" w:pos="5040"/>
          <w:tab w:val="left" w:pos="0"/>
        </w:tabs>
        <w:spacing w:after="0"/>
        <w:ind w:left="0" w:hanging="284"/>
        <w:jc w:val="both"/>
        <w:rPr>
          <w:rFonts w:asciiTheme="majorHAnsi" w:hAnsiTheme="majorHAnsi" w:cstheme="majorHAnsi"/>
        </w:rPr>
      </w:pPr>
      <w:r w:rsidRPr="008D5FF8">
        <w:rPr>
          <w:rFonts w:asciiTheme="majorHAnsi" w:hAnsiTheme="majorHAnsi" w:cstheme="majorHAnsi"/>
        </w:rPr>
        <w:t>Wykonawca zobowiązany jest uzyskać oświadczenia osób, które są autorami/</w:t>
      </w:r>
      <w:r w:rsidRPr="005A0B89">
        <w:rPr>
          <w:rFonts w:asciiTheme="majorHAnsi" w:hAnsiTheme="majorHAnsi" w:cstheme="majorHAnsi"/>
          <w:color w:val="262626" w:themeColor="text1" w:themeTint="D9"/>
        </w:rPr>
        <w:t>współautorami</w:t>
      </w:r>
      <w:r w:rsidR="004A5D99" w:rsidRPr="005A0B89">
        <w:rPr>
          <w:rFonts w:asciiTheme="majorHAnsi" w:hAnsiTheme="majorHAnsi" w:cstheme="majorHAnsi"/>
          <w:color w:val="262626" w:themeColor="text1" w:themeTint="D9"/>
        </w:rPr>
        <w:t>/podwykonawcami</w:t>
      </w:r>
      <w:r w:rsidRPr="005A0B89">
        <w:rPr>
          <w:rFonts w:asciiTheme="majorHAnsi" w:hAnsiTheme="majorHAnsi" w:cstheme="majorHAnsi"/>
          <w:color w:val="262626" w:themeColor="text1" w:themeTint="D9"/>
        </w:rPr>
        <w:t xml:space="preserve"> </w:t>
      </w:r>
      <w:r w:rsidRPr="008D5FF8">
        <w:rPr>
          <w:rFonts w:asciiTheme="majorHAnsi" w:hAnsiTheme="majorHAnsi" w:cstheme="majorHAnsi"/>
        </w:rPr>
        <w:t xml:space="preserve">dokumentacji objętej przedmiotem umowy, z których będzie wynikał zakres wykonanych przez nich prac oraz oświadczenie o przeniesieniu na Wykonawcę autorskich praw majątkowych w zakresie (na polach eksploatacji) określonym w niniejszym paragrafie, w tym uprawnienia do wykonywania zależnych praw autorskich, z uprawnieniem do przenoszenia tych praw na inne podmioty. Powyższe dotyczy każdej zmodyfikowanej wersji dokumentacji stanowiącej przedmiot umowy. Wykonawca jest zobowiązany przekazać ww. oświadczenia Zamawiającemu najpóźniej w dniu przekazania Zamawiającemu dokumentacji stanowiącej przedmiot umowy. </w:t>
      </w:r>
    </w:p>
    <w:p w14:paraId="08D124AE" w14:textId="77777777" w:rsidR="001E0EE8" w:rsidRDefault="001E0EE8" w:rsidP="007331B4">
      <w:pPr>
        <w:tabs>
          <w:tab w:val="left" w:pos="3472"/>
        </w:tabs>
        <w:spacing w:after="0" w:line="240" w:lineRule="auto"/>
        <w:rPr>
          <w:rFonts w:asciiTheme="majorHAnsi" w:hAnsiTheme="majorHAnsi" w:cstheme="majorHAnsi"/>
          <w:b/>
          <w:color w:val="000000"/>
          <w:sz w:val="20"/>
          <w:szCs w:val="20"/>
        </w:rPr>
      </w:pPr>
    </w:p>
    <w:p w14:paraId="76622F2C" w14:textId="288B1BCC" w:rsidR="00B27C75" w:rsidRPr="008D5FF8" w:rsidRDefault="00B27C75" w:rsidP="008D5FF8">
      <w:pPr>
        <w:tabs>
          <w:tab w:val="left" w:pos="3472"/>
        </w:tabs>
        <w:spacing w:after="0" w:line="240" w:lineRule="auto"/>
        <w:ind w:left="284"/>
        <w:jc w:val="center"/>
        <w:rPr>
          <w:rFonts w:asciiTheme="majorHAnsi" w:hAnsiTheme="majorHAnsi" w:cstheme="majorHAnsi"/>
          <w:b/>
          <w:color w:val="000000"/>
          <w:sz w:val="20"/>
          <w:szCs w:val="20"/>
        </w:rPr>
      </w:pPr>
      <w:r w:rsidRPr="008D5FF8">
        <w:rPr>
          <w:rFonts w:asciiTheme="majorHAnsi" w:hAnsiTheme="majorHAnsi" w:cstheme="majorHAnsi"/>
          <w:b/>
          <w:color w:val="000000"/>
          <w:sz w:val="20"/>
          <w:szCs w:val="20"/>
        </w:rPr>
        <w:t xml:space="preserve">§ </w:t>
      </w:r>
      <w:r w:rsidR="008531B5">
        <w:rPr>
          <w:rFonts w:asciiTheme="majorHAnsi" w:hAnsiTheme="majorHAnsi" w:cstheme="majorHAnsi"/>
          <w:b/>
          <w:color w:val="000000"/>
          <w:sz w:val="20"/>
          <w:szCs w:val="20"/>
        </w:rPr>
        <w:t>8</w:t>
      </w:r>
    </w:p>
    <w:p w14:paraId="2FB89755" w14:textId="195B4573" w:rsidR="00B27C75" w:rsidRPr="008D5FF8" w:rsidRDefault="00B27C75" w:rsidP="008531B5">
      <w:pPr>
        <w:tabs>
          <w:tab w:val="left" w:pos="3472"/>
        </w:tabs>
        <w:spacing w:after="0" w:line="240" w:lineRule="auto"/>
        <w:ind w:left="284"/>
        <w:jc w:val="center"/>
        <w:rPr>
          <w:rFonts w:asciiTheme="majorHAnsi" w:hAnsiTheme="majorHAnsi" w:cstheme="majorHAnsi"/>
          <w:b/>
          <w:color w:val="000000"/>
          <w:sz w:val="20"/>
          <w:szCs w:val="20"/>
          <w:u w:val="single"/>
        </w:rPr>
      </w:pPr>
      <w:r w:rsidRPr="008D5FF8">
        <w:rPr>
          <w:rFonts w:asciiTheme="majorHAnsi" w:hAnsiTheme="majorHAnsi" w:cstheme="majorHAnsi"/>
          <w:b/>
          <w:color w:val="000000"/>
          <w:sz w:val="20"/>
          <w:szCs w:val="20"/>
          <w:u w:val="single"/>
        </w:rPr>
        <w:t>Nadzór autorski</w:t>
      </w:r>
    </w:p>
    <w:p w14:paraId="57926488" w14:textId="53828AE4" w:rsidR="00B27C75" w:rsidRPr="008531B5" w:rsidRDefault="00B27C75" w:rsidP="008531B5">
      <w:pPr>
        <w:pStyle w:val="Akapitzlist"/>
        <w:numPr>
          <w:ilvl w:val="2"/>
          <w:numId w:val="19"/>
        </w:numPr>
        <w:tabs>
          <w:tab w:val="left" w:pos="284"/>
        </w:tabs>
        <w:spacing w:after="0" w:line="240" w:lineRule="auto"/>
        <w:ind w:left="0" w:right="-1" w:firstLine="0"/>
        <w:jc w:val="both"/>
        <w:rPr>
          <w:rFonts w:asciiTheme="majorHAnsi" w:hAnsiTheme="majorHAnsi" w:cstheme="majorHAnsi"/>
          <w:color w:val="000000"/>
          <w:sz w:val="20"/>
          <w:szCs w:val="20"/>
        </w:rPr>
      </w:pPr>
      <w:r w:rsidRPr="008531B5">
        <w:rPr>
          <w:rFonts w:asciiTheme="majorHAnsi" w:hAnsiTheme="majorHAnsi" w:cstheme="majorHAnsi"/>
          <w:color w:val="000000"/>
          <w:sz w:val="20"/>
          <w:szCs w:val="20"/>
        </w:rPr>
        <w:t>Wykonawca w ramach niniejszej umowy zobowiązuje się na żądanie Zamawiającego pełnić nadzór autorski zgodnie z obowiązującymi w tym zakresie przepisami prawa budowlanego, a w szczególności do:</w:t>
      </w:r>
    </w:p>
    <w:p w14:paraId="26278847" w14:textId="77777777" w:rsidR="00B27C75" w:rsidRPr="008D5FF8" w:rsidRDefault="00B27C75" w:rsidP="008531B5">
      <w:pPr>
        <w:pStyle w:val="Tekstpodstawowy"/>
        <w:numPr>
          <w:ilvl w:val="0"/>
          <w:numId w:val="156"/>
        </w:numPr>
        <w:tabs>
          <w:tab w:val="left" w:pos="567"/>
        </w:tabs>
        <w:spacing w:after="0" w:line="240" w:lineRule="auto"/>
        <w:ind w:left="0" w:firstLine="0"/>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czuwania w toku realizacji robót budowlanych nad zgodnością rozwiązań technicznych, materiałowych i użytkowych z dokumentacją projektową; w przypadku zaproponowania przez wykonawcę w ofercie przetargowej materiałów lub urządzeń „równoważnych”, tzn. o parametrach nie gorszych niż przedstawione w zamawianej niniejsza umową dokumentacji projektowej – zobowiązuje się on do wydania, na etapie analizy ofert i na wniosek zamawiającego, pisemnej opinii na temat parametrów tych materiałów lub urządzeń i możliwości ich zastosowania przy wykonywaniu robót,</w:t>
      </w:r>
    </w:p>
    <w:p w14:paraId="55A3E196" w14:textId="77777777" w:rsidR="00B27C75" w:rsidRPr="008D5FF8" w:rsidRDefault="00B27C75" w:rsidP="008531B5">
      <w:pPr>
        <w:pStyle w:val="Tekstpodstawowy"/>
        <w:numPr>
          <w:ilvl w:val="0"/>
          <w:numId w:val="156"/>
        </w:numPr>
        <w:tabs>
          <w:tab w:val="left" w:pos="567"/>
        </w:tabs>
        <w:spacing w:after="0" w:line="240" w:lineRule="auto"/>
        <w:ind w:left="0" w:firstLine="0"/>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uzupełniania szczegółów dokumentacji projektowej oraz udzielania wykonawcy robót budowlanych wyjaśnień dotyczących wątpliwości powstałych w toku realizacji tych robót, a także odpowiedzi na pytania Wykonawców robót budowlanych na etapie od ogłoszenia postępowania aż do wyłonienia wykonawcy robót budowlanych.</w:t>
      </w:r>
    </w:p>
    <w:p w14:paraId="0B121083" w14:textId="77777777" w:rsidR="00B27C75" w:rsidRPr="008D5FF8" w:rsidRDefault="00B27C75" w:rsidP="008531B5">
      <w:pPr>
        <w:pStyle w:val="Tekstpodstawowy"/>
        <w:numPr>
          <w:ilvl w:val="0"/>
          <w:numId w:val="156"/>
        </w:numPr>
        <w:tabs>
          <w:tab w:val="left" w:pos="567"/>
        </w:tabs>
        <w:spacing w:after="0" w:line="240" w:lineRule="auto"/>
        <w:ind w:left="0" w:firstLine="0"/>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 xml:space="preserve">udziału w naradach technicznych – przyjmuje się, że liczba pobytów projektantów na budowie wynikać będzie z uzasadnionych potrzeb określonych każdorazowo przez zamawiającego lub występującego w jego imieniu inspektora nadzoru, a w wyjątkowych sytuacjach – przez wykonawcę robót budowlanych wykonywanych na podstawie dokumentacji projektowej będącej przedmiotem umowy ( Inwestor przewiduje w okresie trwania inwestycji nie więcej niż 6 nadzorów inwestorskich), </w:t>
      </w:r>
    </w:p>
    <w:p w14:paraId="4F101CF9" w14:textId="77777777" w:rsidR="00B27C75" w:rsidRPr="008D5FF8" w:rsidRDefault="00B27C75" w:rsidP="008531B5">
      <w:pPr>
        <w:pStyle w:val="Tekstpodstawowy"/>
        <w:numPr>
          <w:ilvl w:val="0"/>
          <w:numId w:val="156"/>
        </w:numPr>
        <w:tabs>
          <w:tab w:val="left" w:pos="567"/>
        </w:tabs>
        <w:spacing w:after="0" w:line="240" w:lineRule="auto"/>
        <w:ind w:left="0" w:firstLine="0"/>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udziału w odbiorze poszczególnych istotnych części robót budowlanych, dokumentacji powykonawczej, uwzględniającej wszystkie zmiany wprowadzone do dokumentacji projektowej w trakcie realizacji.</w:t>
      </w:r>
    </w:p>
    <w:p w14:paraId="38345CD1" w14:textId="77777777" w:rsidR="00B27C75" w:rsidRPr="008D5FF8" w:rsidRDefault="00B27C75" w:rsidP="008531B5">
      <w:pPr>
        <w:pStyle w:val="Tekstpodstawowy"/>
        <w:numPr>
          <w:ilvl w:val="0"/>
          <w:numId w:val="157"/>
        </w:numPr>
        <w:tabs>
          <w:tab w:val="left" w:pos="567"/>
        </w:tabs>
        <w:spacing w:after="0" w:line="240" w:lineRule="auto"/>
        <w:ind w:left="0" w:firstLine="0"/>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 xml:space="preserve">Zamawiający zobowiązuje się zawiadomić niezwłocznie </w:t>
      </w:r>
      <w:r w:rsidRPr="008D5FF8">
        <w:rPr>
          <w:rFonts w:asciiTheme="majorHAnsi" w:hAnsiTheme="majorHAnsi" w:cstheme="majorHAnsi"/>
          <w:bCs/>
          <w:color w:val="000000"/>
          <w:sz w:val="20"/>
          <w:szCs w:val="20"/>
        </w:rPr>
        <w:t>Wykonawcę</w:t>
      </w:r>
      <w:r w:rsidRPr="008D5FF8">
        <w:rPr>
          <w:rFonts w:asciiTheme="majorHAnsi" w:hAnsiTheme="majorHAnsi" w:cstheme="majorHAnsi"/>
          <w:b/>
          <w:bCs/>
          <w:color w:val="000000"/>
          <w:sz w:val="20"/>
          <w:szCs w:val="20"/>
        </w:rPr>
        <w:t xml:space="preserve"> </w:t>
      </w:r>
      <w:r w:rsidRPr="008D5FF8">
        <w:rPr>
          <w:rFonts w:asciiTheme="majorHAnsi" w:hAnsiTheme="majorHAnsi" w:cstheme="majorHAnsi"/>
          <w:color w:val="000000"/>
          <w:sz w:val="20"/>
          <w:szCs w:val="20"/>
        </w:rPr>
        <w:t>o rozpoczęciu lub zawieszeniu realizacji obiektu objętego nadzorem autorskim.</w:t>
      </w:r>
    </w:p>
    <w:p w14:paraId="4BD98808" w14:textId="77777777" w:rsidR="00B27C75" w:rsidRPr="008D5FF8" w:rsidRDefault="00B27C75" w:rsidP="008531B5">
      <w:pPr>
        <w:pStyle w:val="Tekstpodstawowy"/>
        <w:numPr>
          <w:ilvl w:val="0"/>
          <w:numId w:val="157"/>
        </w:numPr>
        <w:tabs>
          <w:tab w:val="left" w:pos="284"/>
        </w:tabs>
        <w:spacing w:after="0" w:line="240" w:lineRule="auto"/>
        <w:ind w:left="0" w:firstLine="0"/>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Zamawiający wezwie Wykonawcę pisemnie za pośrednictwem faxu lub poczty elektronicznej do stawienia się na budowie w celu wykonania obowiązków, o których mowa w ust. 1 pkt 3 i 4 w terminie nie krótszym niż 2 dni od dnia zawiadomienia Wykonawcy o konieczności stawiennictwa na budowie.</w:t>
      </w:r>
    </w:p>
    <w:p w14:paraId="73446708" w14:textId="3F931D78" w:rsidR="00B27C75" w:rsidRPr="008D5FF8" w:rsidRDefault="00B27C75" w:rsidP="008531B5">
      <w:pPr>
        <w:pStyle w:val="Tekstpodstawowy"/>
        <w:numPr>
          <w:ilvl w:val="0"/>
          <w:numId w:val="157"/>
        </w:numPr>
        <w:tabs>
          <w:tab w:val="clear" w:pos="360"/>
          <w:tab w:val="num" w:pos="284"/>
          <w:tab w:val="left" w:pos="426"/>
        </w:tabs>
        <w:spacing w:after="0" w:line="240" w:lineRule="auto"/>
        <w:ind w:left="0" w:firstLine="0"/>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Zamawiający wezwie Wykonawcę pisemnie za pomocą poczty elektronicznej do wykonania czynności, o których mowa w ust. 1 pkt 1 i 2 w terminie nie krótszym niż 2 dni od dnia zawiadomienia Wykonawcy o okolicznościach wymagających jego interwencji.</w:t>
      </w:r>
    </w:p>
    <w:p w14:paraId="22318CBA" w14:textId="4235A7A4" w:rsidR="00B27C75" w:rsidRPr="008D5FF8" w:rsidRDefault="00B27C75" w:rsidP="008531B5">
      <w:pPr>
        <w:pStyle w:val="Tekstpodstawowy"/>
        <w:numPr>
          <w:ilvl w:val="0"/>
          <w:numId w:val="157"/>
        </w:numPr>
        <w:tabs>
          <w:tab w:val="left" w:pos="284"/>
        </w:tabs>
        <w:spacing w:after="0" w:line="240" w:lineRule="auto"/>
        <w:ind w:left="0" w:firstLine="0"/>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W szczególnie uzasadnionych przypadkach terminy wyznaczone przez Zamawiającego mogą ulec wydłużeniu, a Zamawiający może odstąpić od naliczenia kar umownych, o których mowa w § 1</w:t>
      </w:r>
      <w:r w:rsidR="00884F06">
        <w:rPr>
          <w:rFonts w:asciiTheme="majorHAnsi" w:hAnsiTheme="majorHAnsi" w:cstheme="majorHAnsi"/>
          <w:color w:val="000000"/>
          <w:sz w:val="20"/>
          <w:szCs w:val="20"/>
        </w:rPr>
        <w:t>3</w:t>
      </w:r>
      <w:r w:rsidRPr="008D5FF8">
        <w:rPr>
          <w:rFonts w:asciiTheme="majorHAnsi" w:hAnsiTheme="majorHAnsi" w:cstheme="majorHAnsi"/>
          <w:color w:val="000000"/>
          <w:sz w:val="20"/>
          <w:szCs w:val="20"/>
        </w:rPr>
        <w:t>.</w:t>
      </w:r>
    </w:p>
    <w:p w14:paraId="61F087EC" w14:textId="77777777" w:rsidR="00B27C75" w:rsidRPr="008D5FF8" w:rsidRDefault="00B27C75" w:rsidP="008531B5">
      <w:pPr>
        <w:numPr>
          <w:ilvl w:val="0"/>
          <w:numId w:val="157"/>
        </w:numPr>
        <w:tabs>
          <w:tab w:val="left" w:pos="284"/>
          <w:tab w:val="left" w:pos="709"/>
        </w:tabs>
        <w:spacing w:after="0" w:line="240" w:lineRule="auto"/>
        <w:ind w:left="0" w:firstLine="0"/>
        <w:rPr>
          <w:rFonts w:asciiTheme="majorHAnsi" w:hAnsiTheme="majorHAnsi" w:cstheme="majorHAnsi"/>
          <w:color w:val="000000"/>
          <w:sz w:val="20"/>
          <w:szCs w:val="20"/>
          <w:lang w:val="x-none"/>
        </w:rPr>
      </w:pPr>
      <w:r w:rsidRPr="008D5FF8">
        <w:rPr>
          <w:rFonts w:asciiTheme="majorHAnsi" w:hAnsiTheme="majorHAnsi" w:cstheme="majorHAnsi"/>
          <w:color w:val="000000"/>
          <w:sz w:val="20"/>
          <w:szCs w:val="20"/>
          <w:lang w:val="x-none"/>
        </w:rPr>
        <w:t>W przypadku wykonania nadzoru autorskiego dotyczącego zmiany projektowej wprowadzonej w Przedmiocie Umowy na życzenie Zamawiającego, wymagającej poszerzenia projektu o dodatkowe lub zamienne rysunki poszczególnych opracowań, koszt ich będzie ustalany według indywidualnej kalkulacji w formie negocjacji.</w:t>
      </w:r>
    </w:p>
    <w:p w14:paraId="1F878CB3" w14:textId="77777777" w:rsidR="00F27445" w:rsidRPr="008D5FF8" w:rsidRDefault="00F27445" w:rsidP="008531B5">
      <w:pPr>
        <w:pStyle w:val="Akapitzlist"/>
        <w:spacing w:after="0" w:line="240" w:lineRule="auto"/>
        <w:ind w:left="0"/>
        <w:rPr>
          <w:rFonts w:asciiTheme="majorHAnsi" w:hAnsiTheme="majorHAnsi" w:cstheme="majorHAnsi"/>
          <w:b/>
          <w:bCs/>
          <w:color w:val="262626" w:themeColor="text1" w:themeTint="D9"/>
          <w:sz w:val="20"/>
          <w:szCs w:val="20"/>
        </w:rPr>
      </w:pPr>
    </w:p>
    <w:p w14:paraId="6DA3E788" w14:textId="2839ECFF" w:rsidR="00F27445" w:rsidRPr="008D5FF8" w:rsidRDefault="00F27445" w:rsidP="008D5FF8">
      <w:pPr>
        <w:autoSpaceDE w:val="0"/>
        <w:autoSpaceDN w:val="0"/>
        <w:adjustRightInd w:val="0"/>
        <w:spacing w:after="0" w:line="240" w:lineRule="auto"/>
        <w:jc w:val="center"/>
        <w:rPr>
          <w:rFonts w:asciiTheme="majorHAnsi" w:hAnsiTheme="majorHAnsi" w:cstheme="majorHAnsi"/>
          <w:b/>
          <w:color w:val="000000"/>
          <w:sz w:val="20"/>
          <w:szCs w:val="20"/>
        </w:rPr>
      </w:pPr>
      <w:r w:rsidRPr="008D5FF8">
        <w:rPr>
          <w:rFonts w:asciiTheme="majorHAnsi" w:hAnsiTheme="majorHAnsi" w:cstheme="majorHAnsi"/>
          <w:b/>
          <w:color w:val="000000"/>
          <w:sz w:val="20"/>
          <w:szCs w:val="20"/>
        </w:rPr>
        <w:t>§</w:t>
      </w:r>
      <w:r w:rsidR="0067204E" w:rsidRPr="008D5FF8">
        <w:rPr>
          <w:rFonts w:asciiTheme="majorHAnsi" w:hAnsiTheme="majorHAnsi" w:cstheme="majorHAnsi"/>
          <w:b/>
          <w:color w:val="000000"/>
          <w:sz w:val="20"/>
          <w:szCs w:val="20"/>
        </w:rPr>
        <w:t xml:space="preserve"> </w:t>
      </w:r>
      <w:r w:rsidRPr="008D5FF8">
        <w:rPr>
          <w:rFonts w:asciiTheme="majorHAnsi" w:hAnsiTheme="majorHAnsi" w:cstheme="majorHAnsi"/>
          <w:b/>
          <w:color w:val="000000"/>
          <w:sz w:val="20"/>
          <w:szCs w:val="20"/>
        </w:rPr>
        <w:t xml:space="preserve"> </w:t>
      </w:r>
      <w:r w:rsidR="008531B5">
        <w:rPr>
          <w:rFonts w:asciiTheme="majorHAnsi" w:hAnsiTheme="majorHAnsi" w:cstheme="majorHAnsi"/>
          <w:b/>
          <w:color w:val="000000"/>
          <w:sz w:val="20"/>
          <w:szCs w:val="20"/>
        </w:rPr>
        <w:t>9</w:t>
      </w:r>
      <w:r w:rsidR="0067204E" w:rsidRPr="008D5FF8">
        <w:rPr>
          <w:rFonts w:asciiTheme="majorHAnsi" w:hAnsiTheme="majorHAnsi" w:cstheme="majorHAnsi"/>
          <w:b/>
          <w:color w:val="000000"/>
          <w:sz w:val="20"/>
          <w:szCs w:val="20"/>
        </w:rPr>
        <w:t xml:space="preserve"> </w:t>
      </w:r>
    </w:p>
    <w:p w14:paraId="43F646FD" w14:textId="77777777" w:rsidR="00F27445" w:rsidRPr="008D5FF8" w:rsidRDefault="00F27445" w:rsidP="008D5FF8">
      <w:pPr>
        <w:autoSpaceDE w:val="0"/>
        <w:autoSpaceDN w:val="0"/>
        <w:adjustRightInd w:val="0"/>
        <w:spacing w:after="0" w:line="240" w:lineRule="auto"/>
        <w:jc w:val="center"/>
        <w:rPr>
          <w:rFonts w:asciiTheme="majorHAnsi" w:hAnsiTheme="majorHAnsi" w:cstheme="majorHAnsi"/>
          <w:b/>
          <w:color w:val="000000"/>
          <w:sz w:val="20"/>
          <w:szCs w:val="20"/>
          <w:u w:val="single"/>
        </w:rPr>
      </w:pPr>
      <w:r w:rsidRPr="008D5FF8">
        <w:rPr>
          <w:rFonts w:asciiTheme="majorHAnsi" w:hAnsiTheme="majorHAnsi" w:cstheme="majorHAnsi"/>
          <w:b/>
          <w:color w:val="000000"/>
          <w:sz w:val="20"/>
          <w:szCs w:val="20"/>
          <w:u w:val="single"/>
        </w:rPr>
        <w:t>Wynagrodzenie/warunki płatności</w:t>
      </w:r>
    </w:p>
    <w:p w14:paraId="104DA716" w14:textId="623DA8AF" w:rsidR="00071630" w:rsidRPr="008D5FF8" w:rsidRDefault="00071630" w:rsidP="008D5FF8">
      <w:pPr>
        <w:numPr>
          <w:ilvl w:val="0"/>
          <w:numId w:val="144"/>
        </w:numPr>
        <w:tabs>
          <w:tab w:val="clear" w:pos="720"/>
          <w:tab w:val="left" w:pos="284"/>
        </w:tabs>
        <w:spacing w:after="0" w:line="240" w:lineRule="auto"/>
        <w:ind w:left="0" w:firstLine="0"/>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 xml:space="preserve">Strony ustalają, że obowiązującą ich formą wynagrodzenia jest wynagrodzenie ryczałtowe. </w:t>
      </w:r>
    </w:p>
    <w:p w14:paraId="0E0FB09E" w14:textId="38B26EB8" w:rsidR="00071630" w:rsidRPr="008D5FF8" w:rsidRDefault="00071630" w:rsidP="008D5FF8">
      <w:pPr>
        <w:numPr>
          <w:ilvl w:val="0"/>
          <w:numId w:val="144"/>
        </w:numPr>
        <w:tabs>
          <w:tab w:val="clear" w:pos="720"/>
          <w:tab w:val="left" w:pos="284"/>
        </w:tabs>
        <w:spacing w:after="0" w:line="240" w:lineRule="auto"/>
        <w:ind w:left="0" w:firstLine="0"/>
        <w:jc w:val="both"/>
        <w:rPr>
          <w:rFonts w:asciiTheme="majorHAnsi" w:hAnsiTheme="majorHAnsi" w:cstheme="majorHAnsi"/>
          <w:color w:val="000000"/>
          <w:sz w:val="20"/>
          <w:szCs w:val="20"/>
        </w:rPr>
      </w:pPr>
      <w:bookmarkStart w:id="7" w:name="_Hlk177633968"/>
      <w:r w:rsidRPr="008D5FF8">
        <w:rPr>
          <w:rFonts w:asciiTheme="majorHAnsi" w:hAnsiTheme="majorHAnsi" w:cstheme="majorHAnsi"/>
          <w:color w:val="000000"/>
          <w:sz w:val="20"/>
          <w:szCs w:val="20"/>
        </w:rPr>
        <w:t xml:space="preserve">Wynagrodzenie ryczałtowe, o którym mowa w ust. 1 za wykonanie </w:t>
      </w:r>
      <w:r w:rsidR="00BE5E63">
        <w:rPr>
          <w:rFonts w:asciiTheme="majorHAnsi" w:hAnsiTheme="majorHAnsi" w:cstheme="majorHAnsi"/>
          <w:color w:val="000000"/>
          <w:sz w:val="20"/>
          <w:szCs w:val="20"/>
        </w:rPr>
        <w:t>P</w:t>
      </w:r>
      <w:r w:rsidRPr="008D5FF8">
        <w:rPr>
          <w:rFonts w:asciiTheme="majorHAnsi" w:hAnsiTheme="majorHAnsi" w:cstheme="majorHAnsi"/>
          <w:color w:val="000000"/>
          <w:sz w:val="20"/>
          <w:szCs w:val="20"/>
        </w:rPr>
        <w:t xml:space="preserve">rzedmiotu </w:t>
      </w:r>
      <w:r w:rsidR="00BE5E63">
        <w:rPr>
          <w:rFonts w:asciiTheme="majorHAnsi" w:hAnsiTheme="majorHAnsi" w:cstheme="majorHAnsi"/>
          <w:color w:val="000000"/>
          <w:sz w:val="20"/>
          <w:szCs w:val="20"/>
        </w:rPr>
        <w:t>U</w:t>
      </w:r>
      <w:r w:rsidRPr="008D5FF8">
        <w:rPr>
          <w:rFonts w:asciiTheme="majorHAnsi" w:hAnsiTheme="majorHAnsi" w:cstheme="majorHAnsi"/>
          <w:color w:val="000000"/>
          <w:sz w:val="20"/>
          <w:szCs w:val="20"/>
        </w:rPr>
        <w:t xml:space="preserve">mowy w zakresie określonym w  § 1 umowy ustala się na kwotę ……………………………. zł netto plus podatek VAT 23 %, tj. </w:t>
      </w:r>
      <w:r w:rsidRPr="008D5FF8">
        <w:rPr>
          <w:rFonts w:asciiTheme="majorHAnsi" w:hAnsiTheme="majorHAnsi" w:cstheme="majorHAnsi"/>
          <w:b/>
          <w:color w:val="000000"/>
          <w:sz w:val="20"/>
          <w:szCs w:val="20"/>
        </w:rPr>
        <w:t>……………………………… zł brutto</w:t>
      </w:r>
      <w:r w:rsidRPr="008D5FF8">
        <w:rPr>
          <w:rFonts w:asciiTheme="majorHAnsi" w:hAnsiTheme="majorHAnsi" w:cstheme="majorHAnsi"/>
          <w:color w:val="000000"/>
          <w:sz w:val="20"/>
          <w:szCs w:val="20"/>
        </w:rPr>
        <w:t xml:space="preserve">  ( słownie:………………………………) w tym :</w:t>
      </w:r>
    </w:p>
    <w:p w14:paraId="0AF744AA" w14:textId="47808407" w:rsidR="00071630" w:rsidRPr="00FC2B57" w:rsidRDefault="00071630" w:rsidP="008D5FF8">
      <w:pPr>
        <w:numPr>
          <w:ilvl w:val="1"/>
          <w:numId w:val="144"/>
        </w:numPr>
        <w:tabs>
          <w:tab w:val="clear" w:pos="720"/>
          <w:tab w:val="num" w:pos="284"/>
        </w:tabs>
        <w:spacing w:after="0" w:line="240" w:lineRule="auto"/>
        <w:ind w:left="0" w:firstLine="0"/>
        <w:jc w:val="both"/>
        <w:rPr>
          <w:rFonts w:asciiTheme="majorHAnsi" w:hAnsiTheme="majorHAnsi" w:cstheme="majorHAnsi"/>
          <w:color w:val="000000" w:themeColor="text1"/>
          <w:sz w:val="20"/>
          <w:szCs w:val="20"/>
        </w:rPr>
      </w:pPr>
      <w:r w:rsidRPr="00FC2B57">
        <w:rPr>
          <w:rFonts w:asciiTheme="majorHAnsi" w:hAnsiTheme="majorHAnsi" w:cstheme="majorHAnsi"/>
          <w:color w:val="000000" w:themeColor="text1"/>
          <w:sz w:val="20"/>
          <w:szCs w:val="20"/>
        </w:rPr>
        <w:t xml:space="preserve"> </w:t>
      </w:r>
      <w:r w:rsidRPr="00F64FD1">
        <w:rPr>
          <w:rFonts w:asciiTheme="majorHAnsi" w:hAnsiTheme="majorHAnsi" w:cstheme="majorHAnsi"/>
          <w:b/>
          <w:bCs/>
          <w:color w:val="000000" w:themeColor="text1"/>
          <w:sz w:val="20"/>
          <w:szCs w:val="20"/>
        </w:rPr>
        <w:t xml:space="preserve">Za wykonanie </w:t>
      </w:r>
      <w:r w:rsidR="00C25A33" w:rsidRPr="00F64FD1">
        <w:rPr>
          <w:rFonts w:asciiTheme="majorHAnsi" w:hAnsiTheme="majorHAnsi" w:cstheme="majorHAnsi"/>
          <w:b/>
          <w:bCs/>
          <w:color w:val="000000" w:themeColor="text1"/>
          <w:sz w:val="20"/>
          <w:szCs w:val="20"/>
        </w:rPr>
        <w:t>Etapu I -</w:t>
      </w:r>
      <w:r w:rsidRPr="00FC2B57">
        <w:rPr>
          <w:rFonts w:asciiTheme="majorHAnsi" w:hAnsiTheme="majorHAnsi" w:cstheme="majorHAnsi"/>
          <w:color w:val="000000" w:themeColor="text1"/>
          <w:sz w:val="20"/>
          <w:szCs w:val="20"/>
        </w:rPr>
        <w:t xml:space="preserve"> </w:t>
      </w:r>
      <w:r w:rsidR="00C25A33" w:rsidRPr="00FC2B57">
        <w:rPr>
          <w:rFonts w:asciiTheme="majorHAnsi" w:hAnsiTheme="majorHAnsi" w:cstheme="majorHAnsi"/>
          <w:color w:val="000000" w:themeColor="text1"/>
          <w:sz w:val="20"/>
          <w:szCs w:val="20"/>
        </w:rPr>
        <w:t xml:space="preserve">Wykonawca otrzyma </w:t>
      </w:r>
      <w:r w:rsidRPr="00FC2B57">
        <w:rPr>
          <w:rFonts w:asciiTheme="majorHAnsi" w:hAnsiTheme="majorHAnsi" w:cstheme="majorHAnsi"/>
          <w:color w:val="000000" w:themeColor="text1"/>
          <w:sz w:val="20"/>
          <w:szCs w:val="20"/>
        </w:rPr>
        <w:t xml:space="preserve">30 % wynagrodzenia …………………………………….. zł netto plus podatek VAT 23%, </w:t>
      </w:r>
      <w:proofErr w:type="spellStart"/>
      <w:r w:rsidRPr="00FC2B57">
        <w:rPr>
          <w:rFonts w:asciiTheme="majorHAnsi" w:hAnsiTheme="majorHAnsi" w:cstheme="majorHAnsi"/>
          <w:color w:val="000000" w:themeColor="text1"/>
          <w:sz w:val="20"/>
          <w:szCs w:val="20"/>
        </w:rPr>
        <w:t>tj</w:t>
      </w:r>
      <w:proofErr w:type="spellEnd"/>
      <w:r w:rsidRPr="00FC2B57">
        <w:rPr>
          <w:rFonts w:asciiTheme="majorHAnsi" w:hAnsiTheme="majorHAnsi" w:cstheme="majorHAnsi"/>
          <w:color w:val="000000" w:themeColor="text1"/>
          <w:sz w:val="20"/>
          <w:szCs w:val="20"/>
        </w:rPr>
        <w:t>…</w:t>
      </w:r>
      <w:r w:rsidRPr="00FC2B57">
        <w:rPr>
          <w:rFonts w:asciiTheme="majorHAnsi" w:hAnsiTheme="majorHAnsi" w:cstheme="majorHAnsi"/>
          <w:b/>
          <w:color w:val="000000" w:themeColor="text1"/>
          <w:sz w:val="20"/>
          <w:szCs w:val="20"/>
        </w:rPr>
        <w:t>……………………….. zł brutto</w:t>
      </w:r>
      <w:r w:rsidRPr="00FC2B57">
        <w:rPr>
          <w:rFonts w:asciiTheme="majorHAnsi" w:hAnsiTheme="majorHAnsi" w:cstheme="majorHAnsi"/>
          <w:color w:val="000000" w:themeColor="text1"/>
          <w:sz w:val="20"/>
          <w:szCs w:val="20"/>
        </w:rPr>
        <w:t xml:space="preserve"> (słownie: ……………………………………………).</w:t>
      </w:r>
    </w:p>
    <w:p w14:paraId="4B11E820" w14:textId="5945A15B" w:rsidR="00071630" w:rsidRPr="00FC2B57" w:rsidRDefault="00071630" w:rsidP="008D5FF8">
      <w:pPr>
        <w:numPr>
          <w:ilvl w:val="1"/>
          <w:numId w:val="144"/>
        </w:numPr>
        <w:tabs>
          <w:tab w:val="clear" w:pos="720"/>
          <w:tab w:val="num" w:pos="284"/>
        </w:tabs>
        <w:spacing w:after="0" w:line="240" w:lineRule="auto"/>
        <w:ind w:left="0" w:firstLine="0"/>
        <w:jc w:val="both"/>
        <w:rPr>
          <w:rFonts w:asciiTheme="majorHAnsi" w:hAnsiTheme="majorHAnsi" w:cstheme="majorHAnsi"/>
          <w:color w:val="000000" w:themeColor="text1"/>
          <w:sz w:val="20"/>
          <w:szCs w:val="20"/>
        </w:rPr>
      </w:pPr>
      <w:r w:rsidRPr="00FC2B57">
        <w:rPr>
          <w:rFonts w:asciiTheme="majorHAnsi" w:hAnsiTheme="majorHAnsi" w:cstheme="majorHAnsi"/>
          <w:color w:val="000000" w:themeColor="text1"/>
          <w:sz w:val="20"/>
          <w:szCs w:val="20"/>
        </w:rPr>
        <w:t xml:space="preserve"> </w:t>
      </w:r>
      <w:r w:rsidRPr="00F64FD1">
        <w:rPr>
          <w:rFonts w:asciiTheme="majorHAnsi" w:hAnsiTheme="majorHAnsi" w:cstheme="majorHAnsi"/>
          <w:b/>
          <w:bCs/>
          <w:color w:val="000000" w:themeColor="text1"/>
          <w:sz w:val="20"/>
          <w:szCs w:val="20"/>
        </w:rPr>
        <w:t xml:space="preserve">Za </w:t>
      </w:r>
      <w:r w:rsidR="00C25A33" w:rsidRPr="00F64FD1">
        <w:rPr>
          <w:rFonts w:asciiTheme="majorHAnsi" w:hAnsiTheme="majorHAnsi" w:cstheme="majorHAnsi"/>
          <w:b/>
          <w:bCs/>
          <w:color w:val="000000" w:themeColor="text1"/>
          <w:sz w:val="20"/>
          <w:szCs w:val="20"/>
        </w:rPr>
        <w:t>wykonanie Etapu II -</w:t>
      </w:r>
      <w:r w:rsidRPr="00FC2B57">
        <w:rPr>
          <w:rFonts w:asciiTheme="majorHAnsi" w:hAnsiTheme="majorHAnsi" w:cstheme="majorHAnsi"/>
          <w:color w:val="000000" w:themeColor="text1"/>
          <w:sz w:val="20"/>
          <w:szCs w:val="20"/>
        </w:rPr>
        <w:t xml:space="preserve"> Wykonawca otrzyma pozostałe 70 % wynagrodzenia …………………………………….. zł netto plus podatek VAT 23%, </w:t>
      </w:r>
      <w:proofErr w:type="spellStart"/>
      <w:r w:rsidRPr="00FC2B57">
        <w:rPr>
          <w:rFonts w:asciiTheme="majorHAnsi" w:hAnsiTheme="majorHAnsi" w:cstheme="majorHAnsi"/>
          <w:color w:val="000000" w:themeColor="text1"/>
          <w:sz w:val="20"/>
          <w:szCs w:val="20"/>
        </w:rPr>
        <w:t>tj</w:t>
      </w:r>
      <w:proofErr w:type="spellEnd"/>
      <w:r w:rsidRPr="00FC2B57">
        <w:rPr>
          <w:rFonts w:asciiTheme="majorHAnsi" w:hAnsiTheme="majorHAnsi" w:cstheme="majorHAnsi"/>
          <w:color w:val="000000" w:themeColor="text1"/>
          <w:sz w:val="20"/>
          <w:szCs w:val="20"/>
        </w:rPr>
        <w:t>…</w:t>
      </w:r>
      <w:r w:rsidRPr="00FC2B57">
        <w:rPr>
          <w:rFonts w:asciiTheme="majorHAnsi" w:hAnsiTheme="majorHAnsi" w:cstheme="majorHAnsi"/>
          <w:b/>
          <w:color w:val="000000" w:themeColor="text1"/>
          <w:sz w:val="20"/>
          <w:szCs w:val="20"/>
        </w:rPr>
        <w:t>……………………….. zł brutto</w:t>
      </w:r>
      <w:r w:rsidRPr="00FC2B57">
        <w:rPr>
          <w:rFonts w:asciiTheme="majorHAnsi" w:hAnsiTheme="majorHAnsi" w:cstheme="majorHAnsi"/>
          <w:color w:val="000000" w:themeColor="text1"/>
          <w:sz w:val="20"/>
          <w:szCs w:val="20"/>
        </w:rPr>
        <w:t xml:space="preserve"> (słownie: ……………………………………………).</w:t>
      </w:r>
    </w:p>
    <w:bookmarkEnd w:id="7"/>
    <w:p w14:paraId="09030093" w14:textId="4EE8E856" w:rsidR="00071630" w:rsidRDefault="00071630" w:rsidP="008D5FF8">
      <w:pPr>
        <w:numPr>
          <w:ilvl w:val="0"/>
          <w:numId w:val="144"/>
        </w:numPr>
        <w:tabs>
          <w:tab w:val="clear" w:pos="720"/>
          <w:tab w:val="num" w:pos="284"/>
        </w:tabs>
        <w:spacing w:after="0" w:line="240" w:lineRule="auto"/>
        <w:ind w:left="0" w:firstLine="0"/>
        <w:jc w:val="both"/>
        <w:rPr>
          <w:rFonts w:asciiTheme="majorHAnsi" w:hAnsiTheme="majorHAnsi" w:cstheme="majorHAnsi"/>
          <w:b/>
          <w:color w:val="000000"/>
          <w:sz w:val="20"/>
          <w:szCs w:val="20"/>
        </w:rPr>
      </w:pPr>
      <w:r w:rsidRPr="00FC2B57">
        <w:rPr>
          <w:rFonts w:asciiTheme="majorHAnsi" w:hAnsiTheme="majorHAnsi" w:cstheme="majorHAnsi"/>
          <w:color w:val="000000" w:themeColor="text1"/>
          <w:sz w:val="20"/>
          <w:szCs w:val="20"/>
        </w:rPr>
        <w:t xml:space="preserve">Wynagrodzenie określone w ust. 2 obejmuje całość kosztów prac i wydatków niezbędnych do zrealizowania  przedmiotu umowy, w tym wynagrodzenie z tytułu przeniesienia praw autorskich do dokumentacji </w:t>
      </w:r>
      <w:r w:rsidRPr="008D5FF8">
        <w:rPr>
          <w:rFonts w:asciiTheme="majorHAnsi" w:hAnsiTheme="majorHAnsi" w:cstheme="majorHAnsi"/>
          <w:color w:val="000000"/>
          <w:sz w:val="20"/>
          <w:szCs w:val="20"/>
        </w:rPr>
        <w:t xml:space="preserve">projektowej powstałej w wyniku realizacji umowy, wraz z kosztami poniesionymi na konieczne inwentaryzacje, mapy, uzgodnienia wymagane prawem budowlanym, ekspertyzy, badania, operaty, koszty weryfikacji dokumentacji projektowej, opłaty za ZUD, wypisy z rejestru gruntów oraz inne związane z zakończeniem zamówienia, a nie </w:t>
      </w:r>
      <w:r w:rsidRPr="008D5FF8">
        <w:rPr>
          <w:rFonts w:asciiTheme="majorHAnsi" w:hAnsiTheme="majorHAnsi" w:cstheme="majorHAnsi"/>
          <w:color w:val="000000"/>
          <w:sz w:val="20"/>
          <w:szCs w:val="20"/>
        </w:rPr>
        <w:lastRenderedPageBreak/>
        <w:t>wyszczególnione aż po uzyskanie pozwolenia na budowę oraz wynagrodzenie z tytułu pełnienia nadzoru autorskiego.</w:t>
      </w:r>
      <w:r w:rsidRPr="008D5FF8">
        <w:rPr>
          <w:rFonts w:asciiTheme="majorHAnsi" w:hAnsiTheme="majorHAnsi" w:cstheme="majorHAnsi"/>
          <w:b/>
          <w:color w:val="000000"/>
          <w:sz w:val="20"/>
          <w:szCs w:val="20"/>
        </w:rPr>
        <w:t xml:space="preserve">      </w:t>
      </w:r>
    </w:p>
    <w:p w14:paraId="6769DA5C" w14:textId="77777777" w:rsidR="00520F3E" w:rsidRPr="008D5FF8" w:rsidRDefault="00520F3E" w:rsidP="00F64FD1">
      <w:pPr>
        <w:spacing w:after="0" w:line="240" w:lineRule="auto"/>
        <w:jc w:val="both"/>
        <w:rPr>
          <w:rFonts w:asciiTheme="majorHAnsi" w:hAnsiTheme="majorHAnsi" w:cstheme="majorHAnsi"/>
          <w:b/>
          <w:color w:val="000000"/>
          <w:sz w:val="20"/>
          <w:szCs w:val="20"/>
        </w:rPr>
      </w:pPr>
    </w:p>
    <w:p w14:paraId="35C9A6F4" w14:textId="7B59EB80" w:rsidR="00071630" w:rsidRPr="008D5FF8" w:rsidRDefault="00071630" w:rsidP="008D5FF8">
      <w:pPr>
        <w:tabs>
          <w:tab w:val="left" w:pos="4536"/>
        </w:tabs>
        <w:spacing w:after="0" w:line="240" w:lineRule="auto"/>
        <w:ind w:right="-99"/>
        <w:jc w:val="center"/>
        <w:rPr>
          <w:rFonts w:asciiTheme="majorHAnsi" w:hAnsiTheme="majorHAnsi" w:cstheme="majorHAnsi"/>
          <w:b/>
          <w:bCs/>
          <w:sz w:val="20"/>
          <w:szCs w:val="20"/>
        </w:rPr>
      </w:pPr>
      <w:r w:rsidRPr="008D5FF8">
        <w:rPr>
          <w:rFonts w:asciiTheme="majorHAnsi" w:hAnsiTheme="majorHAnsi" w:cstheme="majorHAnsi"/>
          <w:b/>
          <w:bCs/>
          <w:sz w:val="20"/>
          <w:szCs w:val="20"/>
        </w:rPr>
        <w:t>§</w:t>
      </w:r>
      <w:r w:rsidR="00884F06">
        <w:rPr>
          <w:rFonts w:asciiTheme="majorHAnsi" w:hAnsiTheme="majorHAnsi" w:cstheme="majorHAnsi"/>
          <w:b/>
          <w:bCs/>
          <w:sz w:val="20"/>
          <w:szCs w:val="20"/>
        </w:rPr>
        <w:t xml:space="preserve"> 10</w:t>
      </w:r>
    </w:p>
    <w:p w14:paraId="228DF16E" w14:textId="2A880BB1" w:rsidR="00F541E4" w:rsidRPr="008D5FF8" w:rsidRDefault="00F541E4" w:rsidP="008D5FF8">
      <w:pPr>
        <w:spacing w:after="0" w:line="240" w:lineRule="auto"/>
        <w:ind w:right="-99"/>
        <w:jc w:val="center"/>
        <w:rPr>
          <w:rFonts w:asciiTheme="majorHAnsi" w:hAnsiTheme="majorHAnsi" w:cstheme="majorHAnsi"/>
          <w:b/>
          <w:bCs/>
          <w:sz w:val="20"/>
          <w:szCs w:val="20"/>
          <w:u w:val="single"/>
        </w:rPr>
      </w:pPr>
      <w:r w:rsidRPr="008D5FF8">
        <w:rPr>
          <w:rFonts w:asciiTheme="majorHAnsi" w:hAnsiTheme="majorHAnsi" w:cstheme="majorHAnsi"/>
          <w:b/>
          <w:bCs/>
          <w:color w:val="262626" w:themeColor="text1" w:themeTint="D9"/>
          <w:sz w:val="20"/>
          <w:szCs w:val="20"/>
          <w:u w:val="single"/>
        </w:rPr>
        <w:t>Faktury</w:t>
      </w:r>
    </w:p>
    <w:p w14:paraId="2340D249" w14:textId="4F6028CD" w:rsidR="00F541E4" w:rsidRPr="00F64FD1" w:rsidRDefault="00F541E4" w:rsidP="008D5FF8">
      <w:pPr>
        <w:widowControl w:val="0"/>
        <w:numPr>
          <w:ilvl w:val="3"/>
          <w:numId w:val="148"/>
        </w:numPr>
        <w:tabs>
          <w:tab w:val="left" w:pos="0"/>
          <w:tab w:val="left" w:pos="284"/>
        </w:tabs>
        <w:suppressAutoHyphens/>
        <w:autoSpaceDE w:val="0"/>
        <w:spacing w:after="0" w:line="240" w:lineRule="auto"/>
        <w:ind w:left="284" w:right="-286" w:hanging="284"/>
        <w:jc w:val="both"/>
        <w:rPr>
          <w:rFonts w:asciiTheme="majorHAnsi" w:hAnsiTheme="majorHAnsi" w:cstheme="majorHAnsi"/>
          <w:b/>
          <w:bCs/>
          <w:strike/>
          <w:color w:val="000000" w:themeColor="text1"/>
          <w:sz w:val="20"/>
          <w:szCs w:val="20"/>
        </w:rPr>
      </w:pPr>
      <w:r w:rsidRPr="00BE5E63">
        <w:rPr>
          <w:rFonts w:asciiTheme="majorHAnsi" w:hAnsiTheme="majorHAnsi" w:cstheme="majorHAnsi"/>
          <w:color w:val="000000" w:themeColor="text1"/>
          <w:sz w:val="20"/>
          <w:szCs w:val="20"/>
        </w:rPr>
        <w:t>Rozliczenie za wykonane roboty odbywać się będzie</w:t>
      </w:r>
      <w:r w:rsidR="00491171" w:rsidRPr="00BE5E63">
        <w:rPr>
          <w:rFonts w:asciiTheme="majorHAnsi" w:hAnsiTheme="majorHAnsi" w:cstheme="majorHAnsi"/>
          <w:color w:val="000000" w:themeColor="text1"/>
          <w:sz w:val="20"/>
          <w:szCs w:val="20"/>
        </w:rPr>
        <w:t xml:space="preserve"> dw</w:t>
      </w:r>
      <w:r w:rsidR="00625796" w:rsidRPr="00BE5E63">
        <w:rPr>
          <w:rFonts w:asciiTheme="majorHAnsi" w:hAnsiTheme="majorHAnsi" w:cstheme="majorHAnsi"/>
          <w:color w:val="000000" w:themeColor="text1"/>
          <w:sz w:val="20"/>
          <w:szCs w:val="20"/>
        </w:rPr>
        <w:t>ie</w:t>
      </w:r>
      <w:r w:rsidR="00491171" w:rsidRPr="00BE5E63">
        <w:rPr>
          <w:rFonts w:asciiTheme="majorHAnsi" w:hAnsiTheme="majorHAnsi" w:cstheme="majorHAnsi"/>
          <w:color w:val="000000" w:themeColor="text1"/>
          <w:sz w:val="20"/>
          <w:szCs w:val="20"/>
        </w:rPr>
        <w:t>ma</w:t>
      </w:r>
      <w:r w:rsidRPr="00BE5E63">
        <w:rPr>
          <w:rFonts w:asciiTheme="majorHAnsi" w:hAnsiTheme="majorHAnsi" w:cstheme="majorHAnsi"/>
          <w:color w:val="000000" w:themeColor="text1"/>
          <w:sz w:val="20"/>
          <w:szCs w:val="20"/>
        </w:rPr>
        <w:t xml:space="preserve"> fakturami VAT </w:t>
      </w:r>
      <w:r w:rsidRPr="00F64FD1">
        <w:rPr>
          <w:rFonts w:asciiTheme="majorHAnsi" w:hAnsiTheme="majorHAnsi" w:cstheme="majorHAnsi"/>
          <w:b/>
          <w:bCs/>
          <w:color w:val="000000" w:themeColor="text1"/>
          <w:sz w:val="20"/>
          <w:szCs w:val="20"/>
        </w:rPr>
        <w:t>wystawionymi</w:t>
      </w:r>
      <w:r w:rsidR="00520F3E">
        <w:rPr>
          <w:rFonts w:asciiTheme="majorHAnsi" w:hAnsiTheme="majorHAnsi" w:cstheme="majorHAnsi"/>
          <w:b/>
          <w:bCs/>
          <w:color w:val="000000" w:themeColor="text1"/>
          <w:sz w:val="20"/>
          <w:szCs w:val="20"/>
        </w:rPr>
        <w:t>,</w:t>
      </w:r>
      <w:r w:rsidRPr="00F64FD1">
        <w:rPr>
          <w:rFonts w:asciiTheme="majorHAnsi" w:hAnsiTheme="majorHAnsi" w:cstheme="majorHAnsi"/>
          <w:b/>
          <w:bCs/>
          <w:color w:val="000000" w:themeColor="text1"/>
          <w:sz w:val="20"/>
          <w:szCs w:val="20"/>
        </w:rPr>
        <w:t xml:space="preserve"> po zrealizowaniu i bezusterkowym odbiorze przez Zamawiającego i Inwestora </w:t>
      </w:r>
      <w:r w:rsidR="00306A38" w:rsidRPr="00F64FD1">
        <w:rPr>
          <w:rFonts w:asciiTheme="majorHAnsi" w:hAnsiTheme="majorHAnsi" w:cstheme="majorHAnsi"/>
          <w:b/>
          <w:bCs/>
          <w:color w:val="000000" w:themeColor="text1"/>
          <w:sz w:val="20"/>
          <w:szCs w:val="20"/>
        </w:rPr>
        <w:t xml:space="preserve">każdego Etapu </w:t>
      </w:r>
      <w:r w:rsidRPr="00F64FD1">
        <w:rPr>
          <w:rFonts w:asciiTheme="majorHAnsi" w:hAnsiTheme="majorHAnsi" w:cstheme="majorHAnsi"/>
          <w:b/>
          <w:bCs/>
          <w:color w:val="000000" w:themeColor="text1"/>
          <w:sz w:val="20"/>
          <w:szCs w:val="20"/>
        </w:rPr>
        <w:t xml:space="preserve">prac na </w:t>
      </w:r>
      <w:r w:rsidRPr="00F64FD1">
        <w:rPr>
          <w:rFonts w:asciiTheme="majorHAnsi" w:eastAsia="ComicSansMS,Bold" w:hAnsiTheme="majorHAnsi" w:cstheme="majorHAnsi"/>
          <w:b/>
          <w:bCs/>
          <w:color w:val="000000" w:themeColor="text1"/>
          <w:sz w:val="20"/>
          <w:szCs w:val="20"/>
        </w:rPr>
        <w:t>Gminę Miasto Pruszków z siedzibą 05-800 Pruszków, ul. Kraszewskiego 14/16,  NIP 534-24-06-015.</w:t>
      </w:r>
    </w:p>
    <w:p w14:paraId="08D0023B" w14:textId="1C076510" w:rsidR="00F541E4" w:rsidRPr="00BE5E63" w:rsidRDefault="00F541E4" w:rsidP="008D5FF8">
      <w:pPr>
        <w:numPr>
          <w:ilvl w:val="3"/>
          <w:numId w:val="148"/>
        </w:numPr>
        <w:tabs>
          <w:tab w:val="left" w:pos="0"/>
          <w:tab w:val="left" w:pos="284"/>
        </w:tabs>
        <w:spacing w:after="0" w:line="240" w:lineRule="auto"/>
        <w:ind w:left="284" w:right="-286" w:hanging="284"/>
        <w:jc w:val="both"/>
        <w:rPr>
          <w:rFonts w:asciiTheme="majorHAnsi" w:hAnsiTheme="majorHAnsi" w:cstheme="majorHAnsi"/>
          <w:color w:val="000000" w:themeColor="text1"/>
          <w:sz w:val="20"/>
          <w:szCs w:val="20"/>
        </w:rPr>
      </w:pPr>
      <w:r w:rsidRPr="00BE5E63">
        <w:rPr>
          <w:rFonts w:asciiTheme="majorHAnsi" w:hAnsiTheme="majorHAnsi" w:cstheme="majorHAnsi"/>
          <w:color w:val="000000" w:themeColor="text1"/>
          <w:sz w:val="20"/>
          <w:szCs w:val="20"/>
        </w:rPr>
        <w:t xml:space="preserve">Podstawą do wystawienia i opłacenia </w:t>
      </w:r>
      <w:r w:rsidR="00043122" w:rsidRPr="00F64FD1">
        <w:rPr>
          <w:rFonts w:asciiTheme="majorHAnsi" w:hAnsiTheme="majorHAnsi" w:cstheme="majorHAnsi"/>
          <w:color w:val="000000" w:themeColor="text1"/>
          <w:sz w:val="20"/>
          <w:szCs w:val="20"/>
        </w:rPr>
        <w:t xml:space="preserve">każdej z dwóch </w:t>
      </w:r>
      <w:r w:rsidRPr="00BE5E63">
        <w:rPr>
          <w:rFonts w:asciiTheme="majorHAnsi" w:hAnsiTheme="majorHAnsi" w:cstheme="majorHAnsi"/>
          <w:color w:val="000000" w:themeColor="text1"/>
          <w:sz w:val="20"/>
          <w:szCs w:val="20"/>
        </w:rPr>
        <w:t>faktur będ</w:t>
      </w:r>
      <w:r w:rsidR="00491171" w:rsidRPr="00BE5E63">
        <w:rPr>
          <w:rFonts w:asciiTheme="majorHAnsi" w:hAnsiTheme="majorHAnsi" w:cstheme="majorHAnsi"/>
          <w:color w:val="000000" w:themeColor="text1"/>
          <w:sz w:val="20"/>
          <w:szCs w:val="20"/>
        </w:rPr>
        <w:t xml:space="preserve">ą </w:t>
      </w:r>
      <w:r w:rsidRPr="00BE5E63">
        <w:rPr>
          <w:rFonts w:asciiTheme="majorHAnsi" w:hAnsiTheme="majorHAnsi" w:cstheme="majorHAnsi"/>
          <w:color w:val="000000" w:themeColor="text1"/>
          <w:sz w:val="20"/>
          <w:szCs w:val="20"/>
        </w:rPr>
        <w:t>podpisan</w:t>
      </w:r>
      <w:r w:rsidR="00491171" w:rsidRPr="00BE5E63">
        <w:rPr>
          <w:rFonts w:asciiTheme="majorHAnsi" w:hAnsiTheme="majorHAnsi" w:cstheme="majorHAnsi"/>
          <w:color w:val="000000" w:themeColor="text1"/>
          <w:sz w:val="20"/>
          <w:szCs w:val="20"/>
        </w:rPr>
        <w:t>e</w:t>
      </w:r>
      <w:r w:rsidRPr="00BE5E63">
        <w:rPr>
          <w:rFonts w:asciiTheme="majorHAnsi" w:hAnsiTheme="majorHAnsi" w:cstheme="majorHAnsi"/>
          <w:color w:val="000000" w:themeColor="text1"/>
          <w:sz w:val="20"/>
          <w:szCs w:val="20"/>
        </w:rPr>
        <w:t xml:space="preserve"> przez strony Umowy bezusterkow</w:t>
      </w:r>
      <w:r w:rsidR="00491171" w:rsidRPr="00BE5E63">
        <w:rPr>
          <w:rFonts w:asciiTheme="majorHAnsi" w:hAnsiTheme="majorHAnsi" w:cstheme="majorHAnsi"/>
          <w:color w:val="000000" w:themeColor="text1"/>
          <w:sz w:val="20"/>
          <w:szCs w:val="20"/>
        </w:rPr>
        <w:t>e</w:t>
      </w:r>
      <w:r w:rsidRPr="00BE5E63">
        <w:rPr>
          <w:rFonts w:asciiTheme="majorHAnsi" w:hAnsiTheme="majorHAnsi" w:cstheme="majorHAnsi"/>
          <w:color w:val="000000" w:themeColor="text1"/>
          <w:sz w:val="20"/>
          <w:szCs w:val="20"/>
        </w:rPr>
        <w:t xml:space="preserve"> protok</w:t>
      </w:r>
      <w:r w:rsidR="00491171" w:rsidRPr="00BE5E63">
        <w:rPr>
          <w:rFonts w:asciiTheme="majorHAnsi" w:hAnsiTheme="majorHAnsi" w:cstheme="majorHAnsi"/>
          <w:color w:val="000000" w:themeColor="text1"/>
          <w:sz w:val="20"/>
          <w:szCs w:val="20"/>
        </w:rPr>
        <w:t>oły</w:t>
      </w:r>
      <w:r w:rsidRPr="00BE5E63">
        <w:rPr>
          <w:rFonts w:asciiTheme="majorHAnsi" w:hAnsiTheme="majorHAnsi" w:cstheme="majorHAnsi"/>
          <w:color w:val="000000" w:themeColor="text1"/>
          <w:sz w:val="20"/>
          <w:szCs w:val="20"/>
        </w:rPr>
        <w:t xml:space="preserve"> zdawczo - odbiorcz</w:t>
      </w:r>
      <w:r w:rsidR="00491171" w:rsidRPr="00BE5E63">
        <w:rPr>
          <w:rFonts w:asciiTheme="majorHAnsi" w:hAnsiTheme="majorHAnsi" w:cstheme="majorHAnsi"/>
          <w:color w:val="000000" w:themeColor="text1"/>
          <w:sz w:val="20"/>
          <w:szCs w:val="20"/>
        </w:rPr>
        <w:t>e</w:t>
      </w:r>
      <w:r w:rsidRPr="00BE5E63">
        <w:rPr>
          <w:rFonts w:asciiTheme="majorHAnsi" w:hAnsiTheme="majorHAnsi" w:cstheme="majorHAnsi"/>
          <w:color w:val="000000" w:themeColor="text1"/>
          <w:sz w:val="20"/>
          <w:szCs w:val="20"/>
        </w:rPr>
        <w:t xml:space="preserve">, po usunięciu wszystkich wad i usterek i przekazanie dokumentacji projektowej stanowiącej </w:t>
      </w:r>
      <w:r w:rsidR="00306A38">
        <w:rPr>
          <w:rFonts w:asciiTheme="majorHAnsi" w:hAnsiTheme="majorHAnsi" w:cstheme="majorHAnsi"/>
          <w:color w:val="000000" w:themeColor="text1"/>
          <w:sz w:val="20"/>
          <w:szCs w:val="20"/>
        </w:rPr>
        <w:t>P</w:t>
      </w:r>
      <w:r w:rsidRPr="00BE5E63">
        <w:rPr>
          <w:rFonts w:asciiTheme="majorHAnsi" w:hAnsiTheme="majorHAnsi" w:cstheme="majorHAnsi"/>
          <w:color w:val="000000" w:themeColor="text1"/>
          <w:sz w:val="20"/>
          <w:szCs w:val="20"/>
        </w:rPr>
        <w:t xml:space="preserve">rzedmiot </w:t>
      </w:r>
      <w:r w:rsidR="00306A38">
        <w:rPr>
          <w:rFonts w:asciiTheme="majorHAnsi" w:hAnsiTheme="majorHAnsi" w:cstheme="majorHAnsi"/>
          <w:color w:val="000000" w:themeColor="text1"/>
          <w:sz w:val="20"/>
          <w:szCs w:val="20"/>
        </w:rPr>
        <w:t>U</w:t>
      </w:r>
      <w:r w:rsidRPr="00BE5E63">
        <w:rPr>
          <w:rFonts w:asciiTheme="majorHAnsi" w:hAnsiTheme="majorHAnsi" w:cstheme="majorHAnsi"/>
          <w:color w:val="000000" w:themeColor="text1"/>
          <w:sz w:val="20"/>
          <w:szCs w:val="20"/>
        </w:rPr>
        <w:t>mowy  Zamawiającemu.</w:t>
      </w:r>
    </w:p>
    <w:p w14:paraId="4289A851" w14:textId="62BCCA49" w:rsidR="00491171" w:rsidRPr="008D5FF8" w:rsidRDefault="00491171" w:rsidP="008D5FF8">
      <w:pPr>
        <w:numPr>
          <w:ilvl w:val="3"/>
          <w:numId w:val="148"/>
        </w:numPr>
        <w:tabs>
          <w:tab w:val="left" w:pos="0"/>
          <w:tab w:val="left" w:pos="284"/>
        </w:tabs>
        <w:spacing w:after="0" w:line="240" w:lineRule="auto"/>
        <w:ind w:left="284" w:right="-286" w:hanging="284"/>
        <w:jc w:val="both"/>
        <w:rPr>
          <w:rFonts w:asciiTheme="majorHAnsi" w:hAnsiTheme="majorHAnsi" w:cstheme="majorHAnsi"/>
          <w:color w:val="262626"/>
          <w:sz w:val="20"/>
          <w:szCs w:val="20"/>
        </w:rPr>
      </w:pPr>
      <w:bookmarkStart w:id="8" w:name="_Hlk177634733"/>
      <w:r w:rsidRPr="008D5FF8">
        <w:rPr>
          <w:rFonts w:asciiTheme="majorHAnsi" w:hAnsiTheme="majorHAnsi" w:cstheme="majorHAnsi"/>
          <w:color w:val="262626"/>
          <w:sz w:val="20"/>
          <w:szCs w:val="20"/>
        </w:rPr>
        <w:t xml:space="preserve">Wynagrodzenie ryczałtowe, o którym mowa w § </w:t>
      </w:r>
      <w:r w:rsidR="00625796">
        <w:rPr>
          <w:rFonts w:asciiTheme="majorHAnsi" w:hAnsiTheme="majorHAnsi" w:cstheme="majorHAnsi"/>
          <w:color w:val="262626"/>
          <w:sz w:val="20"/>
          <w:szCs w:val="20"/>
        </w:rPr>
        <w:t>9</w:t>
      </w:r>
      <w:r w:rsidRPr="008D5FF8">
        <w:rPr>
          <w:rFonts w:asciiTheme="majorHAnsi" w:hAnsiTheme="majorHAnsi" w:cstheme="majorHAnsi"/>
          <w:color w:val="262626"/>
          <w:sz w:val="20"/>
          <w:szCs w:val="20"/>
        </w:rPr>
        <w:t xml:space="preserve">  ust. 2, będzie płatne w następujący sposób:</w:t>
      </w:r>
    </w:p>
    <w:p w14:paraId="360B0B1C" w14:textId="1C9E02FA" w:rsidR="00491171" w:rsidRPr="00F64FD1" w:rsidRDefault="00491171" w:rsidP="00F64FD1">
      <w:pPr>
        <w:pStyle w:val="Akapitzlist"/>
        <w:numPr>
          <w:ilvl w:val="1"/>
          <w:numId w:val="144"/>
        </w:numPr>
        <w:tabs>
          <w:tab w:val="left" w:pos="0"/>
          <w:tab w:val="left" w:pos="284"/>
        </w:tabs>
        <w:spacing w:after="0" w:line="240" w:lineRule="auto"/>
        <w:ind w:right="-286"/>
        <w:jc w:val="both"/>
        <w:rPr>
          <w:rFonts w:asciiTheme="majorHAnsi" w:hAnsiTheme="majorHAnsi" w:cstheme="majorHAnsi"/>
          <w:color w:val="262626"/>
          <w:sz w:val="20"/>
          <w:szCs w:val="20"/>
        </w:rPr>
      </w:pPr>
      <w:r w:rsidRPr="00F64FD1">
        <w:rPr>
          <w:rFonts w:asciiTheme="majorHAnsi" w:hAnsiTheme="majorHAnsi" w:cstheme="majorHAnsi"/>
          <w:color w:val="262626"/>
          <w:sz w:val="20"/>
          <w:szCs w:val="20"/>
        </w:rPr>
        <w:t xml:space="preserve">Pierwsza faktura po wykonaniu </w:t>
      </w:r>
      <w:r w:rsidR="00306A38" w:rsidRPr="00F64FD1">
        <w:rPr>
          <w:rFonts w:asciiTheme="majorHAnsi" w:hAnsiTheme="majorHAnsi" w:cstheme="majorHAnsi"/>
          <w:color w:val="262626"/>
          <w:sz w:val="20"/>
          <w:szCs w:val="20"/>
        </w:rPr>
        <w:t>Etapu I -</w:t>
      </w:r>
      <w:r w:rsidRPr="00F64FD1">
        <w:rPr>
          <w:rFonts w:asciiTheme="majorHAnsi" w:hAnsiTheme="majorHAnsi" w:cstheme="majorHAnsi"/>
          <w:color w:val="262626"/>
          <w:sz w:val="20"/>
          <w:szCs w:val="20"/>
        </w:rPr>
        <w:t xml:space="preserve"> w wysokości 30% wynagrodzenia ryczałtowego brutto.</w:t>
      </w:r>
    </w:p>
    <w:p w14:paraId="76DFA11C" w14:textId="2143FD68" w:rsidR="00306A38" w:rsidRPr="008D5FF8" w:rsidRDefault="00491171" w:rsidP="00F64FD1">
      <w:pPr>
        <w:pStyle w:val="Akapitzlist"/>
        <w:numPr>
          <w:ilvl w:val="1"/>
          <w:numId w:val="144"/>
        </w:numPr>
        <w:tabs>
          <w:tab w:val="left" w:pos="0"/>
          <w:tab w:val="left" w:pos="284"/>
        </w:tabs>
        <w:spacing w:after="0" w:line="240" w:lineRule="auto"/>
        <w:ind w:right="-286"/>
        <w:jc w:val="both"/>
      </w:pPr>
      <w:r w:rsidRPr="00F64FD1">
        <w:rPr>
          <w:rFonts w:asciiTheme="majorHAnsi" w:hAnsiTheme="majorHAnsi" w:cstheme="majorHAnsi"/>
          <w:color w:val="262626"/>
          <w:sz w:val="20"/>
          <w:szCs w:val="20"/>
        </w:rPr>
        <w:t xml:space="preserve">Druga faktura </w:t>
      </w:r>
      <w:r w:rsidR="00306A38" w:rsidRPr="00F64FD1">
        <w:rPr>
          <w:rFonts w:asciiTheme="majorHAnsi" w:hAnsiTheme="majorHAnsi" w:cstheme="majorHAnsi"/>
          <w:color w:val="262626"/>
          <w:sz w:val="20"/>
          <w:szCs w:val="20"/>
        </w:rPr>
        <w:t>po wykonaniu Etapu I</w:t>
      </w:r>
      <w:r w:rsidR="00520F3E">
        <w:rPr>
          <w:rFonts w:asciiTheme="majorHAnsi" w:hAnsiTheme="majorHAnsi" w:cstheme="majorHAnsi"/>
          <w:color w:val="262626"/>
          <w:sz w:val="20"/>
          <w:szCs w:val="20"/>
        </w:rPr>
        <w:t>I</w:t>
      </w:r>
      <w:r w:rsidR="00306A38" w:rsidRPr="00F64FD1">
        <w:rPr>
          <w:rFonts w:asciiTheme="majorHAnsi" w:hAnsiTheme="majorHAnsi" w:cstheme="majorHAnsi"/>
          <w:color w:val="262626"/>
          <w:sz w:val="20"/>
          <w:szCs w:val="20"/>
        </w:rPr>
        <w:t xml:space="preserve"> - </w:t>
      </w:r>
      <w:r w:rsidRPr="00F64FD1">
        <w:rPr>
          <w:rFonts w:asciiTheme="majorHAnsi" w:hAnsiTheme="majorHAnsi" w:cstheme="majorHAnsi"/>
          <w:color w:val="262626"/>
          <w:sz w:val="20"/>
          <w:szCs w:val="20"/>
        </w:rPr>
        <w:t>w wysokości 70 % wynagrodzenia ryczałtowego brutto</w:t>
      </w:r>
      <w:r w:rsidR="00306A38" w:rsidRPr="00F64FD1">
        <w:rPr>
          <w:rFonts w:asciiTheme="majorHAnsi" w:hAnsiTheme="majorHAnsi" w:cstheme="majorHAnsi"/>
          <w:color w:val="262626"/>
          <w:sz w:val="20"/>
          <w:szCs w:val="20"/>
        </w:rPr>
        <w:t>.</w:t>
      </w:r>
    </w:p>
    <w:bookmarkEnd w:id="8"/>
    <w:p w14:paraId="2EF23E64" w14:textId="5CE96514" w:rsidR="00F541E4" w:rsidRPr="00306A38" w:rsidRDefault="00F541E4" w:rsidP="00306A38">
      <w:pPr>
        <w:pStyle w:val="Akapitzlist"/>
        <w:numPr>
          <w:ilvl w:val="3"/>
          <w:numId w:val="148"/>
        </w:numPr>
        <w:tabs>
          <w:tab w:val="left" w:pos="0"/>
          <w:tab w:val="left" w:pos="284"/>
        </w:tabs>
        <w:spacing w:after="0" w:line="240" w:lineRule="auto"/>
        <w:ind w:left="284" w:right="-286" w:hanging="284"/>
        <w:jc w:val="both"/>
        <w:rPr>
          <w:rFonts w:asciiTheme="majorHAnsi" w:hAnsiTheme="majorHAnsi" w:cstheme="majorHAnsi"/>
          <w:color w:val="262626"/>
          <w:sz w:val="20"/>
          <w:szCs w:val="20"/>
        </w:rPr>
      </w:pPr>
      <w:r w:rsidRPr="00306A38">
        <w:rPr>
          <w:rFonts w:asciiTheme="majorHAnsi" w:hAnsiTheme="majorHAnsi" w:cstheme="majorHAnsi"/>
          <w:color w:val="262626"/>
          <w:sz w:val="20"/>
          <w:szCs w:val="20"/>
        </w:rPr>
        <w:t xml:space="preserve">Zapłata należności dokonana będzie przelewem na konto bankowe Wykonawcy wskazane w fakturze VAT w terminie do 30 dni kalendarzowych od daty doręczenia prawidłowo wystawionej faktury VAT do siedziby Zamawiającego. Za datę doręczenia uważa się datę wpływu faktury w formie elektronicznej na adres e-mail Zamawiającego faktury@tbszm.pl. Zamawiający zobowiązany jest do merytorycznego opisania otrzymanej faktury w terminie 7 dni od dnia otrzymania od Wykonawcy i niezwłocznego przekazania Inwestorowi. </w:t>
      </w:r>
    </w:p>
    <w:p w14:paraId="1E505B92" w14:textId="26C2D566" w:rsidR="00F541E4" w:rsidRPr="008D5FF8" w:rsidRDefault="00F541E4" w:rsidP="008D5FF8">
      <w:pPr>
        <w:numPr>
          <w:ilvl w:val="3"/>
          <w:numId w:val="148"/>
        </w:numPr>
        <w:tabs>
          <w:tab w:val="left" w:pos="0"/>
          <w:tab w:val="left" w:pos="284"/>
        </w:tabs>
        <w:spacing w:after="0" w:line="240" w:lineRule="auto"/>
        <w:ind w:left="284" w:right="-286" w:hanging="284"/>
        <w:jc w:val="both"/>
        <w:rPr>
          <w:rFonts w:asciiTheme="majorHAnsi" w:hAnsiTheme="majorHAnsi" w:cstheme="majorHAnsi"/>
          <w:color w:val="262626"/>
          <w:sz w:val="20"/>
          <w:szCs w:val="20"/>
        </w:rPr>
      </w:pPr>
      <w:r w:rsidRPr="008D5FF8">
        <w:rPr>
          <w:rFonts w:asciiTheme="majorHAnsi" w:hAnsiTheme="majorHAnsi" w:cstheme="majorHAnsi"/>
          <w:color w:val="262626"/>
          <w:sz w:val="20"/>
          <w:szCs w:val="20"/>
        </w:rPr>
        <w:t xml:space="preserve">Za dzień zapłaty przyjmuje się datę obciążenia rachunku bankowego Inwestora. </w:t>
      </w:r>
    </w:p>
    <w:p w14:paraId="0BD5B055" w14:textId="77777777" w:rsidR="00F541E4" w:rsidRPr="008D5FF8" w:rsidRDefault="00F541E4" w:rsidP="008D5FF8">
      <w:pPr>
        <w:numPr>
          <w:ilvl w:val="3"/>
          <w:numId w:val="148"/>
        </w:numPr>
        <w:tabs>
          <w:tab w:val="left" w:pos="0"/>
          <w:tab w:val="left" w:pos="284"/>
        </w:tabs>
        <w:spacing w:after="0" w:line="240" w:lineRule="auto"/>
        <w:ind w:left="142" w:right="-286" w:hanging="142"/>
        <w:jc w:val="both"/>
        <w:rPr>
          <w:rFonts w:asciiTheme="majorHAnsi" w:hAnsiTheme="majorHAnsi" w:cstheme="majorHAnsi"/>
          <w:color w:val="262626"/>
          <w:sz w:val="20"/>
          <w:szCs w:val="20"/>
        </w:rPr>
      </w:pPr>
      <w:r w:rsidRPr="008D5FF8">
        <w:rPr>
          <w:rFonts w:asciiTheme="majorHAnsi" w:hAnsiTheme="majorHAnsi" w:cstheme="majorHAnsi"/>
          <w:color w:val="262626"/>
          <w:sz w:val="20"/>
          <w:szCs w:val="20"/>
        </w:rPr>
        <w:t>Za nieterminowe regulowanie należności Wykonawcy przysługują odsetki ustawowe z uwzględnieniem ust. 2.</w:t>
      </w:r>
    </w:p>
    <w:p w14:paraId="3CF244F0" w14:textId="77777777" w:rsidR="003719B7" w:rsidRPr="008D5FF8" w:rsidRDefault="003719B7" w:rsidP="008D5FF8">
      <w:pPr>
        <w:spacing w:after="0" w:line="240" w:lineRule="auto"/>
        <w:ind w:left="709" w:right="-99" w:hanging="425"/>
        <w:jc w:val="center"/>
        <w:rPr>
          <w:rFonts w:asciiTheme="majorHAnsi" w:hAnsiTheme="majorHAnsi" w:cstheme="majorHAnsi"/>
          <w:b/>
          <w:bCs/>
          <w:sz w:val="20"/>
          <w:szCs w:val="20"/>
        </w:rPr>
      </w:pPr>
    </w:p>
    <w:p w14:paraId="49FE8772" w14:textId="4FA50E9D" w:rsidR="00F541E4" w:rsidRPr="008D5FF8" w:rsidRDefault="003719B7" w:rsidP="008D5FF8">
      <w:pPr>
        <w:spacing w:after="0" w:line="240" w:lineRule="auto"/>
        <w:ind w:right="-99"/>
        <w:jc w:val="center"/>
        <w:rPr>
          <w:rFonts w:asciiTheme="majorHAnsi" w:hAnsiTheme="majorHAnsi" w:cstheme="majorHAnsi"/>
          <w:b/>
          <w:bCs/>
          <w:sz w:val="20"/>
          <w:szCs w:val="20"/>
        </w:rPr>
      </w:pPr>
      <w:r w:rsidRPr="008D5FF8">
        <w:rPr>
          <w:rFonts w:asciiTheme="majorHAnsi" w:hAnsiTheme="majorHAnsi" w:cstheme="majorHAnsi"/>
          <w:b/>
          <w:bCs/>
          <w:sz w:val="20"/>
          <w:szCs w:val="20"/>
        </w:rPr>
        <w:t>§ 1</w:t>
      </w:r>
      <w:r w:rsidR="00884F06">
        <w:rPr>
          <w:rFonts w:asciiTheme="majorHAnsi" w:hAnsiTheme="majorHAnsi" w:cstheme="majorHAnsi"/>
          <w:b/>
          <w:bCs/>
          <w:sz w:val="20"/>
          <w:szCs w:val="20"/>
        </w:rPr>
        <w:t>1</w:t>
      </w:r>
    </w:p>
    <w:p w14:paraId="1416A36E" w14:textId="70BEE91A" w:rsidR="00071630" w:rsidRPr="008D5FF8" w:rsidRDefault="00071630" w:rsidP="008D5FF8">
      <w:pPr>
        <w:spacing w:after="0" w:line="240" w:lineRule="auto"/>
        <w:ind w:right="-99"/>
        <w:jc w:val="center"/>
        <w:rPr>
          <w:rFonts w:asciiTheme="majorHAnsi" w:hAnsiTheme="majorHAnsi" w:cstheme="majorHAnsi"/>
          <w:b/>
          <w:bCs/>
          <w:sz w:val="20"/>
          <w:szCs w:val="20"/>
          <w:u w:val="single"/>
        </w:rPr>
      </w:pPr>
      <w:r w:rsidRPr="008D5FF8">
        <w:rPr>
          <w:rFonts w:asciiTheme="majorHAnsi" w:hAnsiTheme="majorHAnsi" w:cstheme="majorHAnsi"/>
          <w:b/>
          <w:bCs/>
          <w:sz w:val="20"/>
          <w:szCs w:val="20"/>
          <w:u w:val="single"/>
        </w:rPr>
        <w:t>Podwykonawcy</w:t>
      </w:r>
    </w:p>
    <w:p w14:paraId="7FBBF2E3" w14:textId="0E1D255C" w:rsidR="005A0B89" w:rsidRPr="005A0B89" w:rsidRDefault="005A0B89" w:rsidP="005A0B89">
      <w:pPr>
        <w:widowControl w:val="0"/>
        <w:shd w:val="clear" w:color="auto" w:fill="FFFFFF"/>
        <w:suppressAutoHyphens/>
        <w:autoSpaceDE w:val="0"/>
        <w:spacing w:after="0" w:line="240" w:lineRule="auto"/>
        <w:jc w:val="both"/>
        <w:rPr>
          <w:rFonts w:asciiTheme="majorHAnsi" w:hAnsiTheme="majorHAnsi" w:cstheme="majorHAnsi"/>
          <w:color w:val="262626" w:themeColor="text1" w:themeTint="D9"/>
          <w:sz w:val="20"/>
          <w:szCs w:val="20"/>
        </w:rPr>
      </w:pPr>
      <w:r w:rsidRPr="005A0B89">
        <w:rPr>
          <w:rFonts w:asciiTheme="majorHAnsi" w:hAnsiTheme="majorHAnsi" w:cstheme="majorHAnsi"/>
          <w:color w:val="262626" w:themeColor="text1" w:themeTint="D9"/>
          <w:sz w:val="20"/>
          <w:szCs w:val="20"/>
        </w:rPr>
        <w:t>1. Wykonawca powierzy następującym Podwykonawcom realizację Przedmiotu Umowy:</w:t>
      </w:r>
    </w:p>
    <w:p w14:paraId="6861EF44" w14:textId="77777777" w:rsidR="005A0B89" w:rsidRPr="005A0B89" w:rsidRDefault="005A0B89" w:rsidP="005A0B89">
      <w:pPr>
        <w:widowControl w:val="0"/>
        <w:numPr>
          <w:ilvl w:val="0"/>
          <w:numId w:val="16"/>
        </w:numPr>
        <w:shd w:val="clear" w:color="auto" w:fill="FFFFFF"/>
        <w:suppressAutoHyphens/>
        <w:autoSpaceDE w:val="0"/>
        <w:spacing w:after="0" w:line="240" w:lineRule="auto"/>
        <w:ind w:left="851" w:hanging="284"/>
        <w:jc w:val="both"/>
        <w:rPr>
          <w:rFonts w:asciiTheme="majorHAnsi" w:hAnsiTheme="majorHAnsi" w:cstheme="majorHAnsi"/>
          <w:bCs/>
          <w:color w:val="262626" w:themeColor="text1" w:themeTint="D9"/>
          <w:sz w:val="20"/>
          <w:szCs w:val="20"/>
        </w:rPr>
      </w:pPr>
      <w:r w:rsidRPr="005A0B89">
        <w:rPr>
          <w:rFonts w:asciiTheme="majorHAnsi" w:hAnsiTheme="majorHAnsi" w:cstheme="majorHAnsi"/>
          <w:b/>
          <w:color w:val="262626" w:themeColor="text1" w:themeTint="D9"/>
          <w:sz w:val="20"/>
          <w:szCs w:val="20"/>
        </w:rPr>
        <w:t>………………………</w:t>
      </w:r>
      <w:r w:rsidRPr="005A0B89">
        <w:rPr>
          <w:rFonts w:asciiTheme="majorHAnsi" w:hAnsiTheme="majorHAnsi" w:cstheme="majorHAnsi"/>
          <w:bCs/>
          <w:color w:val="262626" w:themeColor="text1" w:themeTint="D9"/>
          <w:sz w:val="20"/>
          <w:szCs w:val="20"/>
        </w:rPr>
        <w:t xml:space="preserve"> w zakresie </w:t>
      </w:r>
      <w:r w:rsidRPr="005A0B89">
        <w:rPr>
          <w:rFonts w:asciiTheme="majorHAnsi" w:hAnsiTheme="majorHAnsi" w:cstheme="majorHAnsi"/>
          <w:b/>
          <w:color w:val="262626" w:themeColor="text1" w:themeTint="D9"/>
          <w:sz w:val="20"/>
          <w:szCs w:val="20"/>
        </w:rPr>
        <w:t>………………………</w:t>
      </w:r>
      <w:r w:rsidRPr="005A0B89">
        <w:rPr>
          <w:rFonts w:asciiTheme="majorHAnsi" w:hAnsiTheme="majorHAnsi" w:cstheme="majorHAnsi"/>
          <w:bCs/>
          <w:color w:val="262626" w:themeColor="text1" w:themeTint="D9"/>
          <w:sz w:val="20"/>
          <w:szCs w:val="20"/>
        </w:rPr>
        <w:t>,</w:t>
      </w:r>
    </w:p>
    <w:p w14:paraId="1024E6D6" w14:textId="77777777" w:rsidR="005A0B89" w:rsidRPr="005A0B89" w:rsidRDefault="005A0B89" w:rsidP="005A0B89">
      <w:pPr>
        <w:widowControl w:val="0"/>
        <w:numPr>
          <w:ilvl w:val="0"/>
          <w:numId w:val="16"/>
        </w:numPr>
        <w:shd w:val="clear" w:color="auto" w:fill="FFFFFF"/>
        <w:suppressAutoHyphens/>
        <w:autoSpaceDE w:val="0"/>
        <w:spacing w:after="0" w:line="240" w:lineRule="auto"/>
        <w:ind w:left="851" w:hanging="284"/>
        <w:jc w:val="both"/>
        <w:rPr>
          <w:rFonts w:asciiTheme="majorHAnsi" w:hAnsiTheme="majorHAnsi" w:cstheme="majorHAnsi"/>
          <w:bCs/>
          <w:color w:val="262626" w:themeColor="text1" w:themeTint="D9"/>
          <w:sz w:val="20"/>
          <w:szCs w:val="20"/>
        </w:rPr>
      </w:pPr>
      <w:r w:rsidRPr="005A0B89">
        <w:rPr>
          <w:rFonts w:asciiTheme="majorHAnsi" w:hAnsiTheme="majorHAnsi" w:cstheme="majorHAnsi"/>
          <w:b/>
          <w:color w:val="262626" w:themeColor="text1" w:themeTint="D9"/>
          <w:sz w:val="20"/>
          <w:szCs w:val="20"/>
        </w:rPr>
        <w:t>………………………</w:t>
      </w:r>
      <w:r w:rsidRPr="005A0B89">
        <w:rPr>
          <w:rFonts w:asciiTheme="majorHAnsi" w:hAnsiTheme="majorHAnsi" w:cstheme="majorHAnsi"/>
          <w:bCs/>
          <w:color w:val="262626" w:themeColor="text1" w:themeTint="D9"/>
          <w:sz w:val="20"/>
          <w:szCs w:val="20"/>
        </w:rPr>
        <w:t xml:space="preserve"> w zakresie </w:t>
      </w:r>
      <w:r w:rsidRPr="005A0B89">
        <w:rPr>
          <w:rFonts w:asciiTheme="majorHAnsi" w:hAnsiTheme="majorHAnsi" w:cstheme="majorHAnsi"/>
          <w:b/>
          <w:color w:val="262626" w:themeColor="text1" w:themeTint="D9"/>
          <w:sz w:val="20"/>
          <w:szCs w:val="20"/>
        </w:rPr>
        <w:t>………………………</w:t>
      </w:r>
      <w:r w:rsidRPr="005A0B89">
        <w:rPr>
          <w:rFonts w:asciiTheme="majorHAnsi" w:hAnsiTheme="majorHAnsi" w:cstheme="majorHAnsi"/>
          <w:bCs/>
          <w:color w:val="262626" w:themeColor="text1" w:themeTint="D9"/>
          <w:sz w:val="20"/>
          <w:szCs w:val="20"/>
        </w:rPr>
        <w:t>,</w:t>
      </w:r>
    </w:p>
    <w:p w14:paraId="586F6791" w14:textId="7E353FE5" w:rsidR="00B72DD0" w:rsidRPr="005A0B89" w:rsidRDefault="00B72DD0" w:rsidP="005A0B89">
      <w:pPr>
        <w:tabs>
          <w:tab w:val="left" w:pos="4536"/>
        </w:tabs>
        <w:autoSpaceDE w:val="0"/>
        <w:autoSpaceDN w:val="0"/>
        <w:adjustRightInd w:val="0"/>
        <w:spacing w:after="0" w:line="240" w:lineRule="auto"/>
        <w:jc w:val="both"/>
        <w:rPr>
          <w:rFonts w:asciiTheme="majorHAnsi" w:eastAsia="Calibri" w:hAnsiTheme="majorHAnsi" w:cstheme="majorHAnsi"/>
          <w:bCs/>
          <w:color w:val="262626" w:themeColor="text1" w:themeTint="D9"/>
          <w:sz w:val="20"/>
          <w:szCs w:val="20"/>
        </w:rPr>
      </w:pPr>
      <w:r w:rsidRPr="005A0B89">
        <w:rPr>
          <w:rFonts w:asciiTheme="majorHAnsi" w:eastAsia="Calibri" w:hAnsiTheme="majorHAnsi" w:cstheme="majorHAnsi"/>
          <w:bCs/>
          <w:color w:val="262626" w:themeColor="text1" w:themeTint="D9"/>
          <w:sz w:val="20"/>
          <w:szCs w:val="20"/>
        </w:rPr>
        <w:t xml:space="preserve">2. Wykonawca zobowiązany jest zapewnić podwykonawców o kwalifikacjach i doświadczeniu nie gorszych niż poziom kwalifikacji i doświadczenia wymagany w </w:t>
      </w:r>
      <w:r w:rsidR="004A5D99" w:rsidRPr="005A0B89">
        <w:rPr>
          <w:rFonts w:asciiTheme="majorHAnsi" w:eastAsia="Calibri" w:hAnsiTheme="majorHAnsi" w:cstheme="majorHAnsi"/>
          <w:bCs/>
          <w:color w:val="262626" w:themeColor="text1" w:themeTint="D9"/>
          <w:sz w:val="20"/>
          <w:szCs w:val="20"/>
        </w:rPr>
        <w:t>Zapytaniu Ofertowym</w:t>
      </w:r>
      <w:r w:rsidRPr="005A0B89">
        <w:rPr>
          <w:rFonts w:asciiTheme="majorHAnsi" w:eastAsia="Calibri" w:hAnsiTheme="majorHAnsi" w:cstheme="majorHAnsi"/>
          <w:bCs/>
          <w:color w:val="262626" w:themeColor="text1" w:themeTint="D9"/>
          <w:sz w:val="20"/>
          <w:szCs w:val="20"/>
        </w:rPr>
        <w:t xml:space="preserve">. </w:t>
      </w:r>
    </w:p>
    <w:p w14:paraId="30A48686" w14:textId="77777777" w:rsidR="00B72DD0" w:rsidRPr="005A0B89" w:rsidRDefault="00B72DD0" w:rsidP="005A0B89">
      <w:pPr>
        <w:tabs>
          <w:tab w:val="left" w:pos="4536"/>
        </w:tabs>
        <w:autoSpaceDE w:val="0"/>
        <w:autoSpaceDN w:val="0"/>
        <w:adjustRightInd w:val="0"/>
        <w:spacing w:after="0" w:line="240" w:lineRule="auto"/>
        <w:jc w:val="both"/>
        <w:rPr>
          <w:rFonts w:asciiTheme="majorHAnsi" w:eastAsia="Calibri" w:hAnsiTheme="majorHAnsi" w:cstheme="majorHAnsi"/>
          <w:bCs/>
          <w:color w:val="262626" w:themeColor="text1" w:themeTint="D9"/>
          <w:sz w:val="20"/>
          <w:szCs w:val="20"/>
        </w:rPr>
      </w:pPr>
      <w:r w:rsidRPr="005A0B89">
        <w:rPr>
          <w:rFonts w:asciiTheme="majorHAnsi" w:eastAsia="Calibri" w:hAnsiTheme="majorHAnsi" w:cstheme="majorHAnsi"/>
          <w:bCs/>
          <w:color w:val="262626" w:themeColor="text1" w:themeTint="D9"/>
          <w:sz w:val="20"/>
          <w:szCs w:val="20"/>
        </w:rPr>
        <w:t xml:space="preserve">3. Wykonawca będzie w pełni odpowiedzialny za działania lub uchybienia każdego Podwykonawcy i ich przedstawicieli lub pracowników, tak jakby były to działania lub uchybienia Wykonawcy. </w:t>
      </w:r>
    </w:p>
    <w:p w14:paraId="17F0BA63" w14:textId="677BF144" w:rsidR="00B72DD0" w:rsidRPr="005A0B89" w:rsidRDefault="00B72DD0" w:rsidP="005A0B89">
      <w:pPr>
        <w:tabs>
          <w:tab w:val="left" w:pos="4536"/>
        </w:tabs>
        <w:autoSpaceDE w:val="0"/>
        <w:autoSpaceDN w:val="0"/>
        <w:adjustRightInd w:val="0"/>
        <w:spacing w:after="0" w:line="240" w:lineRule="auto"/>
        <w:jc w:val="both"/>
        <w:rPr>
          <w:rFonts w:asciiTheme="majorHAnsi" w:eastAsia="Calibri" w:hAnsiTheme="majorHAnsi" w:cstheme="majorHAnsi"/>
          <w:bCs/>
          <w:color w:val="262626" w:themeColor="text1" w:themeTint="D9"/>
          <w:sz w:val="20"/>
          <w:szCs w:val="20"/>
        </w:rPr>
      </w:pPr>
      <w:r w:rsidRPr="005A0B89">
        <w:rPr>
          <w:rFonts w:asciiTheme="majorHAnsi" w:eastAsia="Calibri" w:hAnsiTheme="majorHAnsi" w:cstheme="majorHAnsi"/>
          <w:bCs/>
          <w:color w:val="262626" w:themeColor="text1" w:themeTint="D9"/>
          <w:sz w:val="20"/>
          <w:szCs w:val="20"/>
        </w:rPr>
        <w:t xml:space="preserve">4. W przypadku zawarcia umowy z Podwykonawcą, Wykonawca zobowiązany jest do uzyskania autorskich praw majątkowych oraz praw zależnych wraz ze zgodą na wykonywanie praw osobistych do utworów wytworzonych w ramach tej umowy w zakresie tożsamym z określonym w § </w:t>
      </w:r>
      <w:r w:rsidR="004A5D99" w:rsidRPr="005A0B89">
        <w:rPr>
          <w:rFonts w:asciiTheme="majorHAnsi" w:eastAsia="Calibri" w:hAnsiTheme="majorHAnsi" w:cstheme="majorHAnsi"/>
          <w:bCs/>
          <w:color w:val="262626" w:themeColor="text1" w:themeTint="D9"/>
          <w:sz w:val="20"/>
          <w:szCs w:val="20"/>
        </w:rPr>
        <w:t>7</w:t>
      </w:r>
      <w:r w:rsidRPr="005A0B89">
        <w:rPr>
          <w:rFonts w:asciiTheme="majorHAnsi" w:eastAsia="Calibri" w:hAnsiTheme="majorHAnsi" w:cstheme="majorHAnsi"/>
          <w:bCs/>
          <w:color w:val="262626" w:themeColor="text1" w:themeTint="D9"/>
          <w:sz w:val="20"/>
          <w:szCs w:val="20"/>
        </w:rPr>
        <w:t xml:space="preserve"> Umowy oraz przeniesienia ich na Zamawiającego zgodnie z § </w:t>
      </w:r>
      <w:r w:rsidR="004A5D99" w:rsidRPr="005A0B89">
        <w:rPr>
          <w:rFonts w:asciiTheme="majorHAnsi" w:eastAsia="Calibri" w:hAnsiTheme="majorHAnsi" w:cstheme="majorHAnsi"/>
          <w:bCs/>
          <w:color w:val="262626" w:themeColor="text1" w:themeTint="D9"/>
          <w:sz w:val="20"/>
          <w:szCs w:val="20"/>
        </w:rPr>
        <w:t>7</w:t>
      </w:r>
      <w:r w:rsidRPr="005A0B89">
        <w:rPr>
          <w:rFonts w:asciiTheme="majorHAnsi" w:eastAsia="Calibri" w:hAnsiTheme="majorHAnsi" w:cstheme="majorHAnsi"/>
          <w:bCs/>
          <w:color w:val="262626" w:themeColor="text1" w:themeTint="D9"/>
          <w:sz w:val="20"/>
          <w:szCs w:val="20"/>
        </w:rPr>
        <w:t xml:space="preserve"> Umowy. </w:t>
      </w:r>
    </w:p>
    <w:p w14:paraId="7BF966D0" w14:textId="29EA2DEE" w:rsidR="00B72DD0" w:rsidRPr="005A0B89" w:rsidRDefault="00B72DD0" w:rsidP="005A0B89">
      <w:pPr>
        <w:tabs>
          <w:tab w:val="left" w:pos="4536"/>
        </w:tabs>
        <w:autoSpaceDE w:val="0"/>
        <w:autoSpaceDN w:val="0"/>
        <w:adjustRightInd w:val="0"/>
        <w:spacing w:after="0" w:line="240" w:lineRule="auto"/>
        <w:jc w:val="both"/>
        <w:rPr>
          <w:rFonts w:asciiTheme="majorHAnsi" w:eastAsia="Calibri" w:hAnsiTheme="majorHAnsi" w:cstheme="majorHAnsi"/>
          <w:bCs/>
          <w:color w:val="262626" w:themeColor="text1" w:themeTint="D9"/>
          <w:sz w:val="20"/>
          <w:szCs w:val="20"/>
        </w:rPr>
      </w:pPr>
      <w:r w:rsidRPr="005A0B89">
        <w:rPr>
          <w:rFonts w:asciiTheme="majorHAnsi" w:eastAsia="Calibri" w:hAnsiTheme="majorHAnsi" w:cstheme="majorHAnsi"/>
          <w:bCs/>
          <w:color w:val="262626" w:themeColor="text1" w:themeTint="D9"/>
          <w:sz w:val="20"/>
          <w:szCs w:val="20"/>
        </w:rPr>
        <w:t xml:space="preserve">5. Zamawiający nie odpowiada za jakiekolwiek zobowiązania Wykonawcy wobec podwykonawców, jak również za zobowiązania podwykonawców wobec osób trzecich. </w:t>
      </w:r>
    </w:p>
    <w:p w14:paraId="72CB6C88" w14:textId="77777777" w:rsidR="004A5D99" w:rsidRPr="005A0B89" w:rsidRDefault="00B72DD0" w:rsidP="005A0B89">
      <w:pPr>
        <w:tabs>
          <w:tab w:val="left" w:pos="4536"/>
        </w:tabs>
        <w:autoSpaceDE w:val="0"/>
        <w:autoSpaceDN w:val="0"/>
        <w:adjustRightInd w:val="0"/>
        <w:spacing w:after="0" w:line="240" w:lineRule="auto"/>
        <w:jc w:val="both"/>
        <w:rPr>
          <w:rFonts w:asciiTheme="majorHAnsi" w:eastAsia="Calibri" w:hAnsiTheme="majorHAnsi" w:cstheme="majorHAnsi"/>
          <w:bCs/>
          <w:color w:val="262626" w:themeColor="text1" w:themeTint="D9"/>
          <w:sz w:val="20"/>
          <w:szCs w:val="20"/>
        </w:rPr>
      </w:pPr>
      <w:r w:rsidRPr="005A0B89">
        <w:rPr>
          <w:rFonts w:asciiTheme="majorHAnsi" w:eastAsia="Calibri" w:hAnsiTheme="majorHAnsi" w:cstheme="majorHAnsi"/>
          <w:bCs/>
          <w:color w:val="262626" w:themeColor="text1" w:themeTint="D9"/>
          <w:sz w:val="20"/>
          <w:szCs w:val="20"/>
        </w:rPr>
        <w:t xml:space="preserve">6. Zamawiający nie wyraża zgody na realizację Przedmiotu Umowy za pomocą dalszych podwykonawców. </w:t>
      </w:r>
    </w:p>
    <w:p w14:paraId="4AE84BD7" w14:textId="77777777" w:rsidR="004A5D99" w:rsidRPr="005A0B89" w:rsidRDefault="00B72DD0" w:rsidP="005A0B89">
      <w:pPr>
        <w:tabs>
          <w:tab w:val="left" w:pos="4536"/>
        </w:tabs>
        <w:autoSpaceDE w:val="0"/>
        <w:autoSpaceDN w:val="0"/>
        <w:adjustRightInd w:val="0"/>
        <w:spacing w:after="0" w:line="240" w:lineRule="auto"/>
        <w:jc w:val="both"/>
        <w:rPr>
          <w:rFonts w:asciiTheme="majorHAnsi" w:eastAsia="Calibri" w:hAnsiTheme="majorHAnsi" w:cstheme="majorHAnsi"/>
          <w:bCs/>
          <w:color w:val="262626" w:themeColor="text1" w:themeTint="D9"/>
          <w:sz w:val="20"/>
          <w:szCs w:val="20"/>
        </w:rPr>
      </w:pPr>
      <w:r w:rsidRPr="005A0B89">
        <w:rPr>
          <w:rFonts w:asciiTheme="majorHAnsi" w:eastAsia="Calibri" w:hAnsiTheme="majorHAnsi" w:cstheme="majorHAnsi"/>
          <w:bCs/>
          <w:color w:val="262626" w:themeColor="text1" w:themeTint="D9"/>
          <w:sz w:val="20"/>
          <w:szCs w:val="20"/>
        </w:rPr>
        <w:t xml:space="preserve">7. Na wezwanie Zamawiającego, w terminie wyznaczonym w tym wezwaniu, Wykonawca złoży Zamawiającemu: </w:t>
      </w:r>
    </w:p>
    <w:p w14:paraId="341A0FE6" w14:textId="77777777" w:rsidR="004A5D99" w:rsidRPr="005A0B89" w:rsidRDefault="00B72DD0" w:rsidP="005A0B89">
      <w:pPr>
        <w:tabs>
          <w:tab w:val="left" w:pos="4536"/>
        </w:tabs>
        <w:autoSpaceDE w:val="0"/>
        <w:autoSpaceDN w:val="0"/>
        <w:adjustRightInd w:val="0"/>
        <w:spacing w:after="0" w:line="240" w:lineRule="auto"/>
        <w:jc w:val="both"/>
        <w:rPr>
          <w:rFonts w:asciiTheme="majorHAnsi" w:eastAsia="Calibri" w:hAnsiTheme="majorHAnsi" w:cstheme="majorHAnsi"/>
          <w:bCs/>
          <w:color w:val="262626" w:themeColor="text1" w:themeTint="D9"/>
          <w:sz w:val="20"/>
          <w:szCs w:val="20"/>
        </w:rPr>
      </w:pPr>
      <w:r w:rsidRPr="005A0B89">
        <w:rPr>
          <w:rFonts w:asciiTheme="majorHAnsi" w:eastAsia="Calibri" w:hAnsiTheme="majorHAnsi" w:cstheme="majorHAnsi"/>
          <w:bCs/>
          <w:color w:val="262626" w:themeColor="text1" w:themeTint="D9"/>
          <w:sz w:val="20"/>
          <w:szCs w:val="20"/>
        </w:rPr>
        <w:t xml:space="preserve">1) wykaz podwykonawców, którym powierzono wykonanie części zamówienia. Wykaz, o którym mowa w zdaniu poprzednim, będzie wskazywał: </w:t>
      </w:r>
    </w:p>
    <w:p w14:paraId="7C4C1262" w14:textId="77777777" w:rsidR="004A5D99" w:rsidRPr="005A0B89" w:rsidRDefault="00B72DD0" w:rsidP="005A0B89">
      <w:pPr>
        <w:tabs>
          <w:tab w:val="left" w:pos="4536"/>
        </w:tabs>
        <w:autoSpaceDE w:val="0"/>
        <w:autoSpaceDN w:val="0"/>
        <w:adjustRightInd w:val="0"/>
        <w:spacing w:after="0" w:line="240" w:lineRule="auto"/>
        <w:jc w:val="both"/>
        <w:rPr>
          <w:rFonts w:asciiTheme="majorHAnsi" w:eastAsia="Calibri" w:hAnsiTheme="majorHAnsi" w:cstheme="majorHAnsi"/>
          <w:bCs/>
          <w:color w:val="262626" w:themeColor="text1" w:themeTint="D9"/>
          <w:sz w:val="20"/>
          <w:szCs w:val="20"/>
        </w:rPr>
      </w:pPr>
      <w:r w:rsidRPr="005A0B89">
        <w:rPr>
          <w:rFonts w:asciiTheme="majorHAnsi" w:eastAsia="Calibri" w:hAnsiTheme="majorHAnsi" w:cstheme="majorHAnsi"/>
          <w:bCs/>
          <w:color w:val="262626" w:themeColor="text1" w:themeTint="D9"/>
          <w:sz w:val="20"/>
          <w:szCs w:val="20"/>
        </w:rPr>
        <w:t xml:space="preserve">a) nazwę podwykonawcy, </w:t>
      </w:r>
    </w:p>
    <w:p w14:paraId="3E1612B8" w14:textId="77777777" w:rsidR="004A5D99" w:rsidRPr="005A0B89" w:rsidRDefault="00B72DD0" w:rsidP="005A0B89">
      <w:pPr>
        <w:tabs>
          <w:tab w:val="left" w:pos="4536"/>
        </w:tabs>
        <w:autoSpaceDE w:val="0"/>
        <w:autoSpaceDN w:val="0"/>
        <w:adjustRightInd w:val="0"/>
        <w:spacing w:after="0" w:line="240" w:lineRule="auto"/>
        <w:jc w:val="both"/>
        <w:rPr>
          <w:rFonts w:asciiTheme="majorHAnsi" w:eastAsia="Calibri" w:hAnsiTheme="majorHAnsi" w:cstheme="majorHAnsi"/>
          <w:bCs/>
          <w:color w:val="262626" w:themeColor="text1" w:themeTint="D9"/>
          <w:sz w:val="20"/>
          <w:szCs w:val="20"/>
        </w:rPr>
      </w:pPr>
      <w:r w:rsidRPr="005A0B89">
        <w:rPr>
          <w:rFonts w:asciiTheme="majorHAnsi" w:eastAsia="Calibri" w:hAnsiTheme="majorHAnsi" w:cstheme="majorHAnsi"/>
          <w:bCs/>
          <w:color w:val="262626" w:themeColor="text1" w:themeTint="D9"/>
          <w:sz w:val="20"/>
          <w:szCs w:val="20"/>
        </w:rPr>
        <w:t xml:space="preserve">b) przedmiot umowy o podwykonawstwo, </w:t>
      </w:r>
    </w:p>
    <w:p w14:paraId="72A47BEC" w14:textId="77777777" w:rsidR="004A5D99" w:rsidRPr="005A0B89" w:rsidRDefault="00B72DD0" w:rsidP="005A0B89">
      <w:pPr>
        <w:tabs>
          <w:tab w:val="left" w:pos="4536"/>
        </w:tabs>
        <w:autoSpaceDE w:val="0"/>
        <w:autoSpaceDN w:val="0"/>
        <w:adjustRightInd w:val="0"/>
        <w:spacing w:after="0" w:line="240" w:lineRule="auto"/>
        <w:jc w:val="both"/>
        <w:rPr>
          <w:rFonts w:asciiTheme="majorHAnsi" w:eastAsia="Calibri" w:hAnsiTheme="majorHAnsi" w:cstheme="majorHAnsi"/>
          <w:bCs/>
          <w:color w:val="262626" w:themeColor="text1" w:themeTint="D9"/>
          <w:sz w:val="20"/>
          <w:szCs w:val="20"/>
        </w:rPr>
      </w:pPr>
      <w:r w:rsidRPr="005A0B89">
        <w:rPr>
          <w:rFonts w:asciiTheme="majorHAnsi" w:eastAsia="Calibri" w:hAnsiTheme="majorHAnsi" w:cstheme="majorHAnsi"/>
          <w:bCs/>
          <w:color w:val="262626" w:themeColor="text1" w:themeTint="D9"/>
          <w:sz w:val="20"/>
          <w:szCs w:val="20"/>
        </w:rPr>
        <w:t xml:space="preserve">c) wysokość wynagrodzenia określonego w umowie o podwykonawstwo; </w:t>
      </w:r>
    </w:p>
    <w:p w14:paraId="40BCFAA2" w14:textId="1EAFC8A9" w:rsidR="00BE5E63" w:rsidRDefault="00B72DD0" w:rsidP="00F64FD1">
      <w:pPr>
        <w:rPr>
          <w:rFonts w:asciiTheme="majorHAnsi" w:eastAsia="Calibri" w:hAnsiTheme="majorHAnsi" w:cstheme="majorHAnsi"/>
          <w:b/>
          <w:sz w:val="20"/>
          <w:szCs w:val="20"/>
        </w:rPr>
      </w:pPr>
      <w:r w:rsidRPr="005A0B89">
        <w:rPr>
          <w:rFonts w:asciiTheme="majorHAnsi" w:eastAsia="Calibri" w:hAnsiTheme="majorHAnsi" w:cstheme="majorHAnsi"/>
          <w:bCs/>
          <w:color w:val="262626" w:themeColor="text1" w:themeTint="D9"/>
          <w:sz w:val="20"/>
          <w:szCs w:val="20"/>
        </w:rPr>
        <w:t xml:space="preserve">2) oświadczenie wskazujące, czy w stosunku do podwykonawców zachodzi podstawa wykluczenie, o którem mowa w art. </w:t>
      </w:r>
      <w:r w:rsidR="005A0B89" w:rsidRPr="005A0B89">
        <w:rPr>
          <w:rFonts w:asciiTheme="majorHAnsi" w:eastAsia="Calibri" w:hAnsiTheme="majorHAnsi" w:cstheme="majorHAnsi"/>
          <w:bCs/>
          <w:color w:val="262626" w:themeColor="text1" w:themeTint="D9"/>
          <w:sz w:val="20"/>
          <w:szCs w:val="20"/>
        </w:rPr>
        <w:t xml:space="preserve">7 ust. 1 </w:t>
      </w:r>
      <w:r w:rsidR="005A0B89" w:rsidRPr="005A0B89">
        <w:rPr>
          <w:rFonts w:ascii="Calibri Light" w:hAnsi="Calibri Light" w:cs="Calibri Light"/>
          <w:color w:val="262626" w:themeColor="text1" w:themeTint="D9"/>
          <w:sz w:val="20"/>
          <w:szCs w:val="20"/>
        </w:rPr>
        <w:t>Ustawy z dnia 13 kwietnia 2022 r. o szczególnych rozwiązaniach w zakresie przeciwdziałania wspieraniu agresji na Ukrainę oraz służących ochronie bezpieczeństwa narodowego.</w:t>
      </w:r>
    </w:p>
    <w:p w14:paraId="621FBD3E" w14:textId="2B330A17" w:rsidR="005F6D73" w:rsidRPr="008D5FF8" w:rsidRDefault="00F83D80" w:rsidP="008D5FF8">
      <w:pPr>
        <w:pStyle w:val="Akapitzlist"/>
        <w:tabs>
          <w:tab w:val="left" w:pos="4536"/>
        </w:tabs>
        <w:autoSpaceDE w:val="0"/>
        <w:autoSpaceDN w:val="0"/>
        <w:adjustRightInd w:val="0"/>
        <w:spacing w:after="0" w:line="240" w:lineRule="auto"/>
        <w:ind w:left="-142"/>
        <w:jc w:val="center"/>
        <w:rPr>
          <w:rFonts w:asciiTheme="majorHAnsi" w:eastAsia="Calibri" w:hAnsiTheme="majorHAnsi" w:cstheme="majorHAnsi"/>
          <w:b/>
          <w:sz w:val="20"/>
          <w:szCs w:val="20"/>
        </w:rPr>
      </w:pPr>
      <w:r>
        <w:rPr>
          <w:rFonts w:asciiTheme="majorHAnsi" w:eastAsia="Calibri" w:hAnsiTheme="majorHAnsi" w:cstheme="majorHAnsi"/>
          <w:b/>
          <w:sz w:val="20"/>
          <w:szCs w:val="20"/>
        </w:rPr>
        <w:t xml:space="preserve">  </w:t>
      </w:r>
      <w:r w:rsidR="005F6D73" w:rsidRPr="008D5FF8">
        <w:rPr>
          <w:rFonts w:asciiTheme="majorHAnsi" w:eastAsia="Calibri" w:hAnsiTheme="majorHAnsi" w:cstheme="majorHAnsi"/>
          <w:b/>
          <w:sz w:val="20"/>
          <w:szCs w:val="20"/>
        </w:rPr>
        <w:t xml:space="preserve">§ </w:t>
      </w:r>
      <w:r w:rsidR="00071630" w:rsidRPr="008D5FF8">
        <w:rPr>
          <w:rFonts w:asciiTheme="majorHAnsi" w:eastAsia="Calibri" w:hAnsiTheme="majorHAnsi" w:cstheme="majorHAnsi"/>
          <w:b/>
          <w:sz w:val="20"/>
          <w:szCs w:val="20"/>
        </w:rPr>
        <w:t>1</w:t>
      </w:r>
      <w:r w:rsidR="00884F06">
        <w:rPr>
          <w:rFonts w:asciiTheme="majorHAnsi" w:eastAsia="Calibri" w:hAnsiTheme="majorHAnsi" w:cstheme="majorHAnsi"/>
          <w:b/>
          <w:sz w:val="20"/>
          <w:szCs w:val="20"/>
        </w:rPr>
        <w:t>2</w:t>
      </w:r>
    </w:p>
    <w:p w14:paraId="048A3643" w14:textId="4C440632" w:rsidR="005F6D73" w:rsidRPr="00127218" w:rsidRDefault="005F6D73" w:rsidP="00127218">
      <w:pPr>
        <w:pStyle w:val="Akapitzlist"/>
        <w:autoSpaceDE w:val="0"/>
        <w:autoSpaceDN w:val="0"/>
        <w:adjustRightInd w:val="0"/>
        <w:spacing w:after="0" w:line="240" w:lineRule="auto"/>
        <w:ind w:left="-142"/>
        <w:jc w:val="center"/>
        <w:rPr>
          <w:rFonts w:asciiTheme="majorHAnsi" w:eastAsia="Calibri" w:hAnsiTheme="majorHAnsi" w:cstheme="majorHAnsi"/>
          <w:b/>
          <w:sz w:val="20"/>
          <w:szCs w:val="20"/>
          <w:u w:val="single"/>
        </w:rPr>
      </w:pPr>
      <w:r w:rsidRPr="008D5FF8">
        <w:rPr>
          <w:rFonts w:asciiTheme="majorHAnsi" w:eastAsia="Calibri" w:hAnsiTheme="majorHAnsi" w:cstheme="majorHAnsi"/>
          <w:b/>
          <w:sz w:val="20"/>
          <w:szCs w:val="20"/>
          <w:u w:val="single"/>
        </w:rPr>
        <w:t>Warunki odbioru dokumentacji projektowej</w:t>
      </w:r>
    </w:p>
    <w:p w14:paraId="420E1399" w14:textId="74FF631A" w:rsidR="00074D96" w:rsidRPr="00E62732" w:rsidRDefault="00074D96" w:rsidP="00127218">
      <w:pPr>
        <w:numPr>
          <w:ilvl w:val="0"/>
          <w:numId w:val="160"/>
        </w:numPr>
        <w:spacing w:after="0" w:line="240" w:lineRule="auto"/>
        <w:ind w:left="284" w:hanging="283"/>
        <w:jc w:val="both"/>
        <w:rPr>
          <w:rFonts w:asciiTheme="majorHAnsi" w:hAnsiTheme="majorHAnsi" w:cstheme="majorHAnsi"/>
          <w:color w:val="000000"/>
          <w:sz w:val="20"/>
          <w:szCs w:val="20"/>
        </w:rPr>
      </w:pPr>
      <w:r w:rsidRPr="00E62732">
        <w:rPr>
          <w:rFonts w:asciiTheme="majorHAnsi" w:hAnsiTheme="majorHAnsi" w:cstheme="majorHAnsi"/>
          <w:color w:val="000000"/>
          <w:sz w:val="20"/>
          <w:szCs w:val="20"/>
        </w:rPr>
        <w:t>Strony ustalają, że przedmiotem odbioru będzie dokumentacja projektowa</w:t>
      </w:r>
      <w:r w:rsidR="00E62732">
        <w:rPr>
          <w:rFonts w:asciiTheme="majorHAnsi" w:hAnsiTheme="majorHAnsi" w:cstheme="majorHAnsi"/>
          <w:color w:val="000000"/>
          <w:sz w:val="20"/>
          <w:szCs w:val="20"/>
        </w:rPr>
        <w:t xml:space="preserve"> dla każdego Etapu</w:t>
      </w:r>
      <w:r w:rsidRPr="00E62732">
        <w:rPr>
          <w:rFonts w:asciiTheme="majorHAnsi" w:hAnsiTheme="majorHAnsi" w:cstheme="majorHAnsi"/>
          <w:color w:val="000000"/>
          <w:sz w:val="20"/>
          <w:szCs w:val="20"/>
        </w:rPr>
        <w:t>, o której mowa w   §1 umowy.</w:t>
      </w:r>
    </w:p>
    <w:p w14:paraId="3112A907" w14:textId="77777777" w:rsidR="00074D96" w:rsidRPr="008D5FF8" w:rsidRDefault="00074D96" w:rsidP="00F83D80">
      <w:pPr>
        <w:numPr>
          <w:ilvl w:val="0"/>
          <w:numId w:val="160"/>
        </w:numPr>
        <w:tabs>
          <w:tab w:val="left" w:pos="284"/>
          <w:tab w:val="left" w:pos="567"/>
        </w:tabs>
        <w:spacing w:after="0" w:line="240" w:lineRule="auto"/>
        <w:ind w:left="284" w:hanging="284"/>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Odbiór prac projektowych odbędzie się na podstawie protokołu zdawczo-odbiorczego w siedzibie Zamawiającego.</w:t>
      </w:r>
    </w:p>
    <w:p w14:paraId="33EB4038" w14:textId="77777777" w:rsidR="00074D96" w:rsidRPr="008D5FF8" w:rsidRDefault="00074D96" w:rsidP="00F83D80">
      <w:pPr>
        <w:numPr>
          <w:ilvl w:val="0"/>
          <w:numId w:val="160"/>
        </w:numPr>
        <w:tabs>
          <w:tab w:val="left" w:pos="284"/>
          <w:tab w:val="left" w:pos="567"/>
        </w:tabs>
        <w:spacing w:after="0" w:line="240" w:lineRule="auto"/>
        <w:ind w:left="284" w:hanging="284"/>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Do projektu Wykonawca załącza wykaz opracowanej dokumentacji projektowej oraz pisemne oświadczenie projektantów i sprawdzających, że została ona wykonana zgodnie z umową, obowiązującymi przepisami  i jest kompletna z punktu widzenia celu, któremu ma służyć.</w:t>
      </w:r>
    </w:p>
    <w:p w14:paraId="630B738B" w14:textId="77777777" w:rsidR="00074D96" w:rsidRPr="008D5FF8" w:rsidRDefault="00074D96" w:rsidP="00F83D80">
      <w:pPr>
        <w:numPr>
          <w:ilvl w:val="0"/>
          <w:numId w:val="160"/>
        </w:numPr>
        <w:tabs>
          <w:tab w:val="left" w:pos="284"/>
          <w:tab w:val="left" w:pos="567"/>
        </w:tabs>
        <w:spacing w:after="0" w:line="240" w:lineRule="auto"/>
        <w:ind w:left="284" w:hanging="284"/>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Pokwitowanie przyjęcia  dokumentacji projektowej przez Zamawiającego ma tylko taki skutek, że potwierdza datę jego złożenia Zamawiającemu, a w szczególności nie stanowi potwierdzenia jego przyjęcia bez zastrzeżeń.</w:t>
      </w:r>
    </w:p>
    <w:p w14:paraId="495C751C" w14:textId="77777777" w:rsidR="00074D96" w:rsidRPr="008D5FF8" w:rsidRDefault="00074D96" w:rsidP="00F83D80">
      <w:pPr>
        <w:pStyle w:val="Akapitzlist"/>
        <w:numPr>
          <w:ilvl w:val="0"/>
          <w:numId w:val="160"/>
        </w:numPr>
        <w:tabs>
          <w:tab w:val="left" w:pos="284"/>
          <w:tab w:val="left" w:pos="567"/>
        </w:tabs>
        <w:spacing w:after="0" w:line="240" w:lineRule="auto"/>
        <w:ind w:left="284" w:right="215" w:hanging="284"/>
        <w:contextualSpacing w:val="0"/>
        <w:jc w:val="both"/>
        <w:rPr>
          <w:rFonts w:asciiTheme="majorHAnsi" w:hAnsiTheme="majorHAnsi" w:cstheme="majorHAnsi"/>
          <w:color w:val="262626"/>
          <w:sz w:val="20"/>
          <w:szCs w:val="20"/>
        </w:rPr>
      </w:pPr>
      <w:r w:rsidRPr="008D5FF8">
        <w:rPr>
          <w:rFonts w:asciiTheme="majorHAnsi" w:hAnsiTheme="majorHAnsi" w:cstheme="majorHAnsi"/>
          <w:color w:val="262626"/>
          <w:sz w:val="20"/>
          <w:szCs w:val="20"/>
        </w:rPr>
        <w:lastRenderedPageBreak/>
        <w:t>Całkowitą odpowiedzialność za kompletność i prawidłowość dokumentacji stanowiącej przedmiot niniejszego zamówienia ponosi Wykonawca.</w:t>
      </w:r>
    </w:p>
    <w:p w14:paraId="372E7357" w14:textId="77777777" w:rsidR="00074D96" w:rsidRDefault="00074D96" w:rsidP="008D5FF8">
      <w:pPr>
        <w:tabs>
          <w:tab w:val="left" w:pos="4536"/>
        </w:tabs>
        <w:spacing w:after="0" w:line="240" w:lineRule="auto"/>
        <w:ind w:left="709" w:right="-99" w:hanging="425"/>
        <w:rPr>
          <w:rFonts w:asciiTheme="majorHAnsi" w:hAnsiTheme="majorHAnsi" w:cstheme="majorHAnsi"/>
          <w:b/>
          <w:bCs/>
          <w:sz w:val="20"/>
          <w:szCs w:val="20"/>
        </w:rPr>
      </w:pPr>
    </w:p>
    <w:p w14:paraId="4D15DDFD" w14:textId="57E54B9E" w:rsidR="00BB4C52" w:rsidRPr="008D5FF8" w:rsidRDefault="00F27445" w:rsidP="00F83D80">
      <w:pPr>
        <w:tabs>
          <w:tab w:val="left" w:pos="4536"/>
        </w:tabs>
        <w:spacing w:after="0" w:line="240" w:lineRule="auto"/>
        <w:ind w:right="-99"/>
        <w:jc w:val="center"/>
        <w:rPr>
          <w:rFonts w:asciiTheme="majorHAnsi" w:hAnsiTheme="majorHAnsi" w:cstheme="majorHAnsi"/>
          <w:b/>
          <w:bCs/>
          <w:sz w:val="20"/>
          <w:szCs w:val="20"/>
        </w:rPr>
      </w:pPr>
      <w:r w:rsidRPr="008D5FF8">
        <w:rPr>
          <w:rFonts w:asciiTheme="majorHAnsi" w:hAnsiTheme="majorHAnsi" w:cstheme="majorHAnsi"/>
          <w:b/>
          <w:bCs/>
          <w:sz w:val="20"/>
          <w:szCs w:val="20"/>
        </w:rPr>
        <w:t>§ 1</w:t>
      </w:r>
      <w:r w:rsidR="00884F06">
        <w:rPr>
          <w:rFonts w:asciiTheme="majorHAnsi" w:hAnsiTheme="majorHAnsi" w:cstheme="majorHAnsi"/>
          <w:b/>
          <w:bCs/>
          <w:sz w:val="20"/>
          <w:szCs w:val="20"/>
        </w:rPr>
        <w:t>3</w:t>
      </w:r>
    </w:p>
    <w:p w14:paraId="4B7CF624" w14:textId="77777777" w:rsidR="00074D96" w:rsidRPr="008D5FF8" w:rsidRDefault="00074D96" w:rsidP="00196FFE">
      <w:pPr>
        <w:spacing w:after="0" w:line="240" w:lineRule="auto"/>
        <w:ind w:left="142"/>
        <w:jc w:val="center"/>
        <w:rPr>
          <w:rFonts w:asciiTheme="majorHAnsi" w:hAnsiTheme="majorHAnsi" w:cstheme="majorHAnsi"/>
          <w:b/>
          <w:sz w:val="20"/>
          <w:szCs w:val="20"/>
          <w:u w:val="single"/>
        </w:rPr>
      </w:pPr>
      <w:r w:rsidRPr="008D5FF8">
        <w:rPr>
          <w:rFonts w:asciiTheme="majorHAnsi" w:hAnsiTheme="majorHAnsi" w:cstheme="majorHAnsi"/>
          <w:b/>
          <w:sz w:val="20"/>
          <w:szCs w:val="20"/>
          <w:u w:val="single"/>
          <w:lang w:val="x-none"/>
        </w:rPr>
        <w:t>Kary umowne</w:t>
      </w:r>
      <w:r w:rsidRPr="008D5FF8">
        <w:rPr>
          <w:rFonts w:asciiTheme="majorHAnsi" w:hAnsiTheme="majorHAnsi" w:cstheme="majorHAnsi"/>
          <w:b/>
          <w:sz w:val="20"/>
          <w:szCs w:val="20"/>
          <w:u w:val="single"/>
        </w:rPr>
        <w:t xml:space="preserve"> i odstąpienie od  umowy</w:t>
      </w:r>
    </w:p>
    <w:p w14:paraId="13FB8EAF" w14:textId="12F71F12" w:rsidR="00074D96" w:rsidRPr="00936341" w:rsidRDefault="00074D96" w:rsidP="00F83D80">
      <w:pPr>
        <w:pStyle w:val="Akapitzlist"/>
        <w:numPr>
          <w:ilvl w:val="0"/>
          <w:numId w:val="168"/>
        </w:numPr>
        <w:suppressAutoHyphens/>
        <w:spacing w:after="0" w:line="240" w:lineRule="auto"/>
        <w:ind w:left="284"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Strony ustalają kary umowne w wysokości:</w:t>
      </w:r>
    </w:p>
    <w:p w14:paraId="349D8D9E" w14:textId="751075EC" w:rsidR="00074D96" w:rsidRPr="00936341" w:rsidRDefault="00074D96" w:rsidP="00F83D80">
      <w:pPr>
        <w:pStyle w:val="Akapitzlist"/>
        <w:numPr>
          <w:ilvl w:val="1"/>
          <w:numId w:val="169"/>
        </w:numPr>
        <w:suppressAutoHyphens/>
        <w:spacing w:after="0" w:line="240" w:lineRule="auto"/>
        <w:ind w:left="567"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 xml:space="preserve">z tytułu nieterminowej realizacji </w:t>
      </w:r>
      <w:r w:rsidR="005A0ED2">
        <w:rPr>
          <w:rFonts w:asciiTheme="majorHAnsi" w:hAnsiTheme="majorHAnsi" w:cstheme="majorHAnsi"/>
          <w:color w:val="262626"/>
          <w:sz w:val="20"/>
          <w:szCs w:val="20"/>
        </w:rPr>
        <w:t xml:space="preserve">danego Etapu </w:t>
      </w:r>
      <w:r w:rsidRPr="00936341">
        <w:rPr>
          <w:rFonts w:asciiTheme="majorHAnsi" w:hAnsiTheme="majorHAnsi" w:cstheme="majorHAnsi"/>
          <w:color w:val="262626"/>
          <w:sz w:val="20"/>
          <w:szCs w:val="20"/>
        </w:rPr>
        <w:t>zamówienia</w:t>
      </w:r>
      <w:r w:rsidR="005A0ED2">
        <w:rPr>
          <w:rFonts w:asciiTheme="majorHAnsi" w:hAnsiTheme="majorHAnsi" w:cstheme="majorHAnsi"/>
          <w:color w:val="262626"/>
          <w:sz w:val="20"/>
          <w:szCs w:val="20"/>
        </w:rPr>
        <w:t xml:space="preserve"> -</w:t>
      </w:r>
      <w:r w:rsidRPr="00936341">
        <w:rPr>
          <w:rFonts w:asciiTheme="majorHAnsi" w:hAnsiTheme="majorHAnsi" w:cstheme="majorHAnsi"/>
          <w:color w:val="262626"/>
          <w:sz w:val="20"/>
          <w:szCs w:val="20"/>
        </w:rPr>
        <w:t xml:space="preserve"> 0,5% wartości brutto przedmiotu umowy ustalonej w § </w:t>
      </w:r>
      <w:r w:rsidR="00936341" w:rsidRPr="00936341">
        <w:rPr>
          <w:rFonts w:asciiTheme="majorHAnsi" w:hAnsiTheme="majorHAnsi" w:cstheme="majorHAnsi"/>
          <w:color w:val="262626"/>
          <w:sz w:val="20"/>
          <w:szCs w:val="20"/>
        </w:rPr>
        <w:t>9</w:t>
      </w:r>
      <w:r w:rsidRPr="00936341">
        <w:rPr>
          <w:rFonts w:asciiTheme="majorHAnsi" w:hAnsiTheme="majorHAnsi" w:cstheme="majorHAnsi"/>
          <w:color w:val="262626"/>
          <w:sz w:val="20"/>
          <w:szCs w:val="20"/>
        </w:rPr>
        <w:t xml:space="preserve">  ust. 2 </w:t>
      </w:r>
      <w:r w:rsidR="005A0ED2">
        <w:rPr>
          <w:rFonts w:asciiTheme="majorHAnsi" w:hAnsiTheme="majorHAnsi" w:cstheme="majorHAnsi"/>
          <w:color w:val="262626"/>
          <w:sz w:val="20"/>
          <w:szCs w:val="20"/>
        </w:rPr>
        <w:t xml:space="preserve">za dany Etap, </w:t>
      </w:r>
      <w:r w:rsidRPr="00936341">
        <w:rPr>
          <w:rFonts w:asciiTheme="majorHAnsi" w:hAnsiTheme="majorHAnsi" w:cstheme="majorHAnsi"/>
          <w:color w:val="262626"/>
          <w:sz w:val="20"/>
          <w:szCs w:val="20"/>
        </w:rPr>
        <w:t>za każdy dzień opóźnienia względem każdego z terminów określonych w § 2 umowy</w:t>
      </w:r>
      <w:r w:rsidR="005A0ED2">
        <w:rPr>
          <w:rFonts w:asciiTheme="majorHAnsi" w:hAnsiTheme="majorHAnsi" w:cstheme="majorHAnsi"/>
          <w:color w:val="262626"/>
          <w:sz w:val="20"/>
          <w:szCs w:val="20"/>
        </w:rPr>
        <w:t xml:space="preserve"> dla czynności danego Etapu</w:t>
      </w:r>
      <w:r w:rsidRPr="00936341">
        <w:rPr>
          <w:rFonts w:asciiTheme="majorHAnsi" w:hAnsiTheme="majorHAnsi" w:cstheme="majorHAnsi"/>
          <w:color w:val="262626"/>
          <w:sz w:val="20"/>
          <w:szCs w:val="20"/>
        </w:rPr>
        <w:t xml:space="preserve">, </w:t>
      </w:r>
    </w:p>
    <w:p w14:paraId="1B4EA92A" w14:textId="58B1B96F" w:rsidR="00074D96" w:rsidRPr="00936341" w:rsidRDefault="00074D96" w:rsidP="00F83D80">
      <w:pPr>
        <w:pStyle w:val="Akapitzlist"/>
        <w:numPr>
          <w:ilvl w:val="1"/>
          <w:numId w:val="169"/>
        </w:numPr>
        <w:suppressAutoHyphens/>
        <w:spacing w:after="0" w:line="240" w:lineRule="auto"/>
        <w:ind w:left="567"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 xml:space="preserve">z tytułu nieterminowego usuwania wad dokumentacji </w:t>
      </w:r>
      <w:r w:rsidR="004000B3">
        <w:rPr>
          <w:rFonts w:asciiTheme="majorHAnsi" w:hAnsiTheme="majorHAnsi" w:cstheme="majorHAnsi"/>
          <w:color w:val="262626"/>
          <w:sz w:val="20"/>
          <w:szCs w:val="20"/>
        </w:rPr>
        <w:t xml:space="preserve">w okresie gwarancji - </w:t>
      </w:r>
      <w:r w:rsidRPr="00936341">
        <w:rPr>
          <w:rFonts w:asciiTheme="majorHAnsi" w:hAnsiTheme="majorHAnsi" w:cstheme="majorHAnsi"/>
          <w:color w:val="262626"/>
          <w:sz w:val="20"/>
          <w:szCs w:val="20"/>
        </w:rPr>
        <w:t>0,</w:t>
      </w:r>
      <w:r w:rsidR="004000B3">
        <w:rPr>
          <w:rFonts w:asciiTheme="majorHAnsi" w:hAnsiTheme="majorHAnsi" w:cstheme="majorHAnsi"/>
          <w:color w:val="262626"/>
          <w:sz w:val="20"/>
          <w:szCs w:val="20"/>
        </w:rPr>
        <w:t>2</w:t>
      </w:r>
      <w:r w:rsidRPr="00936341">
        <w:rPr>
          <w:rFonts w:asciiTheme="majorHAnsi" w:hAnsiTheme="majorHAnsi" w:cstheme="majorHAnsi"/>
          <w:color w:val="262626"/>
          <w:sz w:val="20"/>
          <w:szCs w:val="20"/>
        </w:rPr>
        <w:t xml:space="preserve">%  wartości brutto przedmiotu umowy ustalonej w  § </w:t>
      </w:r>
      <w:r w:rsidR="00936341" w:rsidRPr="00936341">
        <w:rPr>
          <w:rFonts w:asciiTheme="majorHAnsi" w:hAnsiTheme="majorHAnsi" w:cstheme="majorHAnsi"/>
          <w:color w:val="262626"/>
          <w:sz w:val="20"/>
          <w:szCs w:val="20"/>
        </w:rPr>
        <w:t>9</w:t>
      </w:r>
      <w:r w:rsidRPr="00936341">
        <w:rPr>
          <w:rFonts w:asciiTheme="majorHAnsi" w:hAnsiTheme="majorHAnsi" w:cstheme="majorHAnsi"/>
          <w:color w:val="262626"/>
          <w:sz w:val="20"/>
          <w:szCs w:val="20"/>
        </w:rPr>
        <w:t xml:space="preserve"> ust. 2 za każdy dzień opóźnienia liczony od dnia następującego po dniu wyznaczonym do usunięcia wad,</w:t>
      </w:r>
    </w:p>
    <w:p w14:paraId="33BC5DAA" w14:textId="3523C073" w:rsidR="00074D96" w:rsidRPr="00936341" w:rsidRDefault="00074D96" w:rsidP="00F83D80">
      <w:pPr>
        <w:pStyle w:val="Akapitzlist"/>
        <w:numPr>
          <w:ilvl w:val="1"/>
          <w:numId w:val="169"/>
        </w:numPr>
        <w:spacing w:after="0" w:line="240" w:lineRule="auto"/>
        <w:ind w:left="567"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z tytułu niestawiennictwa Wykonawcy na wezwanie Zamawiającego</w:t>
      </w:r>
      <w:r w:rsidR="004000B3">
        <w:rPr>
          <w:rFonts w:asciiTheme="majorHAnsi" w:hAnsiTheme="majorHAnsi" w:cstheme="majorHAnsi"/>
          <w:color w:val="262626"/>
          <w:sz w:val="20"/>
          <w:szCs w:val="20"/>
        </w:rPr>
        <w:t xml:space="preserve"> lub </w:t>
      </w:r>
      <w:r w:rsidRPr="00936341">
        <w:rPr>
          <w:rFonts w:asciiTheme="majorHAnsi" w:hAnsiTheme="majorHAnsi" w:cstheme="majorHAnsi"/>
          <w:color w:val="262626"/>
          <w:sz w:val="20"/>
          <w:szCs w:val="20"/>
        </w:rPr>
        <w:t>niedopełnienia czynności nadzoru autorskiego</w:t>
      </w:r>
      <w:r w:rsidRPr="00936341">
        <w:rPr>
          <w:rFonts w:asciiTheme="majorHAnsi" w:eastAsia="Calibri" w:hAnsiTheme="majorHAnsi" w:cstheme="majorHAnsi"/>
          <w:color w:val="262626"/>
          <w:sz w:val="20"/>
          <w:szCs w:val="20"/>
        </w:rPr>
        <w:t xml:space="preserve"> </w:t>
      </w:r>
      <w:r w:rsidRPr="00936341">
        <w:rPr>
          <w:rFonts w:asciiTheme="majorHAnsi" w:hAnsiTheme="majorHAnsi" w:cstheme="majorHAnsi"/>
          <w:color w:val="262626"/>
          <w:sz w:val="20"/>
          <w:szCs w:val="20"/>
        </w:rPr>
        <w:t>w wysokości 500 zł brutto za każdorazowe niestawiennictwo;</w:t>
      </w:r>
    </w:p>
    <w:p w14:paraId="5C621F71" w14:textId="76217D80" w:rsidR="00074D96" w:rsidRPr="00936341" w:rsidRDefault="00074D96" w:rsidP="00F83D80">
      <w:pPr>
        <w:pStyle w:val="Akapitzlist"/>
        <w:numPr>
          <w:ilvl w:val="1"/>
          <w:numId w:val="169"/>
        </w:numPr>
        <w:suppressAutoHyphens/>
        <w:spacing w:after="0" w:line="240" w:lineRule="auto"/>
        <w:ind w:left="567" w:hanging="284"/>
        <w:jc w:val="both"/>
        <w:rPr>
          <w:rFonts w:asciiTheme="majorHAnsi" w:hAnsiTheme="majorHAnsi" w:cstheme="majorHAnsi"/>
          <w:color w:val="262626"/>
          <w:sz w:val="20"/>
          <w:szCs w:val="20"/>
        </w:rPr>
      </w:pPr>
      <w:r w:rsidRPr="00936341">
        <w:rPr>
          <w:rFonts w:asciiTheme="majorHAnsi" w:hAnsiTheme="majorHAnsi" w:cstheme="majorHAnsi"/>
          <w:sz w:val="20"/>
          <w:szCs w:val="20"/>
        </w:rPr>
        <w:t xml:space="preserve">łączny limit kar umownych określonych Umową nie przekroczy 30% </w:t>
      </w:r>
      <w:r w:rsidR="004000B3">
        <w:rPr>
          <w:rFonts w:asciiTheme="majorHAnsi" w:hAnsiTheme="majorHAnsi" w:cstheme="majorHAnsi"/>
          <w:sz w:val="20"/>
          <w:szCs w:val="20"/>
        </w:rPr>
        <w:t xml:space="preserve">całkowitej </w:t>
      </w:r>
      <w:r w:rsidRPr="00936341">
        <w:rPr>
          <w:rFonts w:asciiTheme="majorHAnsi" w:hAnsiTheme="majorHAnsi" w:cstheme="majorHAnsi"/>
          <w:sz w:val="20"/>
          <w:szCs w:val="20"/>
        </w:rPr>
        <w:t xml:space="preserve">wartości brutto Przedmiotu Umowy ustalonej w § </w:t>
      </w:r>
      <w:r w:rsidR="00936341" w:rsidRPr="00936341">
        <w:rPr>
          <w:rFonts w:asciiTheme="majorHAnsi" w:hAnsiTheme="majorHAnsi" w:cstheme="majorHAnsi"/>
          <w:sz w:val="20"/>
          <w:szCs w:val="20"/>
        </w:rPr>
        <w:t>9</w:t>
      </w:r>
      <w:r w:rsidRPr="00936341">
        <w:rPr>
          <w:rFonts w:asciiTheme="majorHAnsi" w:hAnsiTheme="majorHAnsi" w:cstheme="majorHAnsi"/>
          <w:sz w:val="20"/>
          <w:szCs w:val="20"/>
        </w:rPr>
        <w:t xml:space="preserve"> ust. 2.</w:t>
      </w:r>
    </w:p>
    <w:p w14:paraId="3B5D2657" w14:textId="52672C18" w:rsidR="00074D96" w:rsidRPr="00936341" w:rsidRDefault="00074D96" w:rsidP="00F83D80">
      <w:pPr>
        <w:pStyle w:val="Akapitzlist"/>
        <w:numPr>
          <w:ilvl w:val="0"/>
          <w:numId w:val="168"/>
        </w:numPr>
        <w:spacing w:after="0" w:line="240" w:lineRule="auto"/>
        <w:ind w:left="284"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Zamawiający ma prawo odstąpić od umowy w całości lub części z przyczyn leżących po stronie Wykonawcy,</w:t>
      </w:r>
      <w:r w:rsidR="00E865C1">
        <w:rPr>
          <w:rFonts w:asciiTheme="majorHAnsi" w:hAnsiTheme="majorHAnsi" w:cstheme="majorHAnsi"/>
          <w:color w:val="262626"/>
          <w:sz w:val="20"/>
          <w:szCs w:val="20"/>
        </w:rPr>
        <w:t xml:space="preserve"> lub rozwiązać umowę w trybie natychmiastowym,</w:t>
      </w:r>
      <w:r w:rsidRPr="00936341">
        <w:rPr>
          <w:rFonts w:asciiTheme="majorHAnsi" w:hAnsiTheme="majorHAnsi" w:cstheme="majorHAnsi"/>
          <w:color w:val="262626"/>
          <w:sz w:val="20"/>
          <w:szCs w:val="20"/>
        </w:rPr>
        <w:t xml:space="preserve"> bez wyznaczania dodatkowego terminu w przypadku:</w:t>
      </w:r>
    </w:p>
    <w:p w14:paraId="7F94ADD8" w14:textId="617D4AE5" w:rsidR="00074D96" w:rsidRPr="00936341" w:rsidRDefault="00074D96" w:rsidP="00F83D80">
      <w:pPr>
        <w:pStyle w:val="Akapitzlist"/>
        <w:widowControl w:val="0"/>
        <w:numPr>
          <w:ilvl w:val="1"/>
          <w:numId w:val="168"/>
        </w:numPr>
        <w:autoSpaceDE w:val="0"/>
        <w:autoSpaceDN w:val="0"/>
        <w:adjustRightInd w:val="0"/>
        <w:spacing w:after="0" w:line="240" w:lineRule="auto"/>
        <w:ind w:left="567"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 xml:space="preserve">opóźnienia Wykonawcy w dostarczeniu </w:t>
      </w:r>
      <w:r w:rsidR="004000B3">
        <w:rPr>
          <w:rFonts w:asciiTheme="majorHAnsi" w:hAnsiTheme="majorHAnsi" w:cstheme="majorHAnsi"/>
          <w:color w:val="262626"/>
          <w:sz w:val="20"/>
          <w:szCs w:val="20"/>
        </w:rPr>
        <w:t xml:space="preserve">któregokolwiek z elementów </w:t>
      </w:r>
      <w:r w:rsidRPr="00936341">
        <w:rPr>
          <w:rFonts w:asciiTheme="majorHAnsi" w:hAnsiTheme="majorHAnsi" w:cstheme="majorHAnsi"/>
          <w:color w:val="262626"/>
          <w:sz w:val="20"/>
          <w:szCs w:val="20"/>
        </w:rPr>
        <w:t xml:space="preserve">Przedmiotu umowy (dotyczy terminów wskazanych w </w:t>
      </w:r>
      <w:r w:rsidRPr="00936341">
        <w:rPr>
          <w:rFonts w:asciiTheme="majorHAnsi" w:hAnsiTheme="majorHAnsi" w:cstheme="majorHAnsi"/>
          <w:bCs/>
          <w:color w:val="000000"/>
          <w:sz w:val="20"/>
          <w:szCs w:val="20"/>
        </w:rPr>
        <w:t>§</w:t>
      </w:r>
      <w:r w:rsidRPr="00936341">
        <w:rPr>
          <w:rFonts w:asciiTheme="majorHAnsi" w:hAnsiTheme="majorHAnsi" w:cstheme="majorHAnsi"/>
          <w:color w:val="262626"/>
          <w:sz w:val="20"/>
          <w:szCs w:val="20"/>
        </w:rPr>
        <w:t xml:space="preserve"> 2 umowy) o dłużej niż 30 dni kalendarzowych,</w:t>
      </w:r>
    </w:p>
    <w:p w14:paraId="05DE3A4C" w14:textId="2580568A" w:rsidR="00074D96" w:rsidRPr="00936341" w:rsidRDefault="00074D96" w:rsidP="00F83D80">
      <w:pPr>
        <w:pStyle w:val="Akapitzlist"/>
        <w:widowControl w:val="0"/>
        <w:numPr>
          <w:ilvl w:val="1"/>
          <w:numId w:val="168"/>
        </w:numPr>
        <w:autoSpaceDE w:val="0"/>
        <w:autoSpaceDN w:val="0"/>
        <w:adjustRightInd w:val="0"/>
        <w:spacing w:after="0" w:line="240" w:lineRule="auto"/>
        <w:ind w:left="567"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wykonywania Przedmiotu umowy wadliwie lub w sposób sprzeczny z umową, niezgodnie z            uzgodnieniami lub zaleceniami Zamawiającego pomimo dokonanego wezwania do zmiany sposobu wykonania i wyznaczenia mu w tym celu odpowiedniego terminu,</w:t>
      </w:r>
    </w:p>
    <w:p w14:paraId="396F2EC8" w14:textId="6918AA45" w:rsidR="00074D96" w:rsidRDefault="00074D96" w:rsidP="00F83D80">
      <w:pPr>
        <w:pStyle w:val="Akapitzlist"/>
        <w:widowControl w:val="0"/>
        <w:numPr>
          <w:ilvl w:val="1"/>
          <w:numId w:val="168"/>
        </w:numPr>
        <w:autoSpaceDE w:val="0"/>
        <w:autoSpaceDN w:val="0"/>
        <w:adjustRightInd w:val="0"/>
        <w:spacing w:after="0" w:line="240" w:lineRule="auto"/>
        <w:ind w:left="567"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dwukrotnego niewykonania czynności nadzoru autorskiego mimo wezwań Zamawiającego.</w:t>
      </w:r>
    </w:p>
    <w:p w14:paraId="796278D5" w14:textId="18A0F691" w:rsidR="00074D96" w:rsidRPr="00936341" w:rsidRDefault="00074D96" w:rsidP="00F83D80">
      <w:pPr>
        <w:pStyle w:val="Akapitzlist"/>
        <w:widowControl w:val="0"/>
        <w:numPr>
          <w:ilvl w:val="0"/>
          <w:numId w:val="168"/>
        </w:numPr>
        <w:tabs>
          <w:tab w:val="left" w:pos="284"/>
        </w:tabs>
        <w:autoSpaceDE w:val="0"/>
        <w:autoSpaceDN w:val="0"/>
        <w:adjustRightInd w:val="0"/>
        <w:spacing w:after="0" w:line="240" w:lineRule="auto"/>
        <w:ind w:left="284"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 xml:space="preserve">Odstąpienie od umowy w całości lub części </w:t>
      </w:r>
      <w:r w:rsidR="00E865C1">
        <w:rPr>
          <w:rFonts w:asciiTheme="majorHAnsi" w:hAnsiTheme="majorHAnsi" w:cstheme="majorHAnsi"/>
          <w:color w:val="262626"/>
          <w:sz w:val="20"/>
          <w:szCs w:val="20"/>
        </w:rPr>
        <w:t xml:space="preserve">lub rozwiązanie umowy </w:t>
      </w:r>
      <w:bookmarkStart w:id="9" w:name="_Hlk182381196"/>
      <w:r w:rsidR="00E865C1">
        <w:rPr>
          <w:rFonts w:asciiTheme="majorHAnsi" w:hAnsiTheme="majorHAnsi" w:cstheme="majorHAnsi"/>
          <w:color w:val="262626"/>
          <w:sz w:val="20"/>
          <w:szCs w:val="20"/>
        </w:rPr>
        <w:t xml:space="preserve">w trybie natychmiastowym </w:t>
      </w:r>
      <w:bookmarkEnd w:id="9"/>
      <w:r w:rsidRPr="00936341">
        <w:rPr>
          <w:rFonts w:asciiTheme="majorHAnsi" w:hAnsiTheme="majorHAnsi" w:cstheme="majorHAnsi"/>
          <w:color w:val="262626"/>
          <w:sz w:val="20"/>
          <w:szCs w:val="20"/>
        </w:rPr>
        <w:t>przez Zamawiającego może nastąpić w terminie 30 dni od uzyskania przez niego informacji o wystąpieniu przesłanek określonych w ust. 2</w:t>
      </w:r>
      <w:r w:rsidR="004000B3">
        <w:rPr>
          <w:rFonts w:asciiTheme="majorHAnsi" w:hAnsiTheme="majorHAnsi" w:cstheme="majorHAnsi"/>
          <w:color w:val="262626"/>
          <w:sz w:val="20"/>
          <w:szCs w:val="20"/>
        </w:rPr>
        <w:t>.</w:t>
      </w:r>
    </w:p>
    <w:p w14:paraId="51C27CD6" w14:textId="3ED1DC33" w:rsidR="00074D96" w:rsidRPr="00936341" w:rsidRDefault="00074D96" w:rsidP="00F83D80">
      <w:pPr>
        <w:pStyle w:val="Akapitzlist"/>
        <w:widowControl w:val="0"/>
        <w:numPr>
          <w:ilvl w:val="0"/>
          <w:numId w:val="168"/>
        </w:numPr>
        <w:tabs>
          <w:tab w:val="left" w:pos="284"/>
        </w:tabs>
        <w:autoSpaceDE w:val="0"/>
        <w:autoSpaceDN w:val="0"/>
        <w:adjustRightInd w:val="0"/>
        <w:spacing w:after="0" w:line="240" w:lineRule="auto"/>
        <w:ind w:left="284"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 xml:space="preserve">Odstąpienie od umowy w całości lub części </w:t>
      </w:r>
      <w:r w:rsidR="00E865C1">
        <w:rPr>
          <w:rFonts w:asciiTheme="majorHAnsi" w:hAnsiTheme="majorHAnsi" w:cstheme="majorHAnsi"/>
          <w:color w:val="262626"/>
          <w:sz w:val="20"/>
          <w:szCs w:val="20"/>
        </w:rPr>
        <w:t xml:space="preserve">lub rozwiązanie umowy </w:t>
      </w:r>
      <w:r w:rsidR="00E865C1" w:rsidRPr="00E865C1">
        <w:rPr>
          <w:rFonts w:asciiTheme="majorHAnsi" w:hAnsiTheme="majorHAnsi" w:cstheme="majorHAnsi"/>
          <w:color w:val="262626"/>
          <w:sz w:val="20"/>
          <w:szCs w:val="20"/>
        </w:rPr>
        <w:t xml:space="preserve">w trybie natychmiastowym </w:t>
      </w:r>
      <w:r w:rsidRPr="00936341">
        <w:rPr>
          <w:rFonts w:asciiTheme="majorHAnsi" w:hAnsiTheme="majorHAnsi" w:cstheme="majorHAnsi"/>
          <w:color w:val="262626"/>
          <w:sz w:val="20"/>
          <w:szCs w:val="20"/>
        </w:rPr>
        <w:t xml:space="preserve">nastąpi w formie pisemnej i będzie zawierało uzasadnienie. W przypadku odstąpienia od umowy </w:t>
      </w:r>
      <w:r w:rsidR="00E865C1">
        <w:rPr>
          <w:rFonts w:asciiTheme="majorHAnsi" w:hAnsiTheme="majorHAnsi" w:cstheme="majorHAnsi"/>
          <w:color w:val="262626"/>
          <w:sz w:val="20"/>
          <w:szCs w:val="20"/>
        </w:rPr>
        <w:t xml:space="preserve">lub jej rozwiązania </w:t>
      </w:r>
      <w:r w:rsidR="00E865C1" w:rsidRPr="00E865C1">
        <w:rPr>
          <w:rFonts w:asciiTheme="majorHAnsi" w:hAnsiTheme="majorHAnsi" w:cstheme="majorHAnsi"/>
          <w:color w:val="262626"/>
          <w:sz w:val="20"/>
          <w:szCs w:val="20"/>
        </w:rPr>
        <w:t xml:space="preserve">w trybie natychmiastowym </w:t>
      </w:r>
      <w:r w:rsidRPr="00936341">
        <w:rPr>
          <w:rFonts w:asciiTheme="majorHAnsi" w:hAnsiTheme="majorHAnsi" w:cstheme="majorHAnsi"/>
          <w:color w:val="262626"/>
          <w:sz w:val="20"/>
          <w:szCs w:val="20"/>
        </w:rPr>
        <w:t>przez Zamawiającego</w:t>
      </w:r>
      <w:r w:rsidR="00E865C1">
        <w:rPr>
          <w:rFonts w:asciiTheme="majorHAnsi" w:hAnsiTheme="majorHAnsi" w:cstheme="majorHAnsi"/>
          <w:color w:val="262626"/>
          <w:sz w:val="20"/>
          <w:szCs w:val="20"/>
        </w:rPr>
        <w:t xml:space="preserve">, </w:t>
      </w:r>
      <w:r w:rsidR="004000B3">
        <w:rPr>
          <w:rFonts w:asciiTheme="majorHAnsi" w:hAnsiTheme="majorHAnsi" w:cstheme="majorHAnsi"/>
          <w:color w:val="262626"/>
          <w:sz w:val="20"/>
          <w:szCs w:val="20"/>
        </w:rPr>
        <w:t>Wykonawcy</w:t>
      </w:r>
      <w:r w:rsidRPr="00936341">
        <w:rPr>
          <w:rFonts w:asciiTheme="majorHAnsi" w:hAnsiTheme="majorHAnsi" w:cstheme="majorHAnsi"/>
          <w:color w:val="262626"/>
          <w:sz w:val="20"/>
          <w:szCs w:val="20"/>
        </w:rPr>
        <w:t xml:space="preserve"> należy się wynagrodzenie </w:t>
      </w:r>
      <w:r w:rsidR="004000B3">
        <w:rPr>
          <w:rFonts w:asciiTheme="majorHAnsi" w:hAnsiTheme="majorHAnsi" w:cstheme="majorHAnsi"/>
          <w:color w:val="262626"/>
          <w:sz w:val="20"/>
          <w:szCs w:val="20"/>
        </w:rPr>
        <w:t xml:space="preserve">jedynie </w:t>
      </w:r>
      <w:r w:rsidRPr="00936341">
        <w:rPr>
          <w:rFonts w:asciiTheme="majorHAnsi" w:hAnsiTheme="majorHAnsi" w:cstheme="majorHAnsi"/>
          <w:color w:val="262626"/>
          <w:sz w:val="20"/>
          <w:szCs w:val="20"/>
        </w:rPr>
        <w:t xml:space="preserve">z tytułu prac wykonanych </w:t>
      </w:r>
      <w:r w:rsidR="004000B3">
        <w:rPr>
          <w:rFonts w:asciiTheme="majorHAnsi" w:hAnsiTheme="majorHAnsi" w:cstheme="majorHAnsi"/>
          <w:color w:val="262626"/>
          <w:sz w:val="20"/>
          <w:szCs w:val="20"/>
        </w:rPr>
        <w:t xml:space="preserve">oraz odebranych przez Zamawiającego </w:t>
      </w:r>
      <w:r w:rsidRPr="00936341">
        <w:rPr>
          <w:rFonts w:asciiTheme="majorHAnsi" w:hAnsiTheme="majorHAnsi" w:cstheme="majorHAnsi"/>
          <w:color w:val="262626"/>
          <w:sz w:val="20"/>
          <w:szCs w:val="20"/>
        </w:rPr>
        <w:t>do momentu odstąpienia.</w:t>
      </w:r>
      <w:r w:rsidR="00E865C1">
        <w:rPr>
          <w:rFonts w:asciiTheme="majorHAnsi" w:hAnsiTheme="majorHAnsi" w:cstheme="majorHAnsi"/>
          <w:color w:val="262626"/>
          <w:sz w:val="20"/>
          <w:szCs w:val="20"/>
        </w:rPr>
        <w:t xml:space="preserve"> </w:t>
      </w:r>
    </w:p>
    <w:p w14:paraId="2D3C0884" w14:textId="7570F074" w:rsidR="00074D96" w:rsidRPr="00936341" w:rsidRDefault="00074D96" w:rsidP="00F83D80">
      <w:pPr>
        <w:pStyle w:val="Akapitzlist"/>
        <w:numPr>
          <w:ilvl w:val="0"/>
          <w:numId w:val="168"/>
        </w:numPr>
        <w:spacing w:after="0" w:line="240" w:lineRule="auto"/>
        <w:ind w:left="284"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 xml:space="preserve">W przypadkach określonych w ust. 2 pkt. a) i b) Wykonawca zapłaci Zamawiającemu karę umowną w wysokości 20% wartości brutto przedmiotu umowy określonej w § </w:t>
      </w:r>
      <w:r w:rsidR="00936341">
        <w:rPr>
          <w:rFonts w:asciiTheme="majorHAnsi" w:hAnsiTheme="majorHAnsi" w:cstheme="majorHAnsi"/>
          <w:color w:val="262626"/>
          <w:sz w:val="20"/>
          <w:szCs w:val="20"/>
        </w:rPr>
        <w:t>9</w:t>
      </w:r>
      <w:r w:rsidRPr="00936341">
        <w:rPr>
          <w:rFonts w:asciiTheme="majorHAnsi" w:hAnsiTheme="majorHAnsi" w:cstheme="majorHAnsi"/>
          <w:color w:val="262626"/>
          <w:sz w:val="20"/>
          <w:szCs w:val="20"/>
        </w:rPr>
        <w:t xml:space="preserve"> ust. 2 umowy. </w:t>
      </w:r>
    </w:p>
    <w:p w14:paraId="731F8392" w14:textId="77777777" w:rsidR="00074D96" w:rsidRPr="00936341" w:rsidRDefault="00074D96" w:rsidP="00F83D80">
      <w:pPr>
        <w:pStyle w:val="Akapitzlist"/>
        <w:numPr>
          <w:ilvl w:val="0"/>
          <w:numId w:val="168"/>
        </w:numPr>
        <w:spacing w:after="0" w:line="240" w:lineRule="auto"/>
        <w:ind w:left="284"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 xml:space="preserve">W przypadku określonym w ust. 2 pkt c) Wykonawca zapłaci Zamawiającemu karę umowną w wysokości równej 30% wartości wniesionego zabezpieczenia należytego wykonania umowy. </w:t>
      </w:r>
    </w:p>
    <w:p w14:paraId="1B076D28" w14:textId="26262DC0" w:rsidR="00074D96" w:rsidRPr="00936341" w:rsidRDefault="00074D96" w:rsidP="00F83D80">
      <w:pPr>
        <w:pStyle w:val="Akapitzlist"/>
        <w:numPr>
          <w:ilvl w:val="0"/>
          <w:numId w:val="168"/>
        </w:numPr>
        <w:spacing w:after="0" w:line="240" w:lineRule="auto"/>
        <w:ind w:left="284"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Postanowienia dotyczące kar umownych nie wyłączają prawa Zamawiającego do dochodzenia  odszkodowania uzupełniającego na zasadach ogólnych Kodeksu cywilnego, jeżeli wartość szkody przekroczy wysokość kwot wynikających  z naliczonych kar umownych.</w:t>
      </w:r>
    </w:p>
    <w:p w14:paraId="06F3476A" w14:textId="5907782A" w:rsidR="00074D96" w:rsidRPr="00936341" w:rsidRDefault="00074D96" w:rsidP="00F83D80">
      <w:pPr>
        <w:pStyle w:val="Akapitzlist"/>
        <w:numPr>
          <w:ilvl w:val="0"/>
          <w:numId w:val="168"/>
        </w:numPr>
        <w:tabs>
          <w:tab w:val="left" w:pos="284"/>
        </w:tabs>
        <w:autoSpaceDE w:val="0"/>
        <w:autoSpaceDN w:val="0"/>
        <w:adjustRightInd w:val="0"/>
        <w:spacing w:after="0" w:line="240" w:lineRule="auto"/>
        <w:ind w:left="284"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Zamawiający ma prawo do potrącania kar umownych z faktury wystawionej przez Wykonawcę lub</w:t>
      </w:r>
      <w:r w:rsidR="004000B3">
        <w:rPr>
          <w:rFonts w:asciiTheme="majorHAnsi" w:hAnsiTheme="majorHAnsi" w:cstheme="majorHAnsi"/>
          <w:color w:val="262626"/>
          <w:sz w:val="20"/>
          <w:szCs w:val="20"/>
        </w:rPr>
        <w:br/>
      </w:r>
      <w:r w:rsidR="004000B3" w:rsidRPr="00936341">
        <w:rPr>
          <w:rFonts w:asciiTheme="majorHAnsi" w:hAnsiTheme="majorHAnsi" w:cstheme="majorHAnsi"/>
          <w:color w:val="262626"/>
          <w:sz w:val="20"/>
          <w:szCs w:val="20"/>
        </w:rPr>
        <w:t>z wniesionego</w:t>
      </w:r>
      <w:r w:rsidRPr="00936341">
        <w:rPr>
          <w:rFonts w:asciiTheme="majorHAnsi" w:hAnsiTheme="majorHAnsi" w:cstheme="majorHAnsi"/>
          <w:color w:val="262626"/>
          <w:sz w:val="20"/>
          <w:szCs w:val="20"/>
        </w:rPr>
        <w:t xml:space="preserve"> zabezpieczenia należytego wykonania umowy.</w:t>
      </w:r>
    </w:p>
    <w:p w14:paraId="3E07639B" w14:textId="0E99BE99" w:rsidR="00074D96" w:rsidRPr="00936341" w:rsidRDefault="00074D96" w:rsidP="00F83D80">
      <w:pPr>
        <w:pStyle w:val="Akapitzlist"/>
        <w:numPr>
          <w:ilvl w:val="0"/>
          <w:numId w:val="168"/>
        </w:numPr>
        <w:tabs>
          <w:tab w:val="left" w:pos="284"/>
        </w:tabs>
        <w:autoSpaceDE w:val="0"/>
        <w:autoSpaceDN w:val="0"/>
        <w:adjustRightInd w:val="0"/>
        <w:spacing w:after="0" w:line="240" w:lineRule="auto"/>
        <w:ind w:left="284"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Zapłacenie lub potrącenie kary za niedotrzymanie terminu, nie zwalnia Wykonawcy z obowiązku zakończeni</w:t>
      </w:r>
      <w:r w:rsidR="004000B3">
        <w:rPr>
          <w:rFonts w:asciiTheme="majorHAnsi" w:hAnsiTheme="majorHAnsi" w:cstheme="majorHAnsi"/>
          <w:color w:val="262626"/>
          <w:sz w:val="20"/>
          <w:szCs w:val="20"/>
        </w:rPr>
        <w:t>a</w:t>
      </w:r>
      <w:r w:rsidRPr="00936341">
        <w:rPr>
          <w:rFonts w:asciiTheme="majorHAnsi" w:hAnsiTheme="majorHAnsi" w:cstheme="majorHAnsi"/>
          <w:color w:val="262626"/>
          <w:sz w:val="20"/>
          <w:szCs w:val="20"/>
        </w:rPr>
        <w:t xml:space="preserve"> prac projektowych oraz wykonania pozostałych zobowiązań umownych. </w:t>
      </w:r>
    </w:p>
    <w:p w14:paraId="3C8510B1" w14:textId="77777777" w:rsidR="00074D96" w:rsidRDefault="00074D96" w:rsidP="00F83D80">
      <w:pPr>
        <w:pStyle w:val="Akapitzlist"/>
        <w:numPr>
          <w:ilvl w:val="0"/>
          <w:numId w:val="168"/>
        </w:numPr>
        <w:autoSpaceDE w:val="0"/>
        <w:autoSpaceDN w:val="0"/>
        <w:adjustRightInd w:val="0"/>
        <w:spacing w:after="0" w:line="240" w:lineRule="auto"/>
        <w:ind w:left="284"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 xml:space="preserve">Wykonawca wyraża zgodę na potrącenie kar umownych z należnego mu wynagrodzenia </w:t>
      </w:r>
      <w:bookmarkStart w:id="10" w:name="_Hlk83982376"/>
      <w:r w:rsidRPr="00936341">
        <w:rPr>
          <w:rFonts w:asciiTheme="majorHAnsi" w:hAnsiTheme="majorHAnsi" w:cstheme="majorHAnsi"/>
          <w:color w:val="262626"/>
          <w:sz w:val="20"/>
          <w:szCs w:val="20"/>
        </w:rPr>
        <w:t>lub z wniesionego zabezpieczenia należytego wykonania umowy.</w:t>
      </w:r>
      <w:bookmarkEnd w:id="10"/>
    </w:p>
    <w:p w14:paraId="57DE38E8" w14:textId="45EC9BB7" w:rsidR="00074D96" w:rsidRPr="00936341" w:rsidRDefault="00074D96" w:rsidP="00F83D80">
      <w:pPr>
        <w:pStyle w:val="Akapitzlist"/>
        <w:numPr>
          <w:ilvl w:val="0"/>
          <w:numId w:val="168"/>
        </w:numPr>
        <w:autoSpaceDE w:val="0"/>
        <w:autoSpaceDN w:val="0"/>
        <w:adjustRightInd w:val="0"/>
        <w:spacing w:after="0" w:line="240" w:lineRule="auto"/>
        <w:ind w:left="284" w:hanging="284"/>
        <w:jc w:val="both"/>
        <w:rPr>
          <w:rFonts w:asciiTheme="majorHAnsi" w:hAnsiTheme="majorHAnsi" w:cstheme="majorHAnsi"/>
          <w:color w:val="262626"/>
          <w:sz w:val="20"/>
          <w:szCs w:val="20"/>
        </w:rPr>
      </w:pPr>
      <w:r w:rsidRPr="00936341">
        <w:rPr>
          <w:rFonts w:asciiTheme="majorHAnsi" w:hAnsiTheme="majorHAnsi" w:cstheme="majorHAnsi"/>
          <w:color w:val="262626"/>
          <w:sz w:val="20"/>
          <w:szCs w:val="20"/>
        </w:rPr>
        <w:t>Zapłata kar umownych za opóźnienie w usuwaniu wad w okresie gwarancji nastąpi na podstawie noty księgowej wystawionej przez Zamawiającego</w:t>
      </w:r>
      <w:r w:rsidRPr="00936341">
        <w:rPr>
          <w:rFonts w:asciiTheme="majorHAnsi" w:hAnsiTheme="majorHAnsi" w:cstheme="majorHAnsi"/>
          <w:sz w:val="20"/>
          <w:szCs w:val="20"/>
        </w:rPr>
        <w:t xml:space="preserve"> </w:t>
      </w:r>
      <w:r w:rsidRPr="00936341">
        <w:rPr>
          <w:rFonts w:asciiTheme="majorHAnsi" w:hAnsiTheme="majorHAnsi" w:cstheme="majorHAnsi"/>
          <w:color w:val="262626"/>
          <w:sz w:val="20"/>
          <w:szCs w:val="20"/>
        </w:rPr>
        <w:t>lub z wniesionego zabezpieczenia należytego wykonania umowy.</w:t>
      </w:r>
    </w:p>
    <w:p w14:paraId="0339F79F" w14:textId="3B31B72B" w:rsidR="00074D96" w:rsidRPr="00936341" w:rsidRDefault="00074D96" w:rsidP="00F83D80">
      <w:pPr>
        <w:pStyle w:val="Akapitzlist"/>
        <w:numPr>
          <w:ilvl w:val="0"/>
          <w:numId w:val="168"/>
        </w:numPr>
        <w:autoSpaceDE w:val="0"/>
        <w:autoSpaceDN w:val="0"/>
        <w:adjustRightInd w:val="0"/>
        <w:spacing w:after="0" w:line="240" w:lineRule="auto"/>
        <w:ind w:left="284" w:hanging="284"/>
        <w:jc w:val="both"/>
        <w:rPr>
          <w:rFonts w:asciiTheme="majorHAnsi" w:hAnsiTheme="majorHAnsi" w:cstheme="majorHAnsi"/>
          <w:color w:val="262626"/>
          <w:sz w:val="20"/>
          <w:szCs w:val="20"/>
        </w:rPr>
      </w:pPr>
      <w:r w:rsidRPr="00936341">
        <w:rPr>
          <w:rFonts w:asciiTheme="majorHAnsi" w:hAnsiTheme="majorHAnsi" w:cstheme="majorHAnsi"/>
          <w:color w:val="000000"/>
          <w:sz w:val="20"/>
          <w:szCs w:val="20"/>
        </w:rPr>
        <w:t xml:space="preserve">W razie wystąpienia  istotnej zmiany okoliczności powodującej, że wykonanie umowy nie leży w interesie publicznym, czego nie można było przewidzieć w chwili zawarcia umowy, Zamawiający może odstąpić od umowy </w:t>
      </w:r>
      <w:r w:rsidR="004000B3">
        <w:rPr>
          <w:rFonts w:asciiTheme="majorHAnsi" w:hAnsiTheme="majorHAnsi" w:cstheme="majorHAnsi"/>
          <w:color w:val="000000"/>
          <w:sz w:val="20"/>
          <w:szCs w:val="20"/>
        </w:rPr>
        <w:t xml:space="preserve">na piśmie, </w:t>
      </w:r>
      <w:r w:rsidRPr="00936341">
        <w:rPr>
          <w:rFonts w:asciiTheme="majorHAnsi" w:hAnsiTheme="majorHAnsi" w:cstheme="majorHAnsi"/>
          <w:color w:val="000000"/>
          <w:sz w:val="20"/>
          <w:szCs w:val="20"/>
        </w:rPr>
        <w:t>w terminie 30 dni od powzięcia wiadomości o powyższych okolicznościach.</w:t>
      </w:r>
    </w:p>
    <w:p w14:paraId="036BFBB7" w14:textId="77777777" w:rsidR="004000B3" w:rsidRPr="008D5FF8" w:rsidRDefault="004000B3" w:rsidP="008D5FF8">
      <w:pPr>
        <w:autoSpaceDE w:val="0"/>
        <w:autoSpaceDN w:val="0"/>
        <w:adjustRightInd w:val="0"/>
        <w:spacing w:after="0" w:line="240" w:lineRule="auto"/>
        <w:rPr>
          <w:rFonts w:asciiTheme="majorHAnsi" w:hAnsiTheme="majorHAnsi" w:cstheme="majorHAnsi"/>
          <w:b/>
          <w:color w:val="000000"/>
          <w:sz w:val="20"/>
          <w:szCs w:val="20"/>
        </w:rPr>
      </w:pPr>
    </w:p>
    <w:p w14:paraId="2470FB4A" w14:textId="4D8B9EE4" w:rsidR="00F27445" w:rsidRPr="008D5FF8" w:rsidRDefault="00F27445" w:rsidP="008D5FF8">
      <w:pPr>
        <w:autoSpaceDE w:val="0"/>
        <w:autoSpaceDN w:val="0"/>
        <w:adjustRightInd w:val="0"/>
        <w:spacing w:after="0" w:line="240" w:lineRule="auto"/>
        <w:jc w:val="center"/>
        <w:rPr>
          <w:rFonts w:asciiTheme="majorHAnsi" w:hAnsiTheme="majorHAnsi" w:cstheme="majorHAnsi"/>
          <w:b/>
          <w:color w:val="000000"/>
          <w:sz w:val="20"/>
          <w:szCs w:val="20"/>
        </w:rPr>
      </w:pPr>
      <w:r w:rsidRPr="008D5FF8">
        <w:rPr>
          <w:rFonts w:asciiTheme="majorHAnsi" w:hAnsiTheme="majorHAnsi" w:cstheme="majorHAnsi"/>
          <w:b/>
          <w:color w:val="000000"/>
          <w:sz w:val="20"/>
          <w:szCs w:val="20"/>
        </w:rPr>
        <w:t>§ 1</w:t>
      </w:r>
      <w:r w:rsidR="00403994" w:rsidRPr="008D5FF8">
        <w:rPr>
          <w:rFonts w:asciiTheme="majorHAnsi" w:hAnsiTheme="majorHAnsi" w:cstheme="majorHAnsi"/>
          <w:b/>
          <w:color w:val="000000"/>
          <w:sz w:val="20"/>
          <w:szCs w:val="20"/>
        </w:rPr>
        <w:t>4</w:t>
      </w:r>
    </w:p>
    <w:p w14:paraId="1D651589" w14:textId="77777777" w:rsidR="00F27445" w:rsidRPr="008D5FF8" w:rsidRDefault="00F27445" w:rsidP="008D5FF8">
      <w:pPr>
        <w:autoSpaceDE w:val="0"/>
        <w:autoSpaceDN w:val="0"/>
        <w:adjustRightInd w:val="0"/>
        <w:spacing w:after="0" w:line="240" w:lineRule="auto"/>
        <w:jc w:val="center"/>
        <w:rPr>
          <w:rFonts w:asciiTheme="majorHAnsi" w:hAnsiTheme="majorHAnsi" w:cstheme="majorHAnsi"/>
          <w:b/>
          <w:color w:val="000000"/>
          <w:sz w:val="20"/>
          <w:szCs w:val="20"/>
          <w:u w:val="single"/>
        </w:rPr>
      </w:pPr>
      <w:r w:rsidRPr="008D5FF8">
        <w:rPr>
          <w:rFonts w:asciiTheme="majorHAnsi" w:hAnsiTheme="majorHAnsi" w:cstheme="majorHAnsi"/>
          <w:b/>
          <w:color w:val="000000"/>
          <w:sz w:val="20"/>
          <w:szCs w:val="20"/>
          <w:u w:val="single"/>
        </w:rPr>
        <w:t>Odpowiedzialność za wady dokumentacji projektowej</w:t>
      </w:r>
    </w:p>
    <w:p w14:paraId="49F7DF78" w14:textId="22CB5771" w:rsidR="00F27445" w:rsidRPr="008D5FF8" w:rsidRDefault="00F27445" w:rsidP="008D5FF8">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8D5FF8">
        <w:rPr>
          <w:rFonts w:asciiTheme="majorHAnsi" w:hAnsiTheme="majorHAnsi" w:cstheme="majorHAnsi"/>
          <w:sz w:val="20"/>
          <w:szCs w:val="20"/>
        </w:rPr>
        <w:t xml:space="preserve">Wykonawca ponosi wobec Zamawiającego odpowiedzialność za wady fizyczne i prawne dokumentacji projektowej, w szczególności zmniejszające jej wartość lub użyteczność, zgodnie z przepisami Ustawy z dnia 23 kwietnia 1964 </w:t>
      </w:r>
      <w:r w:rsidR="00AE75E9" w:rsidRPr="008D5FF8">
        <w:rPr>
          <w:rFonts w:asciiTheme="majorHAnsi" w:hAnsiTheme="majorHAnsi" w:cstheme="majorHAnsi"/>
          <w:sz w:val="20"/>
          <w:szCs w:val="20"/>
        </w:rPr>
        <w:t xml:space="preserve">r. </w:t>
      </w:r>
      <w:r w:rsidRPr="008D5FF8">
        <w:rPr>
          <w:rFonts w:asciiTheme="majorHAnsi" w:hAnsiTheme="majorHAnsi" w:cstheme="majorHAnsi"/>
          <w:sz w:val="20"/>
          <w:szCs w:val="20"/>
        </w:rPr>
        <w:t xml:space="preserve">- Kodeks Cywilny. </w:t>
      </w:r>
    </w:p>
    <w:p w14:paraId="4544C8FF" w14:textId="77777777" w:rsidR="00F27445" w:rsidRPr="008D5FF8" w:rsidRDefault="00F27445" w:rsidP="008D5FF8">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8D5FF8">
        <w:rPr>
          <w:rFonts w:asciiTheme="majorHAnsi" w:hAnsiTheme="majorHAnsi" w:cstheme="majorHAnsi"/>
          <w:sz w:val="20"/>
          <w:szCs w:val="20"/>
        </w:rPr>
        <w:t xml:space="preserve">Zamawiający, jeżeli otrzymał wadliwą dokumentację projektową, a wady tej nie mógł stwierdzić, przyjmując dokumentację, może wezwać pisemnie Wykonawcę, aby w wyznaczonym terminie usunął stwierdzone wady na swój koszt, bez względu na wysokość związanych z tym nakładów finansowych. </w:t>
      </w:r>
    </w:p>
    <w:p w14:paraId="7ADFC6A2" w14:textId="5B6E2A09" w:rsidR="00F27445" w:rsidRPr="008D5FF8" w:rsidRDefault="00F27445" w:rsidP="008D5FF8">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8D5FF8">
        <w:rPr>
          <w:rFonts w:asciiTheme="majorHAnsi" w:hAnsiTheme="majorHAnsi" w:cstheme="majorHAnsi"/>
          <w:sz w:val="20"/>
          <w:szCs w:val="20"/>
        </w:rPr>
        <w:t>Po upływie terminu wyznaczonego na usunięcie wad, Zamawiający może naliczyć kary umowne, o których mowa w § 1</w:t>
      </w:r>
      <w:r w:rsidR="00936341">
        <w:rPr>
          <w:rFonts w:asciiTheme="majorHAnsi" w:hAnsiTheme="majorHAnsi" w:cstheme="majorHAnsi"/>
          <w:sz w:val="20"/>
          <w:szCs w:val="20"/>
        </w:rPr>
        <w:t>3</w:t>
      </w:r>
      <w:r w:rsidRPr="008D5FF8">
        <w:rPr>
          <w:rFonts w:asciiTheme="majorHAnsi" w:hAnsiTheme="majorHAnsi" w:cstheme="majorHAnsi"/>
          <w:sz w:val="20"/>
          <w:szCs w:val="20"/>
        </w:rPr>
        <w:t xml:space="preserve"> umowy lub odstąpić od umowy w części dotyczącej wadliwej dokumentacji lub w całości z </w:t>
      </w:r>
      <w:r w:rsidRPr="008D5FF8">
        <w:rPr>
          <w:rFonts w:asciiTheme="majorHAnsi" w:hAnsiTheme="majorHAnsi" w:cstheme="majorHAnsi"/>
          <w:sz w:val="20"/>
          <w:szCs w:val="20"/>
        </w:rPr>
        <w:lastRenderedPageBreak/>
        <w:t>przyczyn leżących po stronie Wykonawcy, jeżeli stwierdzona wada uniemożliwia realizację inwestycji na jej podstawie.</w:t>
      </w:r>
    </w:p>
    <w:p w14:paraId="75D4398C" w14:textId="27F43860" w:rsidR="00F27445" w:rsidRPr="008D5FF8" w:rsidRDefault="00F27445" w:rsidP="008D5FF8">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8D5FF8">
        <w:rPr>
          <w:rFonts w:asciiTheme="majorHAnsi" w:hAnsiTheme="majorHAnsi" w:cstheme="majorHAnsi"/>
          <w:sz w:val="20"/>
          <w:szCs w:val="20"/>
        </w:rPr>
        <w:t>Zamawiający zastrzega sobie prawo dokonania wyboru sankcji względem Wykonawcy, określonych w ust. powyżej, jeśli nie usunie on wady w wyznaczonym terminie</w:t>
      </w:r>
      <w:r w:rsidR="00AE75E9" w:rsidRPr="008D5FF8">
        <w:rPr>
          <w:rFonts w:asciiTheme="majorHAnsi" w:hAnsiTheme="majorHAnsi" w:cstheme="majorHAnsi"/>
          <w:sz w:val="20"/>
          <w:szCs w:val="20"/>
        </w:rPr>
        <w:t>.</w:t>
      </w:r>
    </w:p>
    <w:p w14:paraId="69B0A412" w14:textId="6E58AF57" w:rsidR="00F27445" w:rsidRPr="008D5FF8" w:rsidRDefault="00F27445" w:rsidP="00F64FD1">
      <w:pPr>
        <w:pStyle w:val="Akapitzlist"/>
        <w:numPr>
          <w:ilvl w:val="3"/>
          <w:numId w:val="103"/>
        </w:numPr>
        <w:tabs>
          <w:tab w:val="clear" w:pos="0"/>
          <w:tab w:val="num" w:pos="426"/>
        </w:tabs>
        <w:autoSpaceDE w:val="0"/>
        <w:autoSpaceDN w:val="0"/>
        <w:adjustRightInd w:val="0"/>
        <w:spacing w:after="0" w:line="240" w:lineRule="auto"/>
        <w:ind w:left="426" w:hanging="426"/>
        <w:jc w:val="both"/>
        <w:rPr>
          <w:rFonts w:asciiTheme="majorHAnsi" w:hAnsiTheme="majorHAnsi" w:cstheme="majorHAnsi"/>
          <w:sz w:val="20"/>
          <w:szCs w:val="20"/>
        </w:rPr>
      </w:pPr>
      <w:r w:rsidRPr="008D5FF8">
        <w:rPr>
          <w:rFonts w:asciiTheme="majorHAnsi" w:hAnsiTheme="majorHAnsi" w:cstheme="majorHAnsi"/>
          <w:sz w:val="20"/>
          <w:szCs w:val="20"/>
        </w:rPr>
        <w:t xml:space="preserve">Skorzystanie przez Zamawiającego z uprawnień wskazanych w ust. </w:t>
      </w:r>
      <w:r w:rsidR="00AE75E9" w:rsidRPr="008D5FF8">
        <w:rPr>
          <w:rFonts w:asciiTheme="majorHAnsi" w:hAnsiTheme="majorHAnsi" w:cstheme="majorHAnsi"/>
          <w:sz w:val="20"/>
          <w:szCs w:val="20"/>
        </w:rPr>
        <w:t>3</w:t>
      </w:r>
      <w:r w:rsidRPr="008D5FF8">
        <w:rPr>
          <w:rFonts w:asciiTheme="majorHAnsi" w:hAnsiTheme="majorHAnsi" w:cstheme="majorHAnsi"/>
          <w:sz w:val="20"/>
          <w:szCs w:val="20"/>
        </w:rPr>
        <w:t xml:space="preserve"> niniejszego paragrafu nie wyłącza prawa Zamawiającego do żądania zapłaty </w:t>
      </w:r>
      <w:r w:rsidR="00AE75E9" w:rsidRPr="008D5FF8">
        <w:rPr>
          <w:rFonts w:asciiTheme="majorHAnsi" w:hAnsiTheme="majorHAnsi" w:cstheme="majorHAnsi"/>
          <w:sz w:val="20"/>
          <w:szCs w:val="20"/>
        </w:rPr>
        <w:t>kar umownych</w:t>
      </w:r>
      <w:r w:rsidRPr="008D5FF8">
        <w:rPr>
          <w:rFonts w:asciiTheme="majorHAnsi" w:hAnsiTheme="majorHAnsi" w:cstheme="majorHAnsi"/>
          <w:sz w:val="20"/>
          <w:szCs w:val="20"/>
        </w:rPr>
        <w:t>.</w:t>
      </w:r>
    </w:p>
    <w:p w14:paraId="38933C41" w14:textId="77777777" w:rsidR="00F27445" w:rsidRPr="008D5FF8" w:rsidRDefault="00F27445" w:rsidP="008D5FF8">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8D5FF8">
        <w:rPr>
          <w:rFonts w:asciiTheme="majorHAnsi" w:hAnsiTheme="majorHAnsi" w:cstheme="majorHAnsi"/>
          <w:sz w:val="20"/>
          <w:szCs w:val="20"/>
        </w:rPr>
        <w:t>W przypadku wystąpienia robót dodatkowych lub zamówień dodatkowych przy realizowaniu obiektu na podstawie dokumentacji projektowej i wynikających z wad projektowych, Wykonawca poniesie wszelkie koszty związane z ich wykonaniem.</w:t>
      </w:r>
    </w:p>
    <w:p w14:paraId="037B4ACE" w14:textId="77777777" w:rsidR="00F27445" w:rsidRPr="008D5FF8" w:rsidRDefault="00F27445" w:rsidP="008D5FF8">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8D5FF8">
        <w:rPr>
          <w:rFonts w:asciiTheme="majorHAnsi" w:hAnsiTheme="majorHAnsi" w:cstheme="majorHAnsi"/>
          <w:sz w:val="20"/>
          <w:szCs w:val="20"/>
        </w:rPr>
        <w:t>Postanowienia niniejszej umowy dotyczące odpowiedzialności nie wyłączają odpowiedzialności Wykonawcy jako projektanta na zasadach ogólnych.</w:t>
      </w:r>
    </w:p>
    <w:p w14:paraId="2BF1755D" w14:textId="77777777" w:rsidR="00F27445" w:rsidRPr="008D5FF8" w:rsidRDefault="00F27445" w:rsidP="008D5FF8">
      <w:pPr>
        <w:pStyle w:val="Akapitzlist"/>
        <w:numPr>
          <w:ilvl w:val="3"/>
          <w:numId w:val="103"/>
        </w:numPr>
        <w:autoSpaceDE w:val="0"/>
        <w:autoSpaceDN w:val="0"/>
        <w:adjustRightInd w:val="0"/>
        <w:spacing w:after="0" w:line="240" w:lineRule="auto"/>
        <w:ind w:left="426" w:hanging="426"/>
        <w:jc w:val="both"/>
        <w:rPr>
          <w:rFonts w:asciiTheme="majorHAnsi" w:hAnsiTheme="majorHAnsi" w:cstheme="majorHAnsi"/>
          <w:sz w:val="20"/>
          <w:szCs w:val="20"/>
        </w:rPr>
      </w:pPr>
      <w:r w:rsidRPr="008D5FF8">
        <w:rPr>
          <w:rFonts w:asciiTheme="majorHAnsi" w:hAnsiTheme="majorHAnsi" w:cstheme="majorHAnsi"/>
          <w:sz w:val="20"/>
          <w:szCs w:val="20"/>
        </w:rPr>
        <w:t>Jeżeli przedmiot zamówienia wykonany na podstawie wadliwej dokumentacji projektowej nie osiągnął założonych parametrów technicznych lub użytkowych, Zamawiającemu przysługuje prawo dochodzenia swoich roszczeń od Wykonawcy lub innego podmiotu zobowiązanego, w tym na mocy polisy ubezpieczeniowej.</w:t>
      </w:r>
    </w:p>
    <w:p w14:paraId="3BFB903D" w14:textId="6CB3BC5D" w:rsidR="00287CBA" w:rsidRPr="008D5FF8" w:rsidRDefault="007F0F2B" w:rsidP="008D5FF8">
      <w:pPr>
        <w:tabs>
          <w:tab w:val="left" w:pos="4536"/>
        </w:tabs>
        <w:spacing w:after="0" w:line="240" w:lineRule="auto"/>
        <w:ind w:right="-99"/>
        <w:jc w:val="both"/>
        <w:rPr>
          <w:rFonts w:asciiTheme="majorHAnsi" w:hAnsiTheme="majorHAnsi" w:cstheme="majorHAnsi"/>
          <w:b/>
          <w:sz w:val="20"/>
          <w:szCs w:val="20"/>
        </w:rPr>
      </w:pPr>
      <w:r w:rsidRPr="008D5FF8">
        <w:rPr>
          <w:rFonts w:asciiTheme="majorHAnsi" w:hAnsiTheme="majorHAnsi" w:cstheme="majorHAnsi"/>
          <w:b/>
          <w:sz w:val="20"/>
          <w:szCs w:val="20"/>
        </w:rPr>
        <w:t xml:space="preserve">                                                                                      </w:t>
      </w:r>
    </w:p>
    <w:p w14:paraId="78D1BA27" w14:textId="4C2C69E8" w:rsidR="00F27445" w:rsidRPr="008D5FF8" w:rsidRDefault="00F27445" w:rsidP="00196FFE">
      <w:pPr>
        <w:tabs>
          <w:tab w:val="left" w:pos="4536"/>
        </w:tabs>
        <w:spacing w:after="0" w:line="240" w:lineRule="auto"/>
        <w:ind w:right="-99"/>
        <w:jc w:val="center"/>
        <w:rPr>
          <w:rFonts w:asciiTheme="majorHAnsi" w:hAnsiTheme="majorHAnsi" w:cstheme="majorHAnsi"/>
          <w:b/>
          <w:bCs/>
          <w:sz w:val="20"/>
          <w:szCs w:val="20"/>
        </w:rPr>
      </w:pPr>
      <w:r w:rsidRPr="008D5FF8">
        <w:rPr>
          <w:rFonts w:asciiTheme="majorHAnsi" w:hAnsiTheme="majorHAnsi" w:cstheme="majorHAnsi"/>
          <w:b/>
          <w:bCs/>
          <w:sz w:val="20"/>
          <w:szCs w:val="20"/>
        </w:rPr>
        <w:t>§ 1</w:t>
      </w:r>
      <w:r w:rsidR="00403994" w:rsidRPr="008D5FF8">
        <w:rPr>
          <w:rFonts w:asciiTheme="majorHAnsi" w:hAnsiTheme="majorHAnsi" w:cstheme="majorHAnsi"/>
          <w:b/>
          <w:bCs/>
          <w:sz w:val="20"/>
          <w:szCs w:val="20"/>
        </w:rPr>
        <w:t>5</w:t>
      </w:r>
    </w:p>
    <w:p w14:paraId="20DF6401" w14:textId="2D38D139" w:rsidR="00F27445" w:rsidRPr="008D5FF8" w:rsidRDefault="00661EA3" w:rsidP="00196FFE">
      <w:pPr>
        <w:spacing w:after="0" w:line="240" w:lineRule="auto"/>
        <w:ind w:right="-99"/>
        <w:jc w:val="center"/>
        <w:rPr>
          <w:rFonts w:asciiTheme="majorHAnsi" w:hAnsiTheme="majorHAnsi" w:cstheme="majorHAnsi"/>
          <w:b/>
          <w:bCs/>
          <w:sz w:val="20"/>
          <w:szCs w:val="20"/>
          <w:u w:val="single"/>
        </w:rPr>
      </w:pPr>
      <w:r w:rsidRPr="008D5FF8">
        <w:rPr>
          <w:rFonts w:asciiTheme="majorHAnsi" w:hAnsiTheme="majorHAnsi" w:cstheme="majorHAnsi"/>
          <w:b/>
          <w:bCs/>
          <w:sz w:val="20"/>
          <w:szCs w:val="20"/>
          <w:u w:val="single"/>
        </w:rPr>
        <w:t>G</w:t>
      </w:r>
      <w:r w:rsidR="00F27445" w:rsidRPr="008D5FF8">
        <w:rPr>
          <w:rFonts w:asciiTheme="majorHAnsi" w:hAnsiTheme="majorHAnsi" w:cstheme="majorHAnsi"/>
          <w:b/>
          <w:bCs/>
          <w:sz w:val="20"/>
          <w:szCs w:val="20"/>
          <w:u w:val="single"/>
        </w:rPr>
        <w:t>warancja</w:t>
      </w:r>
    </w:p>
    <w:p w14:paraId="2C30BA29" w14:textId="51259D40" w:rsidR="00E52826" w:rsidRPr="008D5FF8" w:rsidRDefault="00E52826" w:rsidP="008D5FF8">
      <w:pPr>
        <w:pStyle w:val="Akapitzlist"/>
        <w:numPr>
          <w:ilvl w:val="6"/>
          <w:numId w:val="151"/>
        </w:numPr>
        <w:tabs>
          <w:tab w:val="left" w:pos="284"/>
        </w:tabs>
        <w:spacing w:after="0" w:line="240" w:lineRule="auto"/>
        <w:ind w:left="284" w:hanging="284"/>
        <w:jc w:val="both"/>
        <w:rPr>
          <w:rFonts w:asciiTheme="majorHAnsi" w:eastAsia="Times New Roman" w:hAnsiTheme="majorHAnsi" w:cstheme="majorHAnsi"/>
          <w:color w:val="262626"/>
          <w:sz w:val="20"/>
          <w:szCs w:val="20"/>
          <w:lang w:eastAsia="pl-PL"/>
        </w:rPr>
      </w:pPr>
      <w:r w:rsidRPr="008D5FF8">
        <w:rPr>
          <w:rFonts w:asciiTheme="majorHAnsi" w:eastAsia="Times New Roman" w:hAnsiTheme="majorHAnsi" w:cstheme="majorHAnsi"/>
          <w:color w:val="262626"/>
          <w:sz w:val="20"/>
          <w:szCs w:val="20"/>
          <w:lang w:eastAsia="pl-PL"/>
        </w:rPr>
        <w:t xml:space="preserve">Wykonawca, udziela Zamawiającemu </w:t>
      </w:r>
      <w:r w:rsidRPr="008D5FF8">
        <w:rPr>
          <w:rFonts w:asciiTheme="majorHAnsi" w:eastAsia="Times New Roman" w:hAnsiTheme="majorHAnsi" w:cstheme="majorHAnsi"/>
          <w:b/>
          <w:color w:val="262626"/>
          <w:sz w:val="20"/>
          <w:szCs w:val="20"/>
          <w:shd w:val="clear" w:color="auto" w:fill="FFFFFF"/>
          <w:lang w:eastAsia="pl-PL"/>
        </w:rPr>
        <w:t xml:space="preserve"> 36</w:t>
      </w:r>
      <w:r w:rsidR="00FA7190">
        <w:rPr>
          <w:rFonts w:asciiTheme="majorHAnsi" w:eastAsia="Times New Roman" w:hAnsiTheme="majorHAnsi" w:cstheme="majorHAnsi"/>
          <w:b/>
          <w:color w:val="262626"/>
          <w:sz w:val="20"/>
          <w:szCs w:val="20"/>
          <w:shd w:val="clear" w:color="auto" w:fill="FFFFFF"/>
          <w:lang w:eastAsia="pl-PL"/>
        </w:rPr>
        <w:t xml:space="preserve"> </w:t>
      </w:r>
      <w:r w:rsidRPr="008D5FF8">
        <w:rPr>
          <w:rFonts w:asciiTheme="majorHAnsi" w:eastAsia="Times New Roman" w:hAnsiTheme="majorHAnsi" w:cstheme="majorHAnsi"/>
          <w:b/>
          <w:color w:val="262626"/>
          <w:sz w:val="20"/>
          <w:szCs w:val="20"/>
          <w:shd w:val="clear" w:color="auto" w:fill="FFFFFF"/>
          <w:lang w:eastAsia="pl-PL"/>
        </w:rPr>
        <w:t>- miesięcznej</w:t>
      </w:r>
      <w:r w:rsidRPr="008D5FF8">
        <w:rPr>
          <w:rFonts w:asciiTheme="majorHAnsi" w:eastAsia="Times New Roman" w:hAnsiTheme="majorHAnsi" w:cstheme="majorHAnsi"/>
          <w:color w:val="262626"/>
          <w:sz w:val="20"/>
          <w:szCs w:val="20"/>
          <w:lang w:eastAsia="pl-PL"/>
        </w:rPr>
        <w:t xml:space="preserve"> gwarancji na prace będące przedmiotem niniejszej Umowy, oraz niezależnie od udzielonej gwarancji ponosi odpowiedzialność z tytułu rękojmi na zasadach określonych w art. 638 </w:t>
      </w:r>
      <w:proofErr w:type="spellStart"/>
      <w:r w:rsidRPr="008D5FF8">
        <w:rPr>
          <w:rFonts w:asciiTheme="majorHAnsi" w:eastAsia="Times New Roman" w:hAnsiTheme="majorHAnsi" w:cstheme="majorHAnsi"/>
          <w:color w:val="262626"/>
          <w:sz w:val="20"/>
          <w:szCs w:val="20"/>
          <w:lang w:eastAsia="pl-PL"/>
        </w:rPr>
        <w:t>kc</w:t>
      </w:r>
      <w:proofErr w:type="spellEnd"/>
      <w:r w:rsidRPr="008D5FF8">
        <w:rPr>
          <w:rFonts w:asciiTheme="majorHAnsi" w:eastAsia="Times New Roman" w:hAnsiTheme="majorHAnsi" w:cstheme="majorHAnsi"/>
          <w:color w:val="262626"/>
          <w:sz w:val="20"/>
          <w:szCs w:val="20"/>
          <w:lang w:eastAsia="pl-PL"/>
        </w:rPr>
        <w:t xml:space="preserve"> w związku z art. 556-576 k.c. za wady wykonanych opracowań przez okres 3 lat, a także w okresie realizacji robót budowlanych prowadzonych według tych opracowań. Uprawnienia Zamawiającego z tytułu gwarancji za wady dokumentacji projektowej wygasają w stosunku do Wykonawcy wraz z wygaśnięciem odpowiedzialności wykonawcy z tytułu gwarancji za wady robót budowlanych wykonywanych na podstawie tej dokumentacji projektowej.</w:t>
      </w:r>
    </w:p>
    <w:p w14:paraId="64627B27" w14:textId="4948DEA8" w:rsidR="00E52826" w:rsidRPr="008D5FF8" w:rsidRDefault="00E52826" w:rsidP="008D5FF8">
      <w:pPr>
        <w:pStyle w:val="Akapitzlist"/>
        <w:numPr>
          <w:ilvl w:val="6"/>
          <w:numId w:val="151"/>
        </w:numPr>
        <w:tabs>
          <w:tab w:val="left" w:pos="284"/>
        </w:tabs>
        <w:spacing w:after="0" w:line="240" w:lineRule="auto"/>
        <w:ind w:left="284" w:hanging="284"/>
        <w:jc w:val="both"/>
        <w:rPr>
          <w:rFonts w:asciiTheme="majorHAnsi" w:eastAsia="Times New Roman" w:hAnsiTheme="majorHAnsi" w:cstheme="majorHAnsi"/>
          <w:color w:val="262626"/>
          <w:sz w:val="20"/>
          <w:szCs w:val="20"/>
          <w:lang w:eastAsia="pl-PL"/>
        </w:rPr>
      </w:pPr>
      <w:r w:rsidRPr="008D5FF8">
        <w:rPr>
          <w:rFonts w:asciiTheme="majorHAnsi" w:eastAsia="Times New Roman" w:hAnsiTheme="majorHAnsi" w:cstheme="majorHAnsi"/>
          <w:color w:val="262626"/>
          <w:sz w:val="20"/>
          <w:szCs w:val="20"/>
          <w:lang w:eastAsia="pl-PL"/>
        </w:rPr>
        <w:t xml:space="preserve">Okres gwarancji biegnie od dnia podpisania przez Zamawiającego protokołu zdawczo-odbiorczego dokumentacji projektowych wraz z uzgodnieniami i pozwoleniami na budowę. </w:t>
      </w:r>
    </w:p>
    <w:p w14:paraId="311B7337" w14:textId="1D9F2DC7" w:rsidR="00E52826" w:rsidRPr="008D5FF8" w:rsidRDefault="00E52826" w:rsidP="008D5FF8">
      <w:pPr>
        <w:pStyle w:val="Akapitzlist"/>
        <w:numPr>
          <w:ilvl w:val="6"/>
          <w:numId w:val="151"/>
        </w:numPr>
        <w:tabs>
          <w:tab w:val="left" w:pos="284"/>
        </w:tabs>
        <w:spacing w:after="0" w:line="240" w:lineRule="auto"/>
        <w:ind w:left="284" w:hanging="284"/>
        <w:jc w:val="both"/>
        <w:rPr>
          <w:rFonts w:asciiTheme="majorHAnsi" w:eastAsia="Times New Roman" w:hAnsiTheme="majorHAnsi" w:cstheme="majorHAnsi"/>
          <w:color w:val="262626"/>
          <w:sz w:val="20"/>
          <w:szCs w:val="20"/>
          <w:lang w:eastAsia="pl-PL"/>
        </w:rPr>
      </w:pPr>
      <w:r w:rsidRPr="008D5FF8">
        <w:rPr>
          <w:rFonts w:asciiTheme="majorHAnsi" w:eastAsia="Times New Roman" w:hAnsiTheme="majorHAnsi" w:cstheme="majorHAnsi"/>
          <w:color w:val="262626"/>
          <w:sz w:val="20"/>
          <w:szCs w:val="20"/>
          <w:lang w:eastAsia="pl-PL"/>
        </w:rPr>
        <w:t>Wykonawca odpowiada za wadę również po upływie okresu rękojmi za wady lub gwarancji, jeżeli Zamawiający powiadomi Wykonawcę o wadzie przed upływem tych okresów.</w:t>
      </w:r>
    </w:p>
    <w:p w14:paraId="051FDBFA" w14:textId="02516B19" w:rsidR="00E52826" w:rsidRPr="008D5FF8" w:rsidRDefault="00E52826" w:rsidP="008D5FF8">
      <w:pPr>
        <w:pStyle w:val="Akapitzlist"/>
        <w:numPr>
          <w:ilvl w:val="6"/>
          <w:numId w:val="151"/>
        </w:numPr>
        <w:tabs>
          <w:tab w:val="left" w:pos="284"/>
        </w:tabs>
        <w:spacing w:after="0" w:line="240" w:lineRule="auto"/>
        <w:ind w:left="284" w:hanging="284"/>
        <w:jc w:val="both"/>
        <w:rPr>
          <w:rFonts w:asciiTheme="majorHAnsi" w:eastAsia="Times New Roman" w:hAnsiTheme="majorHAnsi" w:cstheme="majorHAnsi"/>
          <w:color w:val="262626"/>
          <w:sz w:val="20"/>
          <w:szCs w:val="20"/>
          <w:lang w:eastAsia="pl-PL"/>
        </w:rPr>
      </w:pPr>
      <w:r w:rsidRPr="008D5FF8">
        <w:rPr>
          <w:rFonts w:asciiTheme="majorHAnsi" w:eastAsia="Times New Roman" w:hAnsiTheme="majorHAnsi" w:cstheme="majorHAnsi"/>
          <w:color w:val="262626"/>
          <w:sz w:val="20"/>
          <w:szCs w:val="20"/>
          <w:lang w:eastAsia="pl-PL"/>
        </w:rPr>
        <w:t>Wykonawca gwarantuje, że dokumentacja projektowa będzie wolna od wad fizycznych i  prawnych.</w:t>
      </w:r>
    </w:p>
    <w:p w14:paraId="3246B4E0" w14:textId="0174DE1A" w:rsidR="00E52826" w:rsidRPr="008D5FF8" w:rsidRDefault="00E52826" w:rsidP="008D5FF8">
      <w:pPr>
        <w:pStyle w:val="Akapitzlist"/>
        <w:numPr>
          <w:ilvl w:val="6"/>
          <w:numId w:val="151"/>
        </w:numPr>
        <w:tabs>
          <w:tab w:val="left" w:pos="284"/>
        </w:tabs>
        <w:spacing w:after="0" w:line="240" w:lineRule="auto"/>
        <w:ind w:left="284" w:hanging="284"/>
        <w:jc w:val="both"/>
        <w:rPr>
          <w:rFonts w:asciiTheme="majorHAnsi" w:eastAsia="Times New Roman" w:hAnsiTheme="majorHAnsi" w:cstheme="majorHAnsi"/>
          <w:color w:val="262626"/>
          <w:sz w:val="20"/>
          <w:szCs w:val="20"/>
          <w:lang w:eastAsia="pl-PL"/>
        </w:rPr>
      </w:pPr>
      <w:r w:rsidRPr="008D5FF8">
        <w:rPr>
          <w:rFonts w:asciiTheme="majorHAnsi" w:eastAsia="Times New Roman" w:hAnsiTheme="majorHAnsi" w:cstheme="majorHAnsi"/>
          <w:color w:val="262626"/>
          <w:sz w:val="20"/>
          <w:szCs w:val="20"/>
          <w:lang w:eastAsia="pl-PL"/>
        </w:rPr>
        <w:t>W okresie gwarancji Wykonawca zobowiązany jest do usunięcia wskazanych wad opracowań, bez odrębnego wynagrodzenia z tego tytułu, w terminie wyznaczonym przez Zamawiającego w pisemnym zawiadomieniu o wadzie, jednak nie krótszym niż 7 dni.</w:t>
      </w:r>
    </w:p>
    <w:p w14:paraId="7888222A" w14:textId="77777777" w:rsidR="00E52826" w:rsidRPr="008D5FF8" w:rsidRDefault="00E52826" w:rsidP="008D5FF8">
      <w:pPr>
        <w:shd w:val="clear" w:color="auto" w:fill="FFFFFF"/>
        <w:tabs>
          <w:tab w:val="left" w:pos="6341"/>
        </w:tabs>
        <w:spacing w:after="0" w:line="240" w:lineRule="auto"/>
        <w:jc w:val="center"/>
        <w:rPr>
          <w:rFonts w:asciiTheme="majorHAnsi" w:hAnsiTheme="majorHAnsi" w:cstheme="majorHAnsi"/>
          <w:b/>
          <w:color w:val="262626" w:themeColor="text1" w:themeTint="D9"/>
          <w:sz w:val="20"/>
          <w:szCs w:val="20"/>
        </w:rPr>
      </w:pPr>
    </w:p>
    <w:p w14:paraId="1A600BEB" w14:textId="0964BBDF" w:rsidR="0095351E" w:rsidRPr="008D5FF8" w:rsidRDefault="0095351E" w:rsidP="008D5FF8">
      <w:pPr>
        <w:shd w:val="clear" w:color="auto" w:fill="FFFFFF"/>
        <w:tabs>
          <w:tab w:val="left" w:pos="6341"/>
        </w:tabs>
        <w:spacing w:after="0" w:line="240" w:lineRule="auto"/>
        <w:jc w:val="center"/>
        <w:rPr>
          <w:rFonts w:asciiTheme="majorHAnsi" w:hAnsiTheme="majorHAnsi" w:cstheme="majorHAnsi"/>
          <w:b/>
          <w:color w:val="262626" w:themeColor="text1" w:themeTint="D9"/>
          <w:sz w:val="20"/>
          <w:szCs w:val="20"/>
        </w:rPr>
      </w:pPr>
      <w:r w:rsidRPr="008D5FF8">
        <w:rPr>
          <w:rFonts w:asciiTheme="majorHAnsi" w:hAnsiTheme="majorHAnsi" w:cstheme="majorHAnsi"/>
          <w:b/>
          <w:color w:val="262626" w:themeColor="text1" w:themeTint="D9"/>
          <w:sz w:val="20"/>
          <w:szCs w:val="20"/>
        </w:rPr>
        <w:t>§ 1</w:t>
      </w:r>
      <w:r w:rsidR="00403994" w:rsidRPr="008D5FF8">
        <w:rPr>
          <w:rFonts w:asciiTheme="majorHAnsi" w:hAnsiTheme="majorHAnsi" w:cstheme="majorHAnsi"/>
          <w:b/>
          <w:color w:val="262626" w:themeColor="text1" w:themeTint="D9"/>
          <w:sz w:val="20"/>
          <w:szCs w:val="20"/>
        </w:rPr>
        <w:t>6</w:t>
      </w:r>
    </w:p>
    <w:p w14:paraId="71B5E8DF" w14:textId="77777777" w:rsidR="0095351E" w:rsidRPr="008D5FF8" w:rsidRDefault="0095351E" w:rsidP="008D5FF8">
      <w:pPr>
        <w:shd w:val="clear" w:color="auto" w:fill="FFFFFF"/>
        <w:tabs>
          <w:tab w:val="left" w:pos="6341"/>
        </w:tabs>
        <w:spacing w:after="0" w:line="240" w:lineRule="auto"/>
        <w:jc w:val="center"/>
        <w:rPr>
          <w:rFonts w:asciiTheme="majorHAnsi" w:hAnsiTheme="majorHAnsi" w:cstheme="majorHAnsi"/>
          <w:b/>
          <w:color w:val="262626" w:themeColor="text1" w:themeTint="D9"/>
          <w:sz w:val="20"/>
          <w:szCs w:val="20"/>
          <w:u w:val="single"/>
        </w:rPr>
      </w:pPr>
      <w:r w:rsidRPr="008D5FF8">
        <w:rPr>
          <w:rFonts w:asciiTheme="majorHAnsi" w:hAnsiTheme="majorHAnsi" w:cstheme="majorHAnsi"/>
          <w:b/>
          <w:color w:val="262626" w:themeColor="text1" w:themeTint="D9"/>
          <w:sz w:val="20"/>
          <w:szCs w:val="20"/>
          <w:u w:val="single"/>
        </w:rPr>
        <w:t>Zabezpieczenie należytego wykonania umowy.</w:t>
      </w:r>
    </w:p>
    <w:p w14:paraId="6AB39D2F" w14:textId="067BDC27" w:rsidR="0095351E" w:rsidRPr="008D5FF8" w:rsidRDefault="0095351E" w:rsidP="008D5FF8">
      <w:pPr>
        <w:numPr>
          <w:ilvl w:val="0"/>
          <w:numId w:val="128"/>
        </w:numPr>
        <w:spacing w:after="0" w:line="240" w:lineRule="auto"/>
        <w:ind w:left="284" w:hanging="284"/>
        <w:jc w:val="both"/>
        <w:rPr>
          <w:rFonts w:asciiTheme="majorHAnsi" w:hAnsiTheme="majorHAnsi" w:cstheme="majorHAnsi"/>
          <w:color w:val="262626" w:themeColor="text1" w:themeTint="D9"/>
          <w:sz w:val="20"/>
          <w:szCs w:val="20"/>
        </w:rPr>
      </w:pPr>
      <w:r w:rsidRPr="008D5FF8">
        <w:rPr>
          <w:rFonts w:asciiTheme="majorHAnsi" w:hAnsiTheme="majorHAnsi" w:cstheme="majorHAnsi"/>
          <w:color w:val="262626" w:themeColor="text1" w:themeTint="D9"/>
          <w:sz w:val="20"/>
          <w:szCs w:val="20"/>
        </w:rPr>
        <w:t xml:space="preserve">Wykonawca przed zawarciem umowy wnosi zabezpieczenie należytego wykonania niniejszej Umowy w wysokości 5% </w:t>
      </w:r>
      <w:r w:rsidR="00AE75E9" w:rsidRPr="008D5FF8">
        <w:rPr>
          <w:rFonts w:asciiTheme="majorHAnsi" w:hAnsiTheme="majorHAnsi" w:cstheme="majorHAnsi"/>
          <w:color w:val="262626" w:themeColor="text1" w:themeTint="D9"/>
          <w:sz w:val="20"/>
          <w:szCs w:val="20"/>
        </w:rPr>
        <w:t xml:space="preserve">całkowitego </w:t>
      </w:r>
      <w:r w:rsidRPr="008D5FF8">
        <w:rPr>
          <w:rFonts w:asciiTheme="majorHAnsi" w:hAnsiTheme="majorHAnsi" w:cstheme="majorHAnsi"/>
          <w:color w:val="262626" w:themeColor="text1" w:themeTint="D9"/>
          <w:sz w:val="20"/>
          <w:szCs w:val="20"/>
        </w:rPr>
        <w:t xml:space="preserve">wynagrodzenia brutto za przedmiot umowy określonego </w:t>
      </w:r>
      <w:r w:rsidRPr="008D5FF8">
        <w:rPr>
          <w:rFonts w:asciiTheme="majorHAnsi" w:hAnsiTheme="majorHAnsi" w:cstheme="majorHAnsi"/>
          <w:bCs/>
          <w:color w:val="262626" w:themeColor="text1" w:themeTint="D9"/>
          <w:sz w:val="20"/>
          <w:szCs w:val="20"/>
        </w:rPr>
        <w:t>§</w:t>
      </w:r>
      <w:r w:rsidRPr="008D5FF8">
        <w:rPr>
          <w:rFonts w:asciiTheme="majorHAnsi" w:hAnsiTheme="majorHAnsi" w:cstheme="majorHAnsi"/>
          <w:color w:val="262626" w:themeColor="text1" w:themeTint="D9"/>
          <w:sz w:val="20"/>
          <w:szCs w:val="20"/>
        </w:rPr>
        <w:t xml:space="preserve"> </w:t>
      </w:r>
      <w:r w:rsidR="00196FFE">
        <w:rPr>
          <w:rFonts w:asciiTheme="majorHAnsi" w:hAnsiTheme="majorHAnsi" w:cstheme="majorHAnsi"/>
          <w:color w:val="262626" w:themeColor="text1" w:themeTint="D9"/>
          <w:sz w:val="20"/>
          <w:szCs w:val="20"/>
        </w:rPr>
        <w:t>9</w:t>
      </w:r>
      <w:r w:rsidRPr="008D5FF8">
        <w:rPr>
          <w:rFonts w:asciiTheme="majorHAnsi" w:hAnsiTheme="majorHAnsi" w:cstheme="majorHAnsi"/>
          <w:color w:val="262626" w:themeColor="text1" w:themeTint="D9"/>
          <w:sz w:val="20"/>
          <w:szCs w:val="20"/>
        </w:rPr>
        <w:t xml:space="preserve"> ust. </w:t>
      </w:r>
      <w:r w:rsidR="00403994" w:rsidRPr="008D5FF8">
        <w:rPr>
          <w:rFonts w:asciiTheme="majorHAnsi" w:hAnsiTheme="majorHAnsi" w:cstheme="majorHAnsi"/>
          <w:color w:val="262626" w:themeColor="text1" w:themeTint="D9"/>
          <w:sz w:val="20"/>
          <w:szCs w:val="20"/>
        </w:rPr>
        <w:t>2</w:t>
      </w:r>
      <w:r w:rsidR="007F0F2B" w:rsidRPr="008D5FF8">
        <w:rPr>
          <w:rFonts w:asciiTheme="majorHAnsi" w:hAnsiTheme="majorHAnsi" w:cstheme="majorHAnsi"/>
          <w:color w:val="262626" w:themeColor="text1" w:themeTint="D9"/>
          <w:sz w:val="20"/>
          <w:szCs w:val="20"/>
        </w:rPr>
        <w:t>,</w:t>
      </w:r>
      <w:r w:rsidRPr="008D5FF8">
        <w:rPr>
          <w:rFonts w:asciiTheme="majorHAnsi" w:hAnsiTheme="majorHAnsi" w:cstheme="majorHAnsi"/>
          <w:color w:val="262626" w:themeColor="text1" w:themeTint="D9"/>
          <w:sz w:val="20"/>
          <w:szCs w:val="20"/>
        </w:rPr>
        <w:t xml:space="preserve"> </w:t>
      </w:r>
      <w:proofErr w:type="spellStart"/>
      <w:r w:rsidRPr="008D5FF8">
        <w:rPr>
          <w:rFonts w:asciiTheme="majorHAnsi" w:hAnsiTheme="majorHAnsi" w:cstheme="majorHAnsi"/>
          <w:color w:val="262626" w:themeColor="text1" w:themeTint="D9"/>
          <w:sz w:val="20"/>
          <w:szCs w:val="20"/>
        </w:rPr>
        <w:t>tj</w:t>
      </w:r>
      <w:proofErr w:type="spellEnd"/>
      <w:r w:rsidRPr="008D5FF8">
        <w:rPr>
          <w:rFonts w:asciiTheme="majorHAnsi" w:hAnsiTheme="majorHAnsi" w:cstheme="majorHAnsi"/>
          <w:color w:val="262626" w:themeColor="text1" w:themeTint="D9"/>
          <w:sz w:val="20"/>
          <w:szCs w:val="20"/>
        </w:rPr>
        <w:t xml:space="preserve">: </w:t>
      </w:r>
      <w:r w:rsidRPr="008D5FF8">
        <w:rPr>
          <w:rFonts w:asciiTheme="majorHAnsi" w:hAnsiTheme="majorHAnsi" w:cstheme="majorHAnsi"/>
          <w:b/>
          <w:bCs/>
          <w:color w:val="262626" w:themeColor="text1" w:themeTint="D9"/>
          <w:sz w:val="20"/>
          <w:szCs w:val="20"/>
        </w:rPr>
        <w:t>……………………. zł</w:t>
      </w:r>
      <w:r w:rsidRPr="008D5FF8">
        <w:rPr>
          <w:rFonts w:asciiTheme="majorHAnsi" w:hAnsiTheme="majorHAnsi" w:cstheme="majorHAnsi"/>
          <w:color w:val="262626" w:themeColor="text1" w:themeTint="D9"/>
          <w:sz w:val="20"/>
          <w:szCs w:val="20"/>
        </w:rPr>
        <w:t xml:space="preserve"> (słownie: ………….. ) w formie: </w:t>
      </w:r>
      <w:bookmarkStart w:id="11" w:name="_Hlk23237822"/>
      <w:r w:rsidRPr="008D5FF8">
        <w:rPr>
          <w:rFonts w:asciiTheme="majorHAnsi" w:hAnsiTheme="majorHAnsi" w:cstheme="majorHAnsi"/>
          <w:color w:val="262626" w:themeColor="text1" w:themeTint="D9"/>
          <w:sz w:val="20"/>
          <w:szCs w:val="20"/>
        </w:rPr>
        <w:t xml:space="preserve">……………………………………………….. </w:t>
      </w:r>
    </w:p>
    <w:bookmarkEnd w:id="11"/>
    <w:p w14:paraId="07A1FCC1" w14:textId="77777777" w:rsidR="0095351E" w:rsidRPr="008D5FF8" w:rsidRDefault="0095351E" w:rsidP="008D5FF8">
      <w:pPr>
        <w:numPr>
          <w:ilvl w:val="0"/>
          <w:numId w:val="128"/>
        </w:numPr>
        <w:spacing w:after="0" w:line="240" w:lineRule="auto"/>
        <w:ind w:left="284" w:hanging="284"/>
        <w:jc w:val="both"/>
        <w:rPr>
          <w:rFonts w:asciiTheme="majorHAnsi" w:hAnsiTheme="majorHAnsi" w:cstheme="majorHAnsi"/>
          <w:color w:val="262626" w:themeColor="text1" w:themeTint="D9"/>
          <w:sz w:val="20"/>
          <w:szCs w:val="20"/>
        </w:rPr>
      </w:pPr>
      <w:r w:rsidRPr="008D5FF8">
        <w:rPr>
          <w:rFonts w:asciiTheme="majorHAnsi" w:hAnsiTheme="majorHAnsi" w:cstheme="majorHAnsi"/>
          <w:color w:val="262626" w:themeColor="text1" w:themeTint="D9"/>
          <w:sz w:val="20"/>
          <w:szCs w:val="20"/>
        </w:rPr>
        <w:t>Zabezpieczenie należytego wykonania umowy służy do zabezpieczenia roszczeń z tytułu niewykonania lub nienależytego wykonania umowy.</w:t>
      </w:r>
    </w:p>
    <w:p w14:paraId="6C6A2212" w14:textId="77777777" w:rsidR="0095351E" w:rsidRPr="008D5FF8" w:rsidRDefault="0095351E" w:rsidP="008D5FF8">
      <w:pPr>
        <w:numPr>
          <w:ilvl w:val="0"/>
          <w:numId w:val="128"/>
        </w:numPr>
        <w:spacing w:after="0" w:line="240" w:lineRule="auto"/>
        <w:ind w:left="284" w:hanging="284"/>
        <w:jc w:val="both"/>
        <w:rPr>
          <w:rFonts w:asciiTheme="majorHAnsi" w:hAnsiTheme="majorHAnsi" w:cstheme="majorHAnsi"/>
          <w:color w:val="262626" w:themeColor="text1" w:themeTint="D9"/>
          <w:sz w:val="20"/>
          <w:szCs w:val="20"/>
        </w:rPr>
      </w:pPr>
      <w:r w:rsidRPr="008D5FF8">
        <w:rPr>
          <w:rFonts w:asciiTheme="majorHAnsi" w:eastAsia="HG Mincho Light J" w:hAnsiTheme="majorHAnsi" w:cstheme="majorHAnsi"/>
          <w:color w:val="262626" w:themeColor="text1" w:themeTint="D9"/>
          <w:kern w:val="3"/>
          <w:sz w:val="20"/>
          <w:szCs w:val="20"/>
          <w:lang w:eastAsia="zh-CN" w:bidi="hi-IN"/>
        </w:rPr>
        <w:t>Zabezpieczenie należytego wykonania Umowy zostanie zwolnione w następujący sposób:</w:t>
      </w:r>
    </w:p>
    <w:p w14:paraId="3EAA01F4" w14:textId="77777777" w:rsidR="0095351E" w:rsidRPr="008D5FF8" w:rsidRDefault="0095351E" w:rsidP="008D5FF8">
      <w:pPr>
        <w:widowControl w:val="0"/>
        <w:numPr>
          <w:ilvl w:val="0"/>
          <w:numId w:val="127"/>
        </w:numPr>
        <w:suppressAutoHyphens/>
        <w:autoSpaceDN w:val="0"/>
        <w:spacing w:after="0" w:line="240" w:lineRule="auto"/>
        <w:jc w:val="both"/>
        <w:textAlignment w:val="baseline"/>
        <w:rPr>
          <w:rFonts w:asciiTheme="majorHAnsi" w:eastAsia="HG Mincho Light J" w:hAnsiTheme="majorHAnsi" w:cstheme="majorHAnsi"/>
          <w:color w:val="262626" w:themeColor="text1" w:themeTint="D9"/>
          <w:kern w:val="3"/>
          <w:sz w:val="20"/>
          <w:szCs w:val="20"/>
          <w:lang w:eastAsia="zh-CN" w:bidi="hi-IN"/>
        </w:rPr>
      </w:pPr>
      <w:r w:rsidRPr="008D5FF8">
        <w:rPr>
          <w:rFonts w:asciiTheme="majorHAnsi" w:eastAsia="HG Mincho Light J" w:hAnsiTheme="majorHAnsi" w:cstheme="majorHAnsi"/>
          <w:b/>
          <w:color w:val="262626" w:themeColor="text1" w:themeTint="D9"/>
          <w:kern w:val="3"/>
          <w:sz w:val="20"/>
          <w:szCs w:val="20"/>
          <w:lang w:eastAsia="zh-CN" w:bidi="hi-IN"/>
        </w:rPr>
        <w:t>70 %</w:t>
      </w:r>
      <w:r w:rsidRPr="008D5FF8">
        <w:rPr>
          <w:rFonts w:asciiTheme="majorHAnsi" w:eastAsia="HG Mincho Light J" w:hAnsiTheme="majorHAnsi" w:cstheme="majorHAnsi"/>
          <w:color w:val="262626" w:themeColor="text1" w:themeTint="D9"/>
          <w:kern w:val="3"/>
          <w:sz w:val="20"/>
          <w:szCs w:val="20"/>
          <w:lang w:eastAsia="zh-CN" w:bidi="hi-IN"/>
        </w:rPr>
        <w:t xml:space="preserve"> wniesionego zabezpieczenia w terminie 30 dni od dnia wykonania i uznania należytego wykonania przedmiotu Umowy,</w:t>
      </w:r>
    </w:p>
    <w:p w14:paraId="1B19B965" w14:textId="7D6CD2B8" w:rsidR="0095351E" w:rsidRPr="008D5FF8" w:rsidRDefault="0095351E" w:rsidP="008D5FF8">
      <w:pPr>
        <w:widowControl w:val="0"/>
        <w:numPr>
          <w:ilvl w:val="0"/>
          <w:numId w:val="126"/>
        </w:numPr>
        <w:suppressAutoHyphens/>
        <w:autoSpaceDN w:val="0"/>
        <w:spacing w:after="0" w:line="240" w:lineRule="auto"/>
        <w:jc w:val="both"/>
        <w:textAlignment w:val="baseline"/>
        <w:rPr>
          <w:rFonts w:asciiTheme="majorHAnsi" w:eastAsia="HG Mincho Light J" w:hAnsiTheme="majorHAnsi" w:cstheme="majorHAnsi"/>
          <w:color w:val="262626" w:themeColor="text1" w:themeTint="D9"/>
          <w:kern w:val="3"/>
          <w:sz w:val="20"/>
          <w:szCs w:val="20"/>
          <w:lang w:eastAsia="zh-CN" w:bidi="hi-IN"/>
        </w:rPr>
      </w:pPr>
      <w:r w:rsidRPr="008D5FF8">
        <w:rPr>
          <w:rFonts w:asciiTheme="majorHAnsi" w:eastAsia="HG Mincho Light J" w:hAnsiTheme="majorHAnsi" w:cstheme="majorHAnsi"/>
          <w:b/>
          <w:color w:val="262626" w:themeColor="text1" w:themeTint="D9"/>
          <w:kern w:val="3"/>
          <w:sz w:val="20"/>
          <w:szCs w:val="20"/>
          <w:lang w:eastAsia="zh-CN" w:bidi="hi-IN"/>
        </w:rPr>
        <w:t>30 %</w:t>
      </w:r>
      <w:r w:rsidRPr="008D5FF8">
        <w:rPr>
          <w:rFonts w:asciiTheme="majorHAnsi" w:eastAsia="HG Mincho Light J" w:hAnsiTheme="majorHAnsi" w:cstheme="majorHAnsi"/>
          <w:color w:val="262626" w:themeColor="text1" w:themeTint="D9"/>
          <w:kern w:val="3"/>
          <w:sz w:val="20"/>
          <w:szCs w:val="20"/>
          <w:lang w:eastAsia="zh-CN" w:bidi="hi-IN"/>
        </w:rPr>
        <w:t xml:space="preserve"> w terminie 15 dni po upływie okresu </w:t>
      </w:r>
      <w:r w:rsidR="00AE75E9" w:rsidRPr="008D5FF8">
        <w:rPr>
          <w:rFonts w:asciiTheme="majorHAnsi" w:eastAsia="HG Mincho Light J" w:hAnsiTheme="majorHAnsi" w:cstheme="majorHAnsi"/>
          <w:color w:val="262626" w:themeColor="text1" w:themeTint="D9"/>
          <w:kern w:val="3"/>
          <w:sz w:val="20"/>
          <w:szCs w:val="20"/>
          <w:lang w:eastAsia="zh-CN" w:bidi="hi-IN"/>
        </w:rPr>
        <w:t>gwarancji</w:t>
      </w:r>
      <w:r w:rsidRPr="008D5FF8">
        <w:rPr>
          <w:rFonts w:asciiTheme="majorHAnsi" w:eastAsia="HG Mincho Light J" w:hAnsiTheme="majorHAnsi" w:cstheme="majorHAnsi"/>
          <w:color w:val="262626" w:themeColor="text1" w:themeTint="D9"/>
          <w:kern w:val="3"/>
          <w:sz w:val="20"/>
          <w:szCs w:val="20"/>
          <w:lang w:eastAsia="zh-CN" w:bidi="hi-IN"/>
        </w:rPr>
        <w:t>.</w:t>
      </w:r>
    </w:p>
    <w:p w14:paraId="6B6FFE87" w14:textId="49FD76B7" w:rsidR="00770DA0" w:rsidRPr="008D5FF8" w:rsidRDefault="0095351E" w:rsidP="008D5FF8">
      <w:pPr>
        <w:numPr>
          <w:ilvl w:val="0"/>
          <w:numId w:val="128"/>
        </w:numPr>
        <w:tabs>
          <w:tab w:val="left" w:pos="284"/>
        </w:tabs>
        <w:suppressAutoHyphens/>
        <w:spacing w:after="0" w:line="240" w:lineRule="auto"/>
        <w:ind w:left="284" w:hanging="284"/>
        <w:jc w:val="both"/>
        <w:textAlignment w:val="baseline"/>
        <w:rPr>
          <w:rFonts w:asciiTheme="majorHAnsi" w:hAnsiTheme="majorHAnsi" w:cstheme="majorHAnsi"/>
          <w:color w:val="262626" w:themeColor="text1" w:themeTint="D9"/>
          <w:kern w:val="1"/>
          <w:sz w:val="20"/>
          <w:szCs w:val="20"/>
          <w:lang w:eastAsia="ar-SA"/>
        </w:rPr>
      </w:pPr>
      <w:r w:rsidRPr="008D5FF8">
        <w:rPr>
          <w:rFonts w:asciiTheme="majorHAnsi" w:hAnsiTheme="majorHAnsi" w:cstheme="majorHAnsi"/>
          <w:color w:val="262626" w:themeColor="text1" w:themeTint="D9"/>
          <w:kern w:val="1"/>
          <w:sz w:val="20"/>
          <w:szCs w:val="20"/>
          <w:lang w:eastAsia="ar-SA"/>
        </w:rPr>
        <w:t>W przypadku złożenia zabezpieczenia w formie innej niż w pieniądzu, termin wygaśnięcia dokumentu musi   zabezpieczać ciągłość zabezpieczenia również w przypadku zmiany terminu realizacji umowy, a warunki realizacji dokumentu nie mogą w żaden sposób ograniczać możliwość realizacji zabezpieczenia przez Zamawiającego na zasadach jak dla zabezpieczenia złożonego w pieniądzu.</w:t>
      </w:r>
    </w:p>
    <w:p w14:paraId="027A0040" w14:textId="77777777" w:rsidR="00936341" w:rsidRDefault="00936341" w:rsidP="00196FFE">
      <w:pPr>
        <w:autoSpaceDE w:val="0"/>
        <w:autoSpaceDN w:val="0"/>
        <w:adjustRightInd w:val="0"/>
        <w:spacing w:after="0" w:line="240" w:lineRule="auto"/>
        <w:rPr>
          <w:rFonts w:asciiTheme="majorHAnsi" w:hAnsiTheme="majorHAnsi" w:cstheme="majorHAnsi"/>
          <w:b/>
          <w:color w:val="000000"/>
          <w:sz w:val="20"/>
          <w:szCs w:val="20"/>
        </w:rPr>
      </w:pPr>
    </w:p>
    <w:p w14:paraId="7B624420" w14:textId="58B97E16" w:rsidR="00F27445" w:rsidRPr="008D5FF8" w:rsidRDefault="00F27445" w:rsidP="008D5FF8">
      <w:pPr>
        <w:autoSpaceDE w:val="0"/>
        <w:autoSpaceDN w:val="0"/>
        <w:adjustRightInd w:val="0"/>
        <w:spacing w:after="0" w:line="240" w:lineRule="auto"/>
        <w:jc w:val="center"/>
        <w:rPr>
          <w:rFonts w:asciiTheme="majorHAnsi" w:hAnsiTheme="majorHAnsi" w:cstheme="majorHAnsi"/>
          <w:b/>
          <w:color w:val="000000"/>
          <w:sz w:val="20"/>
          <w:szCs w:val="20"/>
        </w:rPr>
      </w:pPr>
      <w:r w:rsidRPr="008D5FF8">
        <w:rPr>
          <w:rFonts w:asciiTheme="majorHAnsi" w:hAnsiTheme="majorHAnsi" w:cstheme="majorHAnsi"/>
          <w:b/>
          <w:color w:val="000000"/>
          <w:sz w:val="20"/>
          <w:szCs w:val="20"/>
        </w:rPr>
        <w:t>§</w:t>
      </w:r>
      <w:r w:rsidR="001C0154" w:rsidRPr="008D5FF8">
        <w:rPr>
          <w:rFonts w:asciiTheme="majorHAnsi" w:hAnsiTheme="majorHAnsi" w:cstheme="majorHAnsi"/>
          <w:b/>
          <w:color w:val="000000"/>
          <w:sz w:val="20"/>
          <w:szCs w:val="20"/>
        </w:rPr>
        <w:t xml:space="preserve"> </w:t>
      </w:r>
      <w:r w:rsidRPr="008D5FF8">
        <w:rPr>
          <w:rFonts w:asciiTheme="majorHAnsi" w:hAnsiTheme="majorHAnsi" w:cstheme="majorHAnsi"/>
          <w:b/>
          <w:color w:val="000000"/>
          <w:sz w:val="20"/>
          <w:szCs w:val="20"/>
        </w:rPr>
        <w:t>1</w:t>
      </w:r>
      <w:r w:rsidR="00403994" w:rsidRPr="008D5FF8">
        <w:rPr>
          <w:rFonts w:asciiTheme="majorHAnsi" w:hAnsiTheme="majorHAnsi" w:cstheme="majorHAnsi"/>
          <w:b/>
          <w:color w:val="000000"/>
          <w:sz w:val="20"/>
          <w:szCs w:val="20"/>
        </w:rPr>
        <w:t>7</w:t>
      </w:r>
    </w:p>
    <w:p w14:paraId="03DC87A0" w14:textId="77777777" w:rsidR="00F27445" w:rsidRPr="008D5FF8" w:rsidRDefault="00F27445" w:rsidP="008D5FF8">
      <w:pPr>
        <w:autoSpaceDE w:val="0"/>
        <w:autoSpaceDN w:val="0"/>
        <w:adjustRightInd w:val="0"/>
        <w:spacing w:after="0" w:line="240" w:lineRule="auto"/>
        <w:jc w:val="center"/>
        <w:rPr>
          <w:rFonts w:asciiTheme="majorHAnsi" w:hAnsiTheme="majorHAnsi" w:cstheme="majorHAnsi"/>
          <w:b/>
          <w:color w:val="000000"/>
          <w:sz w:val="20"/>
          <w:szCs w:val="20"/>
          <w:u w:val="single"/>
        </w:rPr>
      </w:pPr>
      <w:r w:rsidRPr="008D5FF8">
        <w:rPr>
          <w:rFonts w:asciiTheme="majorHAnsi" w:hAnsiTheme="majorHAnsi" w:cstheme="majorHAnsi"/>
          <w:b/>
          <w:color w:val="000000"/>
          <w:sz w:val="20"/>
          <w:szCs w:val="20"/>
          <w:u w:val="single"/>
        </w:rPr>
        <w:t>Zmiany do umowy</w:t>
      </w:r>
    </w:p>
    <w:p w14:paraId="759A95DA" w14:textId="0DA58699" w:rsidR="00661EA3" w:rsidRPr="00936341" w:rsidRDefault="00661EA3" w:rsidP="008D5FF8">
      <w:pPr>
        <w:shd w:val="clear" w:color="auto" w:fill="FFFFFF"/>
        <w:spacing w:after="0" w:line="240" w:lineRule="auto"/>
        <w:jc w:val="both"/>
        <w:rPr>
          <w:rFonts w:asciiTheme="majorHAnsi" w:hAnsiTheme="majorHAnsi" w:cstheme="majorHAnsi"/>
          <w:sz w:val="20"/>
          <w:szCs w:val="20"/>
        </w:rPr>
      </w:pPr>
      <w:r w:rsidRPr="00936341">
        <w:rPr>
          <w:rFonts w:asciiTheme="majorHAnsi" w:hAnsiTheme="majorHAnsi" w:cstheme="majorHAnsi"/>
          <w:sz w:val="20"/>
          <w:szCs w:val="20"/>
        </w:rPr>
        <w:t>Zamawiający, przewiduje możliwość dokonywania zmian postanowień umowy w stosunku do treści oferty, na podstawie której dokonano wyboru Wykonawcy oraz  w przypadku wystąpienia okoliczności, których nie można było przewidzieć w chwili zawarcia umowy, a w szczególności  w przypadku:</w:t>
      </w:r>
    </w:p>
    <w:p w14:paraId="64722B6B" w14:textId="7ECB75A7" w:rsidR="00661EA3" w:rsidRPr="00196FFE" w:rsidRDefault="00661EA3" w:rsidP="00196FFE">
      <w:pPr>
        <w:pStyle w:val="Akapitzlist"/>
        <w:numPr>
          <w:ilvl w:val="0"/>
          <w:numId w:val="177"/>
        </w:numPr>
        <w:shd w:val="clear" w:color="auto" w:fill="FFFFFF"/>
        <w:spacing w:after="0" w:line="240" w:lineRule="auto"/>
        <w:ind w:left="284" w:hanging="284"/>
        <w:jc w:val="both"/>
        <w:rPr>
          <w:rFonts w:asciiTheme="majorHAnsi" w:hAnsiTheme="majorHAnsi" w:cstheme="majorHAnsi"/>
          <w:sz w:val="20"/>
          <w:szCs w:val="20"/>
        </w:rPr>
      </w:pPr>
      <w:r w:rsidRPr="00196FFE">
        <w:rPr>
          <w:rFonts w:asciiTheme="majorHAnsi" w:hAnsiTheme="majorHAnsi" w:cstheme="majorHAnsi"/>
          <w:sz w:val="20"/>
          <w:szCs w:val="20"/>
        </w:rPr>
        <w:t>działania lub zaniechania osób trzecich (np. organów administracji publicznej i innych podmiotów uczestniczących w procedurze opiniowania i uchwalania),</w:t>
      </w:r>
    </w:p>
    <w:p w14:paraId="0AF89D36" w14:textId="66A9F8C3" w:rsidR="00661EA3" w:rsidRPr="00196FFE" w:rsidRDefault="00661EA3" w:rsidP="00196FFE">
      <w:pPr>
        <w:pStyle w:val="Akapitzlist"/>
        <w:numPr>
          <w:ilvl w:val="0"/>
          <w:numId w:val="177"/>
        </w:numPr>
        <w:shd w:val="clear" w:color="auto" w:fill="FFFFFF"/>
        <w:spacing w:after="0" w:line="240" w:lineRule="auto"/>
        <w:ind w:left="284" w:hanging="284"/>
        <w:jc w:val="both"/>
        <w:rPr>
          <w:rFonts w:asciiTheme="majorHAnsi" w:hAnsiTheme="majorHAnsi" w:cstheme="majorHAnsi"/>
          <w:sz w:val="20"/>
          <w:szCs w:val="20"/>
        </w:rPr>
      </w:pPr>
      <w:r w:rsidRPr="00196FFE">
        <w:rPr>
          <w:rFonts w:asciiTheme="majorHAnsi" w:hAnsiTheme="majorHAnsi" w:cstheme="majorHAnsi"/>
          <w:sz w:val="20"/>
          <w:szCs w:val="20"/>
        </w:rPr>
        <w:t>złożenie skargi lub wniosku do właściwych organów administracyjnych lub sądowych lub odwołania od ich rozstrzygnięcia, o ile będą mogły mieć wpływ na zmianę terminu realizacji,</w:t>
      </w:r>
    </w:p>
    <w:p w14:paraId="7EB3E553" w14:textId="26767C2C" w:rsidR="00661EA3" w:rsidRPr="00196FFE" w:rsidRDefault="00661EA3" w:rsidP="00196FFE">
      <w:pPr>
        <w:pStyle w:val="Akapitzlist"/>
        <w:numPr>
          <w:ilvl w:val="0"/>
          <w:numId w:val="177"/>
        </w:numPr>
        <w:shd w:val="clear" w:color="auto" w:fill="FFFFFF"/>
        <w:spacing w:after="0" w:line="240" w:lineRule="auto"/>
        <w:ind w:left="284" w:hanging="284"/>
        <w:jc w:val="both"/>
        <w:rPr>
          <w:rFonts w:asciiTheme="majorHAnsi" w:hAnsiTheme="majorHAnsi" w:cstheme="majorHAnsi"/>
          <w:sz w:val="20"/>
          <w:szCs w:val="20"/>
        </w:rPr>
      </w:pPr>
      <w:r w:rsidRPr="00196FFE">
        <w:rPr>
          <w:rFonts w:asciiTheme="majorHAnsi" w:hAnsiTheme="majorHAnsi" w:cstheme="majorHAnsi"/>
          <w:sz w:val="20"/>
          <w:szCs w:val="20"/>
        </w:rPr>
        <w:t>zmiany w uzbrojeniu i naniesieniach terenu w stosunku do danych w zasobach geodezyjnych,</w:t>
      </w:r>
    </w:p>
    <w:p w14:paraId="567190A5" w14:textId="47C2746A" w:rsidR="00661EA3" w:rsidRPr="00196FFE" w:rsidRDefault="00661EA3" w:rsidP="00196FFE">
      <w:pPr>
        <w:pStyle w:val="Akapitzlist"/>
        <w:numPr>
          <w:ilvl w:val="0"/>
          <w:numId w:val="177"/>
        </w:numPr>
        <w:shd w:val="clear" w:color="auto" w:fill="FFFFFF"/>
        <w:spacing w:after="0" w:line="240" w:lineRule="auto"/>
        <w:ind w:left="284" w:hanging="284"/>
        <w:jc w:val="both"/>
        <w:rPr>
          <w:rFonts w:asciiTheme="majorHAnsi" w:hAnsiTheme="majorHAnsi" w:cstheme="majorHAnsi"/>
          <w:sz w:val="20"/>
          <w:szCs w:val="20"/>
        </w:rPr>
      </w:pPr>
      <w:r w:rsidRPr="00196FFE">
        <w:rPr>
          <w:rFonts w:asciiTheme="majorHAnsi" w:hAnsiTheme="majorHAnsi" w:cstheme="majorHAnsi"/>
          <w:sz w:val="20"/>
          <w:szCs w:val="20"/>
        </w:rPr>
        <w:lastRenderedPageBreak/>
        <w:t>z przyczyn spowodowanych siłą wyższą (za siłę wyższą, warunkującą zmianę umowy uważać się będzie niezależne od Stron losowe zdarzenie zewnętrzne, które było niemożliwe do przewidzenia w momencie zawarcia umowy i któremu nie można było zapobiec mimo dochowania należytej staranności),</w:t>
      </w:r>
    </w:p>
    <w:p w14:paraId="5DC6EE92" w14:textId="553830DF" w:rsidR="00661EA3" w:rsidRPr="00196FFE" w:rsidRDefault="00661EA3" w:rsidP="00196FFE">
      <w:pPr>
        <w:pStyle w:val="Akapitzlist"/>
        <w:numPr>
          <w:ilvl w:val="0"/>
          <w:numId w:val="177"/>
        </w:numPr>
        <w:shd w:val="clear" w:color="auto" w:fill="FFFFFF"/>
        <w:spacing w:after="0" w:line="240" w:lineRule="auto"/>
        <w:ind w:left="284" w:hanging="284"/>
        <w:jc w:val="both"/>
        <w:rPr>
          <w:rFonts w:asciiTheme="majorHAnsi" w:hAnsiTheme="majorHAnsi" w:cstheme="majorHAnsi"/>
          <w:sz w:val="20"/>
          <w:szCs w:val="20"/>
        </w:rPr>
      </w:pPr>
      <w:r w:rsidRPr="00196FFE">
        <w:rPr>
          <w:rFonts w:asciiTheme="majorHAnsi" w:hAnsiTheme="majorHAnsi" w:cstheme="majorHAnsi"/>
          <w:sz w:val="20"/>
          <w:szCs w:val="20"/>
        </w:rPr>
        <w:t>ograniczenia w dostępie do terenu objętego zamówieniem,</w:t>
      </w:r>
    </w:p>
    <w:p w14:paraId="33BB2EB5" w14:textId="4EF62A89" w:rsidR="00661EA3" w:rsidRPr="00196FFE" w:rsidRDefault="00661EA3" w:rsidP="00196FFE">
      <w:pPr>
        <w:pStyle w:val="Akapitzlist"/>
        <w:numPr>
          <w:ilvl w:val="0"/>
          <w:numId w:val="177"/>
        </w:numPr>
        <w:shd w:val="clear" w:color="auto" w:fill="FFFFFF"/>
        <w:spacing w:after="0" w:line="240" w:lineRule="auto"/>
        <w:ind w:left="284" w:hanging="284"/>
        <w:jc w:val="both"/>
        <w:rPr>
          <w:rFonts w:asciiTheme="majorHAnsi" w:hAnsiTheme="majorHAnsi" w:cstheme="majorHAnsi"/>
          <w:sz w:val="20"/>
          <w:szCs w:val="20"/>
        </w:rPr>
      </w:pPr>
      <w:r w:rsidRPr="00196FFE">
        <w:rPr>
          <w:rFonts w:asciiTheme="majorHAnsi" w:hAnsiTheme="majorHAnsi" w:cstheme="majorHAnsi"/>
          <w:sz w:val="20"/>
          <w:szCs w:val="20"/>
        </w:rPr>
        <w:t>zmiany ilości pobytów projektanta na budowie,</w:t>
      </w:r>
    </w:p>
    <w:p w14:paraId="2EFB9D29" w14:textId="14A5F910" w:rsidR="00661EA3" w:rsidRPr="00196FFE" w:rsidRDefault="00661EA3" w:rsidP="00196FFE">
      <w:pPr>
        <w:pStyle w:val="Akapitzlist"/>
        <w:numPr>
          <w:ilvl w:val="0"/>
          <w:numId w:val="177"/>
        </w:numPr>
        <w:shd w:val="clear" w:color="auto" w:fill="FFFFFF"/>
        <w:spacing w:after="0" w:line="240" w:lineRule="auto"/>
        <w:ind w:left="284" w:hanging="284"/>
        <w:jc w:val="both"/>
        <w:rPr>
          <w:rFonts w:asciiTheme="majorHAnsi" w:hAnsiTheme="majorHAnsi" w:cstheme="majorHAnsi"/>
          <w:sz w:val="20"/>
          <w:szCs w:val="20"/>
        </w:rPr>
      </w:pPr>
      <w:r w:rsidRPr="00196FFE">
        <w:rPr>
          <w:rFonts w:asciiTheme="majorHAnsi" w:hAnsiTheme="majorHAnsi" w:cstheme="majorHAnsi"/>
          <w:sz w:val="20"/>
          <w:szCs w:val="20"/>
        </w:rPr>
        <w:t>z powodu wystąpienia okoliczności nie zawinionych przez Strony, których nie można było wcześniej przewidzieć,</w:t>
      </w:r>
    </w:p>
    <w:p w14:paraId="05C90BB5" w14:textId="7BE90259" w:rsidR="00661EA3" w:rsidRPr="00196FFE" w:rsidRDefault="00661EA3" w:rsidP="00196FFE">
      <w:pPr>
        <w:pStyle w:val="Akapitzlist"/>
        <w:numPr>
          <w:ilvl w:val="0"/>
          <w:numId w:val="177"/>
        </w:numPr>
        <w:shd w:val="clear" w:color="auto" w:fill="FFFFFF"/>
        <w:spacing w:after="0" w:line="240" w:lineRule="auto"/>
        <w:ind w:left="284" w:hanging="284"/>
        <w:jc w:val="both"/>
        <w:rPr>
          <w:rFonts w:asciiTheme="majorHAnsi" w:hAnsiTheme="majorHAnsi" w:cstheme="majorHAnsi"/>
          <w:sz w:val="20"/>
          <w:szCs w:val="20"/>
        </w:rPr>
      </w:pPr>
      <w:r w:rsidRPr="00196FFE">
        <w:rPr>
          <w:rFonts w:asciiTheme="majorHAnsi" w:hAnsiTheme="majorHAnsi" w:cstheme="majorHAnsi"/>
          <w:sz w:val="20"/>
          <w:szCs w:val="20"/>
        </w:rPr>
        <w:t>w przypadku zmiany kluczowego personelu Projektanta lub Zamawiającego,</w:t>
      </w:r>
    </w:p>
    <w:p w14:paraId="44C7CDB6" w14:textId="402B8566" w:rsidR="00196FFE" w:rsidRDefault="00661EA3" w:rsidP="00196FFE">
      <w:pPr>
        <w:pStyle w:val="Akapitzlist"/>
        <w:numPr>
          <w:ilvl w:val="0"/>
          <w:numId w:val="177"/>
        </w:numPr>
        <w:shd w:val="clear" w:color="auto" w:fill="FFFFFF"/>
        <w:spacing w:after="0" w:line="240" w:lineRule="auto"/>
        <w:ind w:left="284" w:hanging="284"/>
        <w:jc w:val="both"/>
        <w:rPr>
          <w:rFonts w:asciiTheme="majorHAnsi" w:hAnsiTheme="majorHAnsi" w:cstheme="majorHAnsi"/>
          <w:sz w:val="20"/>
          <w:szCs w:val="20"/>
        </w:rPr>
      </w:pPr>
      <w:r w:rsidRPr="00196FFE">
        <w:rPr>
          <w:rFonts w:asciiTheme="majorHAnsi" w:hAnsiTheme="majorHAnsi" w:cstheme="majorHAnsi"/>
          <w:sz w:val="20"/>
          <w:szCs w:val="20"/>
        </w:rPr>
        <w:t>wprowadzenia przez władze RP  stanu zagrożenia epidemicznego, stanu epidemii, stanu wyjątkowego lub zaistnienia siły wyższej w postaci np. stanu  klęski żywiołowej,  pandemii, strajków,  okupacji</w:t>
      </w:r>
      <w:r w:rsidR="00196FFE">
        <w:rPr>
          <w:rFonts w:asciiTheme="majorHAnsi" w:hAnsiTheme="majorHAnsi" w:cstheme="majorHAnsi"/>
          <w:sz w:val="20"/>
          <w:szCs w:val="20"/>
        </w:rPr>
        <w:t>.</w:t>
      </w:r>
      <w:r w:rsidRPr="00196FFE">
        <w:rPr>
          <w:rFonts w:asciiTheme="majorHAnsi" w:hAnsiTheme="majorHAnsi" w:cstheme="majorHAnsi"/>
          <w:sz w:val="20"/>
          <w:szCs w:val="20"/>
        </w:rPr>
        <w:t xml:space="preserve"> </w:t>
      </w:r>
    </w:p>
    <w:p w14:paraId="673FE661" w14:textId="24324322" w:rsidR="00F27445" w:rsidRPr="00196FFE" w:rsidRDefault="00661EA3" w:rsidP="00196FFE">
      <w:pPr>
        <w:pStyle w:val="Akapitzlist"/>
        <w:numPr>
          <w:ilvl w:val="0"/>
          <w:numId w:val="177"/>
        </w:numPr>
        <w:shd w:val="clear" w:color="auto" w:fill="FFFFFF"/>
        <w:spacing w:after="0" w:line="240" w:lineRule="auto"/>
        <w:ind w:left="284" w:hanging="284"/>
        <w:jc w:val="both"/>
        <w:rPr>
          <w:rFonts w:asciiTheme="majorHAnsi" w:hAnsiTheme="majorHAnsi" w:cstheme="majorHAnsi"/>
          <w:sz w:val="20"/>
          <w:szCs w:val="20"/>
        </w:rPr>
      </w:pPr>
      <w:r w:rsidRPr="00196FFE">
        <w:rPr>
          <w:rFonts w:asciiTheme="majorHAnsi" w:hAnsiTheme="majorHAnsi" w:cstheme="majorHAnsi"/>
          <w:sz w:val="20"/>
          <w:szCs w:val="20"/>
        </w:rPr>
        <w:t>wystąpienia obiektywnych zmian ocenianych jako korzystne dla Zamawiającego, jeżeli zmiany te będą miały wpływ na koszty wykonania zamówienia przez Wykonawcę.</w:t>
      </w:r>
    </w:p>
    <w:p w14:paraId="3A38BDBF" w14:textId="77777777" w:rsidR="00661EA3" w:rsidRPr="008D5FF8" w:rsidRDefault="00661EA3" w:rsidP="008D5FF8">
      <w:pPr>
        <w:shd w:val="clear" w:color="auto" w:fill="FFFFFF"/>
        <w:spacing w:after="0" w:line="240" w:lineRule="auto"/>
        <w:jc w:val="center"/>
        <w:rPr>
          <w:rFonts w:asciiTheme="majorHAnsi" w:hAnsiTheme="majorHAnsi" w:cstheme="majorHAnsi"/>
          <w:b/>
          <w:bCs/>
          <w:color w:val="262626"/>
          <w:sz w:val="20"/>
          <w:szCs w:val="20"/>
        </w:rPr>
      </w:pPr>
    </w:p>
    <w:p w14:paraId="6C8E6639" w14:textId="2BF3921A" w:rsidR="006165E4" w:rsidRPr="008D5FF8" w:rsidRDefault="006165E4" w:rsidP="008D5FF8">
      <w:pPr>
        <w:shd w:val="clear" w:color="auto" w:fill="FFFFFF"/>
        <w:spacing w:after="0" w:line="240" w:lineRule="auto"/>
        <w:jc w:val="center"/>
        <w:rPr>
          <w:rFonts w:asciiTheme="majorHAnsi" w:hAnsiTheme="majorHAnsi" w:cstheme="majorHAnsi"/>
          <w:b/>
          <w:bCs/>
          <w:color w:val="262626"/>
          <w:sz w:val="20"/>
          <w:szCs w:val="20"/>
        </w:rPr>
      </w:pPr>
      <w:r w:rsidRPr="008D5FF8">
        <w:rPr>
          <w:rFonts w:asciiTheme="majorHAnsi" w:hAnsiTheme="majorHAnsi" w:cstheme="majorHAnsi"/>
          <w:b/>
          <w:bCs/>
          <w:color w:val="262626"/>
          <w:sz w:val="20"/>
          <w:szCs w:val="20"/>
        </w:rPr>
        <w:t>§</w:t>
      </w:r>
      <w:r w:rsidR="001C0154" w:rsidRPr="008D5FF8">
        <w:rPr>
          <w:rFonts w:asciiTheme="majorHAnsi" w:hAnsiTheme="majorHAnsi" w:cstheme="majorHAnsi"/>
          <w:b/>
          <w:bCs/>
          <w:color w:val="262626"/>
          <w:sz w:val="20"/>
          <w:szCs w:val="20"/>
        </w:rPr>
        <w:t xml:space="preserve"> </w:t>
      </w:r>
      <w:r w:rsidR="00403994" w:rsidRPr="008D5FF8">
        <w:rPr>
          <w:rFonts w:asciiTheme="majorHAnsi" w:hAnsiTheme="majorHAnsi" w:cstheme="majorHAnsi"/>
          <w:b/>
          <w:bCs/>
          <w:color w:val="262626"/>
          <w:sz w:val="20"/>
          <w:szCs w:val="20"/>
        </w:rPr>
        <w:t>18</w:t>
      </w:r>
    </w:p>
    <w:p w14:paraId="67D00B60" w14:textId="48B347FB" w:rsidR="006165E4" w:rsidRPr="008D5FF8" w:rsidRDefault="006165E4" w:rsidP="008D5FF8">
      <w:pPr>
        <w:spacing w:after="0" w:line="240" w:lineRule="auto"/>
        <w:jc w:val="center"/>
        <w:rPr>
          <w:rFonts w:asciiTheme="majorHAnsi" w:hAnsiTheme="majorHAnsi" w:cstheme="majorHAnsi"/>
          <w:b/>
          <w:sz w:val="20"/>
          <w:szCs w:val="20"/>
          <w:u w:val="single"/>
        </w:rPr>
      </w:pPr>
      <w:r w:rsidRPr="008D5FF8">
        <w:rPr>
          <w:rFonts w:asciiTheme="majorHAnsi" w:hAnsiTheme="majorHAnsi" w:cstheme="majorHAnsi"/>
          <w:b/>
          <w:sz w:val="20"/>
          <w:szCs w:val="20"/>
          <w:u w:val="single"/>
        </w:rPr>
        <w:t>Informacja o przetwarzaniu danych osobowych</w:t>
      </w:r>
    </w:p>
    <w:p w14:paraId="335152DE" w14:textId="3D274B2B" w:rsidR="006165E4" w:rsidRPr="008D5FF8" w:rsidRDefault="006165E4" w:rsidP="008D5FF8">
      <w:pPr>
        <w:spacing w:after="0" w:line="240" w:lineRule="auto"/>
        <w:jc w:val="both"/>
        <w:rPr>
          <w:rFonts w:asciiTheme="majorHAnsi" w:hAnsiTheme="majorHAnsi" w:cstheme="majorHAnsi"/>
          <w:color w:val="000000"/>
          <w:sz w:val="20"/>
          <w:szCs w:val="20"/>
        </w:rPr>
      </w:pPr>
      <w:r w:rsidRPr="008D5FF8">
        <w:rPr>
          <w:rFonts w:asciiTheme="majorHAnsi" w:hAnsiTheme="majorHAnsi" w:cstheme="majorHAnsi"/>
          <w:color w:val="000000"/>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informujemy, że:                                                      </w:t>
      </w:r>
    </w:p>
    <w:p w14:paraId="51E4E531" w14:textId="12D6AD25" w:rsidR="006165E4" w:rsidRPr="008D5FF8" w:rsidRDefault="006165E4" w:rsidP="008D5FF8">
      <w:pPr>
        <w:pStyle w:val="Nagwek3"/>
        <w:numPr>
          <w:ilvl w:val="0"/>
          <w:numId w:val="2"/>
        </w:numPr>
        <w:tabs>
          <w:tab w:val="left" w:pos="284"/>
        </w:tabs>
        <w:spacing w:before="0" w:line="240" w:lineRule="auto"/>
        <w:jc w:val="both"/>
        <w:rPr>
          <w:rFonts w:eastAsia="Times New Roman" w:cstheme="majorHAnsi"/>
          <w:b w:val="0"/>
          <w:bCs w:val="0"/>
          <w:color w:val="auto"/>
          <w:sz w:val="20"/>
          <w:szCs w:val="20"/>
        </w:rPr>
      </w:pPr>
      <w:r w:rsidRPr="008D5FF8">
        <w:rPr>
          <w:rFonts w:cstheme="majorHAnsi"/>
          <w:b w:val="0"/>
          <w:bCs w:val="0"/>
          <w:color w:val="auto"/>
          <w:sz w:val="20"/>
          <w:szCs w:val="20"/>
        </w:rPr>
        <w:t>Administratorem Państwa danych osobowych jest Towarzystwo Budownictwa Społecznego „Zieleń Miejska”</w:t>
      </w:r>
      <w:r w:rsidRPr="008D5FF8">
        <w:rPr>
          <w:rStyle w:val="Pogrubienie"/>
          <w:rFonts w:cstheme="majorHAnsi"/>
          <w:b/>
          <w:bCs/>
          <w:color w:val="auto"/>
          <w:sz w:val="20"/>
          <w:szCs w:val="20"/>
        </w:rPr>
        <w:t xml:space="preserve"> </w:t>
      </w:r>
      <w:r w:rsidRPr="008D5FF8">
        <w:rPr>
          <w:rStyle w:val="Pogrubienie"/>
          <w:rFonts w:cstheme="majorHAnsi"/>
          <w:color w:val="auto"/>
          <w:sz w:val="20"/>
          <w:szCs w:val="20"/>
        </w:rPr>
        <w:t xml:space="preserve">Sp. </w:t>
      </w:r>
      <w:r w:rsidR="004613E4" w:rsidRPr="008D5FF8">
        <w:rPr>
          <w:rStyle w:val="Pogrubienie"/>
          <w:rFonts w:cstheme="majorHAnsi"/>
          <w:color w:val="auto"/>
          <w:sz w:val="20"/>
          <w:szCs w:val="20"/>
        </w:rPr>
        <w:t>z</w:t>
      </w:r>
      <w:r w:rsidRPr="008D5FF8">
        <w:rPr>
          <w:rStyle w:val="Pogrubienie"/>
          <w:rFonts w:cstheme="majorHAnsi"/>
          <w:color w:val="auto"/>
          <w:sz w:val="20"/>
          <w:szCs w:val="20"/>
        </w:rPr>
        <w:t xml:space="preserve"> o. o.</w:t>
      </w:r>
      <w:r w:rsidRPr="008D5FF8">
        <w:rPr>
          <w:rFonts w:eastAsia="Arial" w:cstheme="majorHAnsi"/>
          <w:color w:val="auto"/>
          <w:sz w:val="20"/>
          <w:szCs w:val="20"/>
        </w:rPr>
        <w:t>,</w:t>
      </w:r>
      <w:r w:rsidRPr="008D5FF8">
        <w:rPr>
          <w:rFonts w:eastAsia="Arial" w:cstheme="majorHAnsi"/>
          <w:b w:val="0"/>
          <w:bCs w:val="0"/>
          <w:color w:val="auto"/>
          <w:sz w:val="20"/>
          <w:szCs w:val="20"/>
        </w:rPr>
        <w:t xml:space="preserve"> reprezentowane przez Prezesa; 05-800 Pruszków, ul. Gordziałkowskiego 9; </w:t>
      </w:r>
      <w:r w:rsidRPr="008D5FF8">
        <w:rPr>
          <w:rFonts w:eastAsia="Arial" w:cstheme="majorHAnsi"/>
          <w:b w:val="0"/>
          <w:bCs w:val="0"/>
          <w:color w:val="auto"/>
          <w:sz w:val="20"/>
          <w:szCs w:val="20"/>
        </w:rPr>
        <w:br/>
      </w:r>
      <w:r w:rsidRPr="008D5FF8">
        <w:rPr>
          <w:rFonts w:eastAsia="Times New Roman" w:cstheme="majorHAnsi"/>
          <w:b w:val="0"/>
          <w:bCs w:val="0"/>
          <w:color w:val="auto"/>
          <w:sz w:val="20"/>
          <w:szCs w:val="20"/>
        </w:rPr>
        <w:t xml:space="preserve">email: </w:t>
      </w:r>
      <w:hyperlink r:id="rId8" w:history="1">
        <w:r w:rsidRPr="008D5FF8">
          <w:rPr>
            <w:rStyle w:val="Hipercze"/>
            <w:rFonts w:cstheme="majorHAnsi"/>
            <w:b w:val="0"/>
            <w:bCs w:val="0"/>
            <w:sz w:val="20"/>
            <w:szCs w:val="20"/>
          </w:rPr>
          <w:t>tbszm@tbszm.com.pl</w:t>
        </w:r>
      </w:hyperlink>
      <w:r w:rsidRPr="008D5FF8">
        <w:rPr>
          <w:rFonts w:eastAsia="Times New Roman" w:cstheme="majorHAnsi"/>
          <w:b w:val="0"/>
          <w:bCs w:val="0"/>
          <w:color w:val="auto"/>
          <w:sz w:val="20"/>
          <w:szCs w:val="20"/>
        </w:rPr>
        <w:t xml:space="preserve">. </w:t>
      </w:r>
    </w:p>
    <w:p w14:paraId="55395AC5" w14:textId="77777777" w:rsidR="006165E4" w:rsidRPr="008D5FF8" w:rsidRDefault="006165E4" w:rsidP="008D5FF8">
      <w:pPr>
        <w:pStyle w:val="Akapitzlist"/>
        <w:numPr>
          <w:ilvl w:val="0"/>
          <w:numId w:val="2"/>
        </w:numPr>
        <w:tabs>
          <w:tab w:val="left" w:pos="284"/>
        </w:tabs>
        <w:spacing w:after="0" w:line="240" w:lineRule="auto"/>
        <w:ind w:left="0"/>
        <w:jc w:val="both"/>
        <w:rPr>
          <w:rFonts w:asciiTheme="majorHAnsi" w:hAnsiTheme="majorHAnsi" w:cstheme="majorHAnsi"/>
          <w:color w:val="000000" w:themeColor="text1"/>
          <w:sz w:val="20"/>
          <w:szCs w:val="20"/>
        </w:rPr>
      </w:pPr>
      <w:r w:rsidRPr="008D5FF8">
        <w:rPr>
          <w:rFonts w:asciiTheme="majorHAnsi" w:hAnsiTheme="majorHAnsi" w:cstheme="majorHAnsi"/>
          <w:sz w:val="20"/>
          <w:szCs w:val="20"/>
        </w:rPr>
        <w:t xml:space="preserve">W sprawach dotyczących przetwarzania danych osobowych oraz korzystania z praw związanych z ochroną danych osobowych możecie Państwo kontaktować się z Inspektorem Ochrony Danych </w:t>
      </w:r>
      <w:r w:rsidRPr="008D5FF8">
        <w:rPr>
          <w:rFonts w:asciiTheme="majorHAnsi" w:hAnsiTheme="majorHAnsi" w:cstheme="majorHAnsi"/>
          <w:color w:val="000000" w:themeColor="text1"/>
          <w:sz w:val="20"/>
          <w:szCs w:val="20"/>
        </w:rPr>
        <w:t xml:space="preserve">e-mail: </w:t>
      </w:r>
      <w:hyperlink r:id="rId9" w:history="1">
        <w:r w:rsidRPr="008D5FF8">
          <w:rPr>
            <w:rStyle w:val="Hipercze"/>
            <w:rFonts w:asciiTheme="majorHAnsi" w:hAnsiTheme="majorHAnsi" w:cstheme="majorHAnsi"/>
            <w:sz w:val="20"/>
            <w:szCs w:val="20"/>
          </w:rPr>
          <w:t>iod@tbszm.com.pl</w:t>
        </w:r>
      </w:hyperlink>
      <w:r w:rsidRPr="008D5FF8">
        <w:rPr>
          <w:rFonts w:asciiTheme="majorHAnsi" w:hAnsiTheme="majorHAnsi" w:cstheme="majorHAnsi"/>
          <w:sz w:val="20"/>
          <w:szCs w:val="20"/>
        </w:rPr>
        <w:t>;</w:t>
      </w:r>
    </w:p>
    <w:p w14:paraId="145C2CD5" w14:textId="77777777" w:rsidR="006165E4" w:rsidRPr="008D5FF8" w:rsidRDefault="006165E4" w:rsidP="008D5FF8">
      <w:pPr>
        <w:pStyle w:val="Akapitzlist"/>
        <w:numPr>
          <w:ilvl w:val="0"/>
          <w:numId w:val="2"/>
        </w:numPr>
        <w:tabs>
          <w:tab w:val="left" w:pos="284"/>
        </w:tabs>
        <w:spacing w:after="0" w:line="240" w:lineRule="auto"/>
        <w:ind w:left="0"/>
        <w:jc w:val="both"/>
        <w:rPr>
          <w:rFonts w:asciiTheme="majorHAnsi" w:hAnsiTheme="majorHAnsi" w:cstheme="majorHAnsi"/>
          <w:color w:val="000000" w:themeColor="text1"/>
          <w:sz w:val="20"/>
          <w:szCs w:val="20"/>
        </w:rPr>
      </w:pPr>
      <w:r w:rsidRPr="008D5FF8">
        <w:rPr>
          <w:rFonts w:asciiTheme="majorHAnsi" w:hAnsiTheme="majorHAnsi" w:cstheme="majorHAnsi"/>
          <w:color w:val="000000"/>
          <w:sz w:val="20"/>
          <w:szCs w:val="20"/>
        </w:rPr>
        <w:t xml:space="preserve">Dane pozyskane przez Administratora przetwarzane  będą na podstawie art. 6 ust.1 lit. b oraz c  Rozporządzenia w celu realizacji umowy, której stroną jest osoba, której dane dotyczą oraz wypełnienia obowiązku prawnego ciążącego na Administratorze. </w:t>
      </w:r>
    </w:p>
    <w:p w14:paraId="2F30A51F" w14:textId="77777777" w:rsidR="006165E4" w:rsidRPr="008D5FF8" w:rsidRDefault="006165E4" w:rsidP="008D5FF8">
      <w:pPr>
        <w:pStyle w:val="Akapitzlist"/>
        <w:numPr>
          <w:ilvl w:val="0"/>
          <w:numId w:val="2"/>
        </w:numPr>
        <w:tabs>
          <w:tab w:val="left" w:pos="0"/>
          <w:tab w:val="left" w:pos="284"/>
        </w:tabs>
        <w:spacing w:after="0" w:line="240" w:lineRule="auto"/>
        <w:ind w:left="0"/>
        <w:jc w:val="both"/>
        <w:rPr>
          <w:rFonts w:asciiTheme="majorHAnsi" w:hAnsiTheme="majorHAnsi" w:cstheme="majorHAnsi"/>
          <w:color w:val="000000" w:themeColor="text1"/>
          <w:sz w:val="20"/>
          <w:szCs w:val="20"/>
        </w:rPr>
      </w:pPr>
      <w:r w:rsidRPr="008D5FF8">
        <w:rPr>
          <w:rFonts w:asciiTheme="majorHAnsi" w:hAnsiTheme="majorHAnsi" w:cstheme="majorHAnsi"/>
          <w:color w:val="000000"/>
          <w:sz w:val="20"/>
          <w:szCs w:val="20"/>
        </w:rPr>
        <w:t xml:space="preserve"> Dane osobowe mogą zostać udostępniane organom nadrzędnym, innym uprawnionym podmiotom na podstawie przepisów prawa. Odbiorcami danych mogą być osoby fizyczne lub prawne, organy publiczne, jednostki lub inne podmioty, którym zgodnie z przepisami prawa ujawnia się dane osobowe niezależnie od tego, czy są stroną trzecią.</w:t>
      </w:r>
    </w:p>
    <w:p w14:paraId="783B6382" w14:textId="77777777" w:rsidR="006165E4" w:rsidRPr="008D5FF8" w:rsidRDefault="006165E4" w:rsidP="008D5FF8">
      <w:pPr>
        <w:pStyle w:val="Akapitzlist"/>
        <w:numPr>
          <w:ilvl w:val="0"/>
          <w:numId w:val="2"/>
        </w:numPr>
        <w:tabs>
          <w:tab w:val="left" w:pos="284"/>
        </w:tabs>
        <w:spacing w:after="0" w:line="240" w:lineRule="auto"/>
        <w:ind w:left="0"/>
        <w:jc w:val="both"/>
        <w:rPr>
          <w:rFonts w:asciiTheme="majorHAnsi" w:hAnsiTheme="majorHAnsi" w:cstheme="majorHAnsi"/>
          <w:color w:val="000000" w:themeColor="text1"/>
          <w:sz w:val="20"/>
          <w:szCs w:val="20"/>
        </w:rPr>
      </w:pPr>
      <w:r w:rsidRPr="008D5FF8">
        <w:rPr>
          <w:rFonts w:asciiTheme="majorHAnsi" w:hAnsiTheme="majorHAnsi" w:cstheme="majorHAnsi"/>
          <w:color w:val="000000"/>
          <w:sz w:val="20"/>
          <w:szCs w:val="20"/>
        </w:rPr>
        <w:t>Dane osobowe nie będą przekazywane do państwa trzeciego.</w:t>
      </w:r>
    </w:p>
    <w:p w14:paraId="19657CD9" w14:textId="77777777" w:rsidR="006165E4" w:rsidRPr="008D5FF8" w:rsidRDefault="006165E4" w:rsidP="008D5FF8">
      <w:pPr>
        <w:pStyle w:val="Akapitzlist"/>
        <w:numPr>
          <w:ilvl w:val="0"/>
          <w:numId w:val="2"/>
        </w:numPr>
        <w:tabs>
          <w:tab w:val="left" w:pos="284"/>
        </w:tabs>
        <w:spacing w:after="0" w:line="240" w:lineRule="auto"/>
        <w:ind w:left="0"/>
        <w:jc w:val="both"/>
        <w:rPr>
          <w:rFonts w:asciiTheme="majorHAnsi" w:hAnsiTheme="majorHAnsi" w:cstheme="majorHAnsi"/>
          <w:color w:val="000000" w:themeColor="text1"/>
          <w:sz w:val="20"/>
          <w:szCs w:val="20"/>
        </w:rPr>
      </w:pPr>
      <w:r w:rsidRPr="008D5FF8">
        <w:rPr>
          <w:rFonts w:asciiTheme="majorHAnsi" w:hAnsiTheme="majorHAnsi" w:cstheme="majorHAnsi"/>
          <w:color w:val="000000"/>
          <w:sz w:val="20"/>
          <w:szCs w:val="20"/>
        </w:rPr>
        <w:t xml:space="preserve">Dane osobowe będą przechowywane zgodnie z wymogami prawa, przez okres umożliwiający dochodzenie roszczeń przez obie strony umowy. </w:t>
      </w:r>
    </w:p>
    <w:p w14:paraId="657345CE" w14:textId="71F886F6" w:rsidR="006165E4" w:rsidRPr="008D5FF8" w:rsidRDefault="006165E4" w:rsidP="008D5FF8">
      <w:pPr>
        <w:pStyle w:val="Akapitzlist"/>
        <w:numPr>
          <w:ilvl w:val="0"/>
          <w:numId w:val="2"/>
        </w:numPr>
        <w:tabs>
          <w:tab w:val="left" w:pos="284"/>
        </w:tabs>
        <w:spacing w:after="0" w:line="240" w:lineRule="auto"/>
        <w:ind w:left="0"/>
        <w:jc w:val="both"/>
        <w:rPr>
          <w:rFonts w:asciiTheme="majorHAnsi" w:hAnsiTheme="majorHAnsi" w:cstheme="majorHAnsi"/>
          <w:color w:val="000000" w:themeColor="text1"/>
          <w:sz w:val="20"/>
          <w:szCs w:val="20"/>
        </w:rPr>
      </w:pPr>
      <w:r w:rsidRPr="008D5FF8">
        <w:rPr>
          <w:rFonts w:asciiTheme="majorHAnsi" w:hAnsiTheme="majorHAnsi" w:cstheme="majorHAnsi"/>
          <w:color w:val="000000"/>
          <w:sz w:val="20"/>
          <w:szCs w:val="20"/>
        </w:rPr>
        <w:t>Osoba, której dane są przetwarzane ma prawo do:</w:t>
      </w:r>
    </w:p>
    <w:p w14:paraId="1249D9CA" w14:textId="6AF5C7A2" w:rsidR="006165E4" w:rsidRPr="008D5FF8" w:rsidRDefault="006165E4" w:rsidP="008D5FF8">
      <w:pPr>
        <w:pStyle w:val="Akapitzlist"/>
        <w:numPr>
          <w:ilvl w:val="0"/>
          <w:numId w:val="3"/>
        </w:numPr>
        <w:tabs>
          <w:tab w:val="left" w:pos="284"/>
        </w:tabs>
        <w:spacing w:after="0" w:line="240" w:lineRule="auto"/>
        <w:ind w:left="0" w:firstLine="0"/>
        <w:jc w:val="both"/>
        <w:rPr>
          <w:rFonts w:asciiTheme="majorHAnsi" w:hAnsiTheme="majorHAnsi" w:cstheme="majorHAnsi"/>
          <w:color w:val="000000" w:themeColor="text1"/>
          <w:sz w:val="20"/>
          <w:szCs w:val="20"/>
        </w:rPr>
      </w:pPr>
      <w:r w:rsidRPr="008D5FF8">
        <w:rPr>
          <w:rFonts w:asciiTheme="majorHAnsi" w:hAnsiTheme="majorHAnsi" w:cstheme="majorHAnsi"/>
          <w:color w:val="000000"/>
          <w:sz w:val="20"/>
          <w:szCs w:val="20"/>
        </w:rPr>
        <w:t>Dostępu do swoich danych osobowych - art.15 Rozporządzenia.</w:t>
      </w:r>
    </w:p>
    <w:p w14:paraId="3634C7B7" w14:textId="77777777" w:rsidR="006165E4" w:rsidRPr="008D5FF8" w:rsidRDefault="006165E4" w:rsidP="008D5FF8">
      <w:pPr>
        <w:pStyle w:val="Akapitzlist"/>
        <w:numPr>
          <w:ilvl w:val="0"/>
          <w:numId w:val="3"/>
        </w:numPr>
        <w:tabs>
          <w:tab w:val="left" w:pos="284"/>
        </w:tabs>
        <w:spacing w:after="0" w:line="240" w:lineRule="auto"/>
        <w:ind w:left="0" w:firstLine="0"/>
        <w:jc w:val="both"/>
        <w:rPr>
          <w:rFonts w:asciiTheme="majorHAnsi" w:hAnsiTheme="majorHAnsi" w:cstheme="majorHAnsi"/>
          <w:color w:val="000000" w:themeColor="text1"/>
          <w:sz w:val="20"/>
          <w:szCs w:val="20"/>
        </w:rPr>
      </w:pPr>
      <w:r w:rsidRPr="008D5FF8">
        <w:rPr>
          <w:rFonts w:asciiTheme="majorHAnsi" w:hAnsiTheme="majorHAnsi" w:cstheme="majorHAnsi"/>
          <w:color w:val="000000"/>
          <w:sz w:val="20"/>
          <w:szCs w:val="20"/>
        </w:rPr>
        <w:t>Sprostowania danych osobowych –art. 16 Rozporządzenia.</w:t>
      </w:r>
    </w:p>
    <w:p w14:paraId="21DE8D33" w14:textId="77777777" w:rsidR="006165E4" w:rsidRPr="008D5FF8" w:rsidRDefault="006165E4" w:rsidP="008D5FF8">
      <w:pPr>
        <w:pStyle w:val="Akapitzlist"/>
        <w:numPr>
          <w:ilvl w:val="0"/>
          <w:numId w:val="3"/>
        </w:numPr>
        <w:tabs>
          <w:tab w:val="left" w:pos="284"/>
        </w:tabs>
        <w:spacing w:after="0" w:line="240" w:lineRule="auto"/>
        <w:ind w:left="0" w:firstLine="0"/>
        <w:jc w:val="both"/>
        <w:rPr>
          <w:rFonts w:asciiTheme="majorHAnsi" w:hAnsiTheme="majorHAnsi" w:cstheme="majorHAnsi"/>
          <w:color w:val="000000" w:themeColor="text1"/>
          <w:sz w:val="20"/>
          <w:szCs w:val="20"/>
        </w:rPr>
      </w:pPr>
      <w:r w:rsidRPr="008D5FF8">
        <w:rPr>
          <w:rFonts w:asciiTheme="majorHAnsi" w:hAnsiTheme="majorHAnsi" w:cstheme="majorHAnsi"/>
          <w:color w:val="000000"/>
          <w:sz w:val="20"/>
          <w:szCs w:val="20"/>
        </w:rPr>
        <w:t>Żądania od Administratora ograniczenia przetwarzania danych osobowych, z zastrzeżeniem przypadków, o których mowa w art. 18 ust. 2  - art. 18 Rozporządzenia.</w:t>
      </w:r>
    </w:p>
    <w:p w14:paraId="71DBAF92" w14:textId="77777777" w:rsidR="006165E4" w:rsidRPr="008D5FF8" w:rsidRDefault="006165E4" w:rsidP="008D5FF8">
      <w:pPr>
        <w:pStyle w:val="Akapitzlist"/>
        <w:numPr>
          <w:ilvl w:val="0"/>
          <w:numId w:val="3"/>
        </w:numPr>
        <w:tabs>
          <w:tab w:val="left" w:pos="284"/>
        </w:tabs>
        <w:spacing w:after="0" w:line="240" w:lineRule="auto"/>
        <w:ind w:left="0" w:firstLine="0"/>
        <w:jc w:val="both"/>
        <w:rPr>
          <w:rFonts w:asciiTheme="majorHAnsi" w:hAnsiTheme="majorHAnsi" w:cstheme="majorHAnsi"/>
          <w:color w:val="000000" w:themeColor="text1"/>
          <w:sz w:val="20"/>
          <w:szCs w:val="20"/>
        </w:rPr>
      </w:pPr>
      <w:r w:rsidRPr="008D5FF8">
        <w:rPr>
          <w:rFonts w:asciiTheme="majorHAnsi" w:hAnsiTheme="majorHAnsi" w:cstheme="majorHAnsi"/>
          <w:color w:val="000000"/>
          <w:sz w:val="20"/>
          <w:szCs w:val="20"/>
        </w:rPr>
        <w:t>Wniesienia skargi do Prezesa Urzędu Ochrony Danych Osobowych (na adres Urzędu Ochrony Danych Osobowych, ul. Stawki 2, 00 - 193 Warszawa), gdy uzna, że przetwarzanie danych osobowych narusza przepisy Rozporządzenia.</w:t>
      </w:r>
    </w:p>
    <w:p w14:paraId="13EB7046" w14:textId="77777777" w:rsidR="006165E4" w:rsidRPr="008D5FF8" w:rsidRDefault="006165E4" w:rsidP="008D5FF8">
      <w:pPr>
        <w:pStyle w:val="Akapitzlist"/>
        <w:numPr>
          <w:ilvl w:val="0"/>
          <w:numId w:val="2"/>
        </w:numPr>
        <w:tabs>
          <w:tab w:val="left" w:pos="284"/>
        </w:tabs>
        <w:spacing w:after="0" w:line="240" w:lineRule="auto"/>
        <w:ind w:left="0"/>
        <w:jc w:val="both"/>
        <w:rPr>
          <w:rFonts w:asciiTheme="majorHAnsi" w:hAnsiTheme="majorHAnsi" w:cstheme="majorHAnsi"/>
          <w:color w:val="000000" w:themeColor="text1"/>
          <w:sz w:val="20"/>
          <w:szCs w:val="20"/>
        </w:rPr>
      </w:pPr>
      <w:r w:rsidRPr="008D5FF8">
        <w:rPr>
          <w:rFonts w:asciiTheme="majorHAnsi" w:hAnsiTheme="majorHAnsi" w:cstheme="majorHAnsi"/>
          <w:color w:val="000000"/>
          <w:sz w:val="20"/>
          <w:szCs w:val="20"/>
        </w:rPr>
        <w:t xml:space="preserve"> Ze względu na fakt, że przetwarzanie danych osobowych jest niezbędne do wypełnienia obowiązku prawnego ciążącego na Administratorze (art. 6 ust. 1 lit. c RODO), osobom których dane są przetwarzane  na tej podstawie, nie przysługuje prawo do: usunięcia danych osobowych- art. 17 ust.3 lit. b, d lub e;  przenoszenia danych osobowych, o którym mowa w art. 20 Rozporządzenia; sprzeciwu wobec przetwarzania danych osobowych.</w:t>
      </w:r>
    </w:p>
    <w:p w14:paraId="4A3EE733" w14:textId="77777777" w:rsidR="006165E4" w:rsidRPr="008D5FF8" w:rsidRDefault="006165E4" w:rsidP="008D5FF8">
      <w:pPr>
        <w:pStyle w:val="Akapitzlist"/>
        <w:numPr>
          <w:ilvl w:val="0"/>
          <w:numId w:val="2"/>
        </w:numPr>
        <w:tabs>
          <w:tab w:val="left" w:pos="0"/>
          <w:tab w:val="left" w:pos="284"/>
        </w:tabs>
        <w:spacing w:after="0" w:line="240" w:lineRule="auto"/>
        <w:ind w:left="0"/>
        <w:jc w:val="both"/>
        <w:rPr>
          <w:rFonts w:asciiTheme="majorHAnsi" w:hAnsiTheme="majorHAnsi" w:cstheme="majorHAnsi"/>
          <w:color w:val="000000" w:themeColor="text1"/>
          <w:sz w:val="20"/>
          <w:szCs w:val="20"/>
        </w:rPr>
      </w:pPr>
      <w:r w:rsidRPr="008D5FF8">
        <w:rPr>
          <w:rFonts w:asciiTheme="majorHAnsi" w:hAnsiTheme="majorHAnsi" w:cstheme="majorHAnsi"/>
          <w:color w:val="000000"/>
          <w:sz w:val="20"/>
          <w:szCs w:val="20"/>
        </w:rPr>
        <w:t>Dane osobowe nie będą profilowane i nie będą służyły zautomatyzowanemu podejmowaniu decyzji.</w:t>
      </w:r>
    </w:p>
    <w:p w14:paraId="3D091AE1" w14:textId="77777777" w:rsidR="00770DA0" w:rsidRPr="008D5FF8" w:rsidRDefault="00770DA0" w:rsidP="008D5FF8">
      <w:pPr>
        <w:spacing w:after="0" w:line="240" w:lineRule="auto"/>
        <w:rPr>
          <w:rFonts w:asciiTheme="majorHAnsi" w:hAnsiTheme="majorHAnsi" w:cstheme="majorHAnsi"/>
          <w:b/>
          <w:bCs/>
          <w:color w:val="000000"/>
          <w:sz w:val="20"/>
          <w:szCs w:val="20"/>
        </w:rPr>
      </w:pPr>
    </w:p>
    <w:p w14:paraId="218DF2BD" w14:textId="78826A4E" w:rsidR="00770DA0" w:rsidRPr="008D5FF8" w:rsidRDefault="00770DA0" w:rsidP="008D5FF8">
      <w:pPr>
        <w:spacing w:after="0" w:line="240" w:lineRule="auto"/>
        <w:ind w:left="-142"/>
        <w:jc w:val="center"/>
        <w:rPr>
          <w:rFonts w:asciiTheme="majorHAnsi" w:hAnsiTheme="majorHAnsi" w:cstheme="majorHAnsi"/>
          <w:b/>
          <w:bCs/>
          <w:sz w:val="20"/>
          <w:szCs w:val="20"/>
        </w:rPr>
      </w:pPr>
      <w:r w:rsidRPr="008D5FF8">
        <w:rPr>
          <w:rFonts w:asciiTheme="majorHAnsi" w:hAnsiTheme="majorHAnsi" w:cstheme="majorHAnsi"/>
          <w:b/>
          <w:bCs/>
          <w:sz w:val="20"/>
          <w:szCs w:val="20"/>
        </w:rPr>
        <w:t>§ 1</w:t>
      </w:r>
      <w:r w:rsidR="00403994" w:rsidRPr="008D5FF8">
        <w:rPr>
          <w:rFonts w:asciiTheme="majorHAnsi" w:hAnsiTheme="majorHAnsi" w:cstheme="majorHAnsi"/>
          <w:b/>
          <w:bCs/>
          <w:sz w:val="20"/>
          <w:szCs w:val="20"/>
        </w:rPr>
        <w:t>9</w:t>
      </w:r>
    </w:p>
    <w:p w14:paraId="5DA5FCA6" w14:textId="77777777" w:rsidR="00770DA0" w:rsidRPr="008D5FF8" w:rsidRDefault="00770DA0" w:rsidP="008D5FF8">
      <w:pPr>
        <w:spacing w:after="0" w:line="240" w:lineRule="auto"/>
        <w:jc w:val="center"/>
        <w:rPr>
          <w:rFonts w:asciiTheme="majorHAnsi" w:hAnsiTheme="majorHAnsi" w:cstheme="majorHAnsi"/>
          <w:sz w:val="20"/>
          <w:szCs w:val="20"/>
          <w:u w:val="single"/>
        </w:rPr>
      </w:pPr>
      <w:r w:rsidRPr="008D5FF8">
        <w:rPr>
          <w:rFonts w:asciiTheme="majorHAnsi" w:hAnsiTheme="majorHAnsi" w:cstheme="majorHAnsi"/>
          <w:b/>
          <w:bCs/>
          <w:sz w:val="20"/>
          <w:szCs w:val="20"/>
          <w:u w:val="single"/>
        </w:rPr>
        <w:t>Elektromobilność</w:t>
      </w:r>
    </w:p>
    <w:p w14:paraId="5221513D" w14:textId="77777777" w:rsidR="00074D96" w:rsidRPr="008D5FF8" w:rsidRDefault="00074D96" w:rsidP="008D5FF8">
      <w:pPr>
        <w:pStyle w:val="Zwykytekst"/>
        <w:jc w:val="both"/>
        <w:rPr>
          <w:rFonts w:asciiTheme="majorHAnsi" w:hAnsiTheme="majorHAnsi" w:cstheme="majorHAnsi"/>
          <w:sz w:val="20"/>
          <w:szCs w:val="20"/>
        </w:rPr>
      </w:pPr>
      <w:r w:rsidRPr="008D5FF8">
        <w:rPr>
          <w:rFonts w:asciiTheme="majorHAnsi" w:hAnsiTheme="majorHAnsi" w:cstheme="majorHAnsi"/>
          <w:sz w:val="20"/>
          <w:szCs w:val="20"/>
        </w:rPr>
        <w:t>Zgodnie z art. 35 ust. 2 pkt 1) i 68 ust. 3 ustawy z dnia 11 stycznia 2018 r. o elektromobilności i paliwach alternatywnych (t.j. Dz. U. z 2023 r. poz. 875) Wykonawca oświadcza, iż w trakcie realizacji umowy, łączny udział pojazdów elektrycznych lub pojazdów napędzanych gazem ziemnym we flocie pojazdów samochodowych w rozumieniu art. 2 pkt 33 ustawy z dnia 20 czerwca 1997 r. - Prawo o ruchu drogowym używanych do wykonywania tego zadania (zamówienia publicznego) wynosić będzie co najmniej 10% (w przypadku zmiany przepisów Wykonawca dostosuje wymagania do obowiązujących przepisów).</w:t>
      </w:r>
    </w:p>
    <w:p w14:paraId="767E30AB" w14:textId="77777777" w:rsidR="00074D96" w:rsidRPr="008D5FF8" w:rsidRDefault="00074D96" w:rsidP="008D5FF8">
      <w:pPr>
        <w:spacing w:after="0" w:line="240" w:lineRule="auto"/>
        <w:ind w:left="4248"/>
        <w:jc w:val="both"/>
        <w:rPr>
          <w:rFonts w:asciiTheme="majorHAnsi" w:hAnsiTheme="majorHAnsi" w:cstheme="majorHAnsi"/>
          <w:b/>
          <w:bCs/>
          <w:sz w:val="20"/>
          <w:szCs w:val="20"/>
        </w:rPr>
      </w:pPr>
    </w:p>
    <w:p w14:paraId="60D2BE84" w14:textId="2691D4D0" w:rsidR="005F131E" w:rsidRPr="008D5FF8" w:rsidRDefault="001E67FD" w:rsidP="00196FFE">
      <w:pPr>
        <w:spacing w:after="0" w:line="240" w:lineRule="auto"/>
        <w:jc w:val="center"/>
        <w:rPr>
          <w:rFonts w:asciiTheme="majorHAnsi" w:hAnsiTheme="majorHAnsi" w:cstheme="majorHAnsi"/>
          <w:b/>
          <w:bCs/>
          <w:sz w:val="20"/>
          <w:szCs w:val="20"/>
        </w:rPr>
      </w:pPr>
      <w:r w:rsidRPr="008D5FF8">
        <w:rPr>
          <w:rFonts w:asciiTheme="majorHAnsi" w:hAnsiTheme="majorHAnsi" w:cstheme="majorHAnsi"/>
          <w:b/>
          <w:bCs/>
          <w:sz w:val="20"/>
          <w:szCs w:val="20"/>
        </w:rPr>
        <w:t>§</w:t>
      </w:r>
      <w:r w:rsidR="003C33CD" w:rsidRPr="008D5FF8">
        <w:rPr>
          <w:rFonts w:asciiTheme="majorHAnsi" w:hAnsiTheme="majorHAnsi" w:cstheme="majorHAnsi"/>
          <w:b/>
          <w:bCs/>
          <w:sz w:val="20"/>
          <w:szCs w:val="20"/>
        </w:rPr>
        <w:t xml:space="preserve"> </w:t>
      </w:r>
      <w:r w:rsidR="00403994" w:rsidRPr="008D5FF8">
        <w:rPr>
          <w:rFonts w:asciiTheme="majorHAnsi" w:hAnsiTheme="majorHAnsi" w:cstheme="majorHAnsi"/>
          <w:b/>
          <w:bCs/>
          <w:sz w:val="20"/>
          <w:szCs w:val="20"/>
        </w:rPr>
        <w:t>20</w:t>
      </w:r>
    </w:p>
    <w:p w14:paraId="502271CF" w14:textId="77777777" w:rsidR="006165E4" w:rsidRPr="008D5FF8" w:rsidRDefault="006165E4" w:rsidP="008D5FF8">
      <w:pPr>
        <w:shd w:val="clear" w:color="auto" w:fill="FFFFFF"/>
        <w:spacing w:after="0" w:line="240" w:lineRule="auto"/>
        <w:jc w:val="center"/>
        <w:rPr>
          <w:rFonts w:asciiTheme="majorHAnsi" w:hAnsiTheme="majorHAnsi" w:cstheme="majorHAnsi"/>
          <w:b/>
          <w:bCs/>
          <w:color w:val="262626"/>
          <w:sz w:val="20"/>
          <w:szCs w:val="20"/>
          <w:u w:val="single"/>
        </w:rPr>
      </w:pPr>
      <w:r w:rsidRPr="008D5FF8">
        <w:rPr>
          <w:rFonts w:asciiTheme="majorHAnsi" w:hAnsiTheme="majorHAnsi" w:cstheme="majorHAnsi"/>
          <w:b/>
          <w:bCs/>
          <w:color w:val="262626"/>
          <w:sz w:val="20"/>
          <w:szCs w:val="20"/>
          <w:u w:val="single"/>
        </w:rPr>
        <w:t>Postanowienia końcowe</w:t>
      </w:r>
    </w:p>
    <w:p w14:paraId="54750297" w14:textId="77777777" w:rsidR="006165E4" w:rsidRPr="008D5FF8" w:rsidRDefault="006165E4" w:rsidP="008D5FF8">
      <w:pPr>
        <w:pStyle w:val="Akapitzlist"/>
        <w:numPr>
          <w:ilvl w:val="0"/>
          <w:numId w:val="44"/>
        </w:numPr>
        <w:shd w:val="clear" w:color="auto" w:fill="FFFFFF"/>
        <w:tabs>
          <w:tab w:val="left" w:pos="284"/>
        </w:tabs>
        <w:spacing w:after="0" w:line="240" w:lineRule="auto"/>
        <w:ind w:left="0" w:firstLine="0"/>
        <w:jc w:val="both"/>
        <w:rPr>
          <w:rFonts w:asciiTheme="majorHAnsi" w:hAnsiTheme="majorHAnsi" w:cstheme="majorHAnsi"/>
          <w:color w:val="262626"/>
          <w:sz w:val="20"/>
          <w:szCs w:val="20"/>
        </w:rPr>
      </w:pPr>
      <w:r w:rsidRPr="008D5FF8">
        <w:rPr>
          <w:rFonts w:asciiTheme="majorHAnsi" w:hAnsiTheme="majorHAnsi" w:cstheme="majorHAnsi"/>
          <w:color w:val="262626"/>
          <w:sz w:val="20"/>
          <w:szCs w:val="20"/>
        </w:rPr>
        <w:t>Umowa wchodzi w życie z dniem zawarcia.</w:t>
      </w:r>
    </w:p>
    <w:p w14:paraId="27F14661" w14:textId="04A9A021" w:rsidR="006165E4" w:rsidRPr="00936341" w:rsidRDefault="006165E4" w:rsidP="00936341">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sz w:val="20"/>
          <w:szCs w:val="20"/>
          <w:lang w:eastAsia="ar-SA"/>
        </w:rPr>
      </w:pPr>
      <w:r w:rsidRPr="008D5FF8">
        <w:rPr>
          <w:rFonts w:asciiTheme="majorHAnsi" w:hAnsiTheme="majorHAnsi" w:cstheme="majorHAnsi"/>
          <w:iCs/>
          <w:color w:val="262626"/>
          <w:sz w:val="20"/>
          <w:szCs w:val="20"/>
          <w:lang w:eastAsia="ar-SA"/>
        </w:rPr>
        <w:lastRenderedPageBreak/>
        <w:t xml:space="preserve">W sprawach nieuregulowanych niniejszą umową stosuje się przepisy Kodeksu </w:t>
      </w:r>
      <w:r w:rsidR="00936341" w:rsidRPr="008D5FF8">
        <w:rPr>
          <w:rFonts w:asciiTheme="majorHAnsi" w:hAnsiTheme="majorHAnsi" w:cstheme="majorHAnsi"/>
          <w:iCs/>
          <w:color w:val="262626"/>
          <w:sz w:val="20"/>
          <w:szCs w:val="20"/>
          <w:lang w:eastAsia="ar-SA"/>
        </w:rPr>
        <w:t>Cywilnego</w:t>
      </w:r>
      <w:r w:rsidR="00074D96" w:rsidRPr="008D5FF8">
        <w:rPr>
          <w:rFonts w:asciiTheme="majorHAnsi" w:hAnsiTheme="majorHAnsi" w:cstheme="majorHAnsi"/>
          <w:iCs/>
          <w:color w:val="262626"/>
          <w:sz w:val="20"/>
          <w:szCs w:val="20"/>
          <w:lang w:eastAsia="ar-SA"/>
        </w:rPr>
        <w:t xml:space="preserve">, </w:t>
      </w:r>
      <w:r w:rsidR="00074D96" w:rsidRPr="00936341">
        <w:rPr>
          <w:rFonts w:asciiTheme="majorHAnsi" w:hAnsiTheme="majorHAnsi" w:cstheme="majorHAnsi"/>
          <w:sz w:val="20"/>
          <w:szCs w:val="20"/>
        </w:rPr>
        <w:t xml:space="preserve">Ustawy o Prawie </w:t>
      </w:r>
      <w:r w:rsidR="00936341" w:rsidRPr="00936341">
        <w:rPr>
          <w:rFonts w:asciiTheme="majorHAnsi" w:hAnsiTheme="majorHAnsi" w:cstheme="majorHAnsi"/>
          <w:sz w:val="20"/>
          <w:szCs w:val="20"/>
        </w:rPr>
        <w:t xml:space="preserve">  </w:t>
      </w:r>
      <w:r w:rsidR="00074D96" w:rsidRPr="00936341">
        <w:rPr>
          <w:rFonts w:asciiTheme="majorHAnsi" w:hAnsiTheme="majorHAnsi" w:cstheme="majorHAnsi"/>
          <w:sz w:val="20"/>
          <w:szCs w:val="20"/>
        </w:rPr>
        <w:t>Autorskim i Prawach Pokrewnych</w:t>
      </w:r>
      <w:r w:rsidRPr="00936341">
        <w:rPr>
          <w:rFonts w:asciiTheme="majorHAnsi" w:hAnsiTheme="majorHAnsi" w:cstheme="majorHAnsi"/>
          <w:iCs/>
          <w:sz w:val="20"/>
          <w:szCs w:val="20"/>
          <w:lang w:eastAsia="ar-SA"/>
        </w:rPr>
        <w:t xml:space="preserve"> </w:t>
      </w:r>
      <w:r w:rsidR="0060158F" w:rsidRPr="00936341">
        <w:rPr>
          <w:rFonts w:asciiTheme="majorHAnsi" w:hAnsiTheme="majorHAnsi" w:cstheme="majorHAnsi"/>
          <w:iCs/>
          <w:sz w:val="20"/>
          <w:szCs w:val="20"/>
          <w:lang w:eastAsia="ar-SA"/>
        </w:rPr>
        <w:t xml:space="preserve"> </w:t>
      </w:r>
      <w:r w:rsidRPr="00936341">
        <w:rPr>
          <w:rFonts w:asciiTheme="majorHAnsi" w:hAnsiTheme="majorHAnsi" w:cstheme="majorHAnsi"/>
          <w:iCs/>
          <w:sz w:val="20"/>
          <w:szCs w:val="20"/>
          <w:lang w:eastAsia="ar-SA"/>
        </w:rPr>
        <w:t>i Prawa budowlanego.</w:t>
      </w:r>
    </w:p>
    <w:p w14:paraId="6E25C3D0" w14:textId="77777777" w:rsidR="006165E4" w:rsidRPr="008D5FF8" w:rsidRDefault="006165E4" w:rsidP="008D5FF8">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lang w:eastAsia="ar-SA"/>
        </w:rPr>
      </w:pPr>
      <w:r w:rsidRPr="008D5FF8">
        <w:rPr>
          <w:rFonts w:asciiTheme="majorHAnsi" w:hAnsiTheme="majorHAnsi" w:cstheme="majorHAnsi"/>
          <w:iCs/>
          <w:color w:val="262626"/>
          <w:sz w:val="20"/>
          <w:szCs w:val="20"/>
          <w:lang w:eastAsia="ar-SA"/>
        </w:rPr>
        <w:t>Wszelkie spory wynikające z realizacji treści niniejszej umowy, w przypadku nie osiągnięcia porozumienia w drodze bezpośrednich negocjacji, poddawane będą rozpoznaniu przez Sąd właściwy dla siedziby dla Zamawiającego.</w:t>
      </w:r>
    </w:p>
    <w:p w14:paraId="39D5F4D4" w14:textId="77777777" w:rsidR="006165E4" w:rsidRPr="008D5FF8" w:rsidRDefault="006165E4" w:rsidP="008D5FF8">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lang w:eastAsia="ar-SA"/>
        </w:rPr>
      </w:pPr>
      <w:r w:rsidRPr="008D5FF8">
        <w:rPr>
          <w:rFonts w:asciiTheme="majorHAnsi" w:hAnsiTheme="majorHAnsi" w:cstheme="majorHAnsi"/>
          <w:iCs/>
          <w:color w:val="262626"/>
          <w:sz w:val="20"/>
          <w:szCs w:val="20"/>
          <w:lang w:eastAsia="ar-SA"/>
        </w:rPr>
        <w:t>Zmiana treści umowy, pod rygorem nieważności, może nastąpić za zgodą stron w formie pisemnej w postaci aneksu.</w:t>
      </w:r>
    </w:p>
    <w:p w14:paraId="601E4301" w14:textId="3C8DB9CD" w:rsidR="006165E4" w:rsidRPr="008D5FF8" w:rsidRDefault="006165E4" w:rsidP="008D5FF8">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lang w:eastAsia="ar-SA"/>
        </w:rPr>
      </w:pPr>
      <w:r w:rsidRPr="008D5FF8">
        <w:rPr>
          <w:rFonts w:asciiTheme="majorHAnsi" w:hAnsiTheme="majorHAnsi" w:cstheme="majorHAnsi"/>
          <w:iCs/>
          <w:color w:val="262626"/>
          <w:sz w:val="20"/>
          <w:szCs w:val="20"/>
          <w:lang w:eastAsia="ar-SA"/>
        </w:rPr>
        <w:t xml:space="preserve">Bez zgody Zamawiającego Wykonawca nie ma prawa przelewu wierzytelności na osobę trzecią </w:t>
      </w:r>
      <w:r w:rsidR="00757017" w:rsidRPr="008D5FF8">
        <w:rPr>
          <w:rFonts w:asciiTheme="majorHAnsi" w:hAnsiTheme="majorHAnsi" w:cstheme="majorHAnsi"/>
          <w:iCs/>
          <w:color w:val="262626"/>
          <w:sz w:val="20"/>
          <w:szCs w:val="20"/>
          <w:lang w:eastAsia="ar-SA"/>
        </w:rPr>
        <w:br/>
      </w:r>
      <w:r w:rsidRPr="008D5FF8">
        <w:rPr>
          <w:rFonts w:asciiTheme="majorHAnsi" w:hAnsiTheme="majorHAnsi" w:cstheme="majorHAnsi"/>
          <w:iCs/>
          <w:color w:val="262626"/>
          <w:sz w:val="20"/>
          <w:szCs w:val="20"/>
          <w:lang w:eastAsia="ar-SA"/>
        </w:rPr>
        <w:t>( art.509 KC ).</w:t>
      </w:r>
    </w:p>
    <w:p w14:paraId="03FD5CFA" w14:textId="77777777" w:rsidR="006165E4" w:rsidRPr="008D5FF8" w:rsidRDefault="006165E4" w:rsidP="008D5FF8">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lang w:eastAsia="ar-SA"/>
        </w:rPr>
      </w:pPr>
      <w:r w:rsidRPr="008D5FF8">
        <w:rPr>
          <w:rFonts w:asciiTheme="majorHAnsi" w:hAnsiTheme="majorHAnsi" w:cstheme="majorHAnsi"/>
          <w:iCs/>
          <w:color w:val="262626"/>
          <w:sz w:val="20"/>
          <w:szCs w:val="20"/>
          <w:lang w:eastAsia="ar-SA"/>
        </w:rPr>
        <w:t xml:space="preserve">Wykonawca oświadcza, że znany jest mu fakt, iż treść niniejszej umowy, a w szczególności podmiot umowy i wysokość wynagrodzenia, stanowią informację publiczną w rozumieniu art. 1 ust. 1 ustawa  z dnia 6 września 2001r. o dostępie do informacji publicznej. </w:t>
      </w:r>
    </w:p>
    <w:p w14:paraId="29E48D9B" w14:textId="77777777" w:rsidR="006165E4" w:rsidRPr="008D5FF8" w:rsidRDefault="006165E4" w:rsidP="008D5FF8">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lang w:eastAsia="ar-SA"/>
        </w:rPr>
      </w:pPr>
      <w:r w:rsidRPr="008D5FF8">
        <w:rPr>
          <w:rFonts w:asciiTheme="majorHAnsi" w:hAnsiTheme="majorHAnsi" w:cstheme="majorHAnsi"/>
          <w:iCs/>
          <w:color w:val="262626"/>
          <w:sz w:val="20"/>
          <w:szCs w:val="20"/>
          <w:lang w:eastAsia="ar-SA"/>
        </w:rPr>
        <w:t>Wykonawca wyraża zgodę na udostępnianie w trybie ustawy, o której mowa w ust. 6 zawartych w niniejszej umowie dotyczących go danych osobowych w zakresie obejmującym imię i nazwisko, a w przypadku działalności gospodarczej również w zakresie firmy.</w:t>
      </w:r>
    </w:p>
    <w:p w14:paraId="40194249" w14:textId="77777777" w:rsidR="006165E4" w:rsidRPr="008D5FF8" w:rsidRDefault="006165E4" w:rsidP="008D5FF8">
      <w:pPr>
        <w:pStyle w:val="Akapitzlist"/>
        <w:widowControl w:val="0"/>
        <w:numPr>
          <w:ilvl w:val="0"/>
          <w:numId w:val="44"/>
        </w:numPr>
        <w:shd w:val="clear" w:color="auto" w:fill="FFFFFF"/>
        <w:tabs>
          <w:tab w:val="left" w:pos="284"/>
        </w:tabs>
        <w:suppressAutoHyphens/>
        <w:autoSpaceDE w:val="0"/>
        <w:spacing w:after="0" w:line="240" w:lineRule="auto"/>
        <w:ind w:left="284" w:hanging="284"/>
        <w:jc w:val="both"/>
        <w:rPr>
          <w:rFonts w:asciiTheme="majorHAnsi" w:hAnsiTheme="majorHAnsi" w:cstheme="majorHAnsi"/>
          <w:iCs/>
          <w:color w:val="262626"/>
          <w:sz w:val="20"/>
          <w:szCs w:val="20"/>
        </w:rPr>
      </w:pPr>
      <w:r w:rsidRPr="008D5FF8">
        <w:rPr>
          <w:rFonts w:asciiTheme="majorHAnsi" w:hAnsiTheme="majorHAnsi" w:cstheme="majorHAnsi"/>
          <w:iCs/>
          <w:color w:val="262626"/>
          <w:sz w:val="20"/>
          <w:szCs w:val="20"/>
        </w:rPr>
        <w:t>Wykonawca</w:t>
      </w:r>
      <w:r w:rsidRPr="008D5FF8">
        <w:rPr>
          <w:rFonts w:asciiTheme="majorHAnsi" w:hAnsiTheme="majorHAnsi" w:cstheme="majorHAnsi"/>
          <w:b/>
          <w:iCs/>
          <w:color w:val="262626"/>
          <w:sz w:val="20"/>
          <w:szCs w:val="20"/>
        </w:rPr>
        <w:t xml:space="preserve"> </w:t>
      </w:r>
      <w:r w:rsidRPr="008D5FF8">
        <w:rPr>
          <w:rFonts w:asciiTheme="majorHAnsi" w:hAnsiTheme="majorHAnsi" w:cstheme="majorHAnsi"/>
          <w:iCs/>
          <w:color w:val="262626"/>
          <w:sz w:val="20"/>
          <w:szCs w:val="20"/>
          <w:lang w:val="x-none"/>
        </w:rPr>
        <w:t>zobowiązuje się do przestrzegania ustawy o ochronie danych osobowych, jeśli w  trakcie lub w związku z realizacją Umowy pozyska jakiekolwiek dane osobowe zgromadzone w zasobach Zamawiającego</w:t>
      </w:r>
      <w:r w:rsidRPr="008D5FF8">
        <w:rPr>
          <w:rFonts w:asciiTheme="majorHAnsi" w:hAnsiTheme="majorHAnsi" w:cstheme="majorHAnsi"/>
          <w:iCs/>
          <w:color w:val="262626"/>
          <w:sz w:val="20"/>
          <w:szCs w:val="20"/>
        </w:rPr>
        <w:t xml:space="preserve"> oraz </w:t>
      </w:r>
      <w:r w:rsidRPr="008D5FF8">
        <w:rPr>
          <w:rFonts w:asciiTheme="majorHAnsi" w:hAnsiTheme="majorHAnsi" w:cstheme="majorHAnsi"/>
          <w:iCs/>
          <w:color w:val="262626"/>
          <w:sz w:val="20"/>
          <w:szCs w:val="20"/>
          <w:lang w:val="x-none"/>
        </w:rPr>
        <w:t xml:space="preserve">został zapoznany z klauzulą informacyjną </w:t>
      </w:r>
      <w:proofErr w:type="spellStart"/>
      <w:r w:rsidRPr="008D5FF8">
        <w:rPr>
          <w:rFonts w:asciiTheme="majorHAnsi" w:hAnsiTheme="majorHAnsi" w:cstheme="majorHAnsi"/>
          <w:iCs/>
          <w:color w:val="262626"/>
          <w:sz w:val="20"/>
          <w:szCs w:val="20"/>
          <w:lang w:val="x-none"/>
        </w:rPr>
        <w:t>ws</w:t>
      </w:r>
      <w:proofErr w:type="spellEnd"/>
      <w:r w:rsidRPr="008D5FF8">
        <w:rPr>
          <w:rFonts w:asciiTheme="majorHAnsi" w:hAnsiTheme="majorHAnsi" w:cstheme="majorHAnsi"/>
          <w:iCs/>
          <w:color w:val="262626"/>
          <w:sz w:val="20"/>
          <w:szCs w:val="20"/>
          <w:lang w:val="x-none"/>
        </w:rPr>
        <w:t>. przetwarzania danych osobowych</w:t>
      </w:r>
      <w:r w:rsidRPr="008D5FF8">
        <w:rPr>
          <w:rFonts w:asciiTheme="majorHAnsi" w:hAnsiTheme="majorHAnsi" w:cstheme="majorHAnsi"/>
          <w:iCs/>
          <w:color w:val="262626"/>
          <w:sz w:val="20"/>
          <w:szCs w:val="20"/>
        </w:rPr>
        <w:t>.</w:t>
      </w:r>
    </w:p>
    <w:p w14:paraId="2410AF3B" w14:textId="241DB4E2" w:rsidR="006165E4" w:rsidRPr="008D5FF8" w:rsidRDefault="006165E4" w:rsidP="008D5FF8">
      <w:pPr>
        <w:pStyle w:val="Akapitzlist"/>
        <w:numPr>
          <w:ilvl w:val="0"/>
          <w:numId w:val="44"/>
        </w:numPr>
        <w:tabs>
          <w:tab w:val="left" w:pos="284"/>
        </w:tabs>
        <w:spacing w:after="0" w:line="240" w:lineRule="auto"/>
        <w:ind w:left="284" w:hanging="284"/>
        <w:jc w:val="both"/>
        <w:rPr>
          <w:rFonts w:asciiTheme="majorHAnsi" w:hAnsiTheme="majorHAnsi" w:cstheme="majorHAnsi"/>
          <w:bCs/>
          <w:sz w:val="20"/>
          <w:szCs w:val="20"/>
        </w:rPr>
      </w:pPr>
      <w:r w:rsidRPr="008D5FF8">
        <w:rPr>
          <w:rFonts w:asciiTheme="majorHAnsi" w:hAnsiTheme="majorHAnsi" w:cstheme="majorHAnsi"/>
          <w:bCs/>
          <w:sz w:val="20"/>
          <w:szCs w:val="20"/>
        </w:rPr>
        <w:t xml:space="preserve">Każda ze stron może rozwiązać niniejszą umowę za wypowiedzeniem, bez podania przyczyny, </w:t>
      </w:r>
      <w:r w:rsidR="00757017" w:rsidRPr="008D5FF8">
        <w:rPr>
          <w:rFonts w:asciiTheme="majorHAnsi" w:hAnsiTheme="majorHAnsi" w:cstheme="majorHAnsi"/>
          <w:bCs/>
          <w:sz w:val="20"/>
          <w:szCs w:val="20"/>
        </w:rPr>
        <w:br/>
      </w:r>
      <w:r w:rsidRPr="008D5FF8">
        <w:rPr>
          <w:rFonts w:asciiTheme="majorHAnsi" w:hAnsiTheme="majorHAnsi" w:cstheme="majorHAnsi"/>
          <w:bCs/>
          <w:sz w:val="20"/>
          <w:szCs w:val="20"/>
        </w:rPr>
        <w:t>z zachowaniem jednomiesięcznego okresu wypowiedzenia, ze skutkiem na koniec miesiąca kalendarzowego.</w:t>
      </w:r>
    </w:p>
    <w:p w14:paraId="5D690DC1" w14:textId="0252C640" w:rsidR="007035FB" w:rsidRPr="008D5FF8" w:rsidRDefault="006165E4" w:rsidP="008D5FF8">
      <w:pPr>
        <w:pStyle w:val="Akapitzlist"/>
        <w:widowControl w:val="0"/>
        <w:numPr>
          <w:ilvl w:val="0"/>
          <w:numId w:val="44"/>
        </w:numPr>
        <w:shd w:val="clear" w:color="auto" w:fill="FFFFFF"/>
        <w:tabs>
          <w:tab w:val="left" w:pos="142"/>
        </w:tabs>
        <w:suppressAutoHyphens/>
        <w:autoSpaceDE w:val="0"/>
        <w:spacing w:after="0" w:line="240" w:lineRule="auto"/>
        <w:ind w:left="284" w:hanging="426"/>
        <w:jc w:val="both"/>
        <w:rPr>
          <w:rFonts w:asciiTheme="majorHAnsi" w:hAnsiTheme="majorHAnsi" w:cstheme="majorHAnsi"/>
          <w:iCs/>
          <w:color w:val="262626"/>
          <w:sz w:val="20"/>
          <w:szCs w:val="20"/>
          <w:lang w:eastAsia="ar-SA"/>
        </w:rPr>
      </w:pPr>
      <w:r w:rsidRPr="008D5FF8">
        <w:rPr>
          <w:rFonts w:asciiTheme="majorHAnsi" w:hAnsiTheme="majorHAnsi" w:cstheme="majorHAnsi"/>
          <w:iCs/>
          <w:color w:val="262626"/>
          <w:sz w:val="20"/>
          <w:szCs w:val="20"/>
          <w:lang w:eastAsia="ar-SA"/>
        </w:rPr>
        <w:t xml:space="preserve"> </w:t>
      </w:r>
      <w:r w:rsidR="007427BD" w:rsidRPr="008D5FF8">
        <w:rPr>
          <w:rFonts w:asciiTheme="majorHAnsi" w:hAnsiTheme="majorHAnsi" w:cstheme="majorHAnsi"/>
          <w:iCs/>
          <w:color w:val="262626"/>
          <w:sz w:val="20"/>
          <w:szCs w:val="20"/>
          <w:lang w:eastAsia="ar-SA"/>
        </w:rPr>
        <w:t xml:space="preserve">  </w:t>
      </w:r>
      <w:r w:rsidRPr="008D5FF8">
        <w:rPr>
          <w:rFonts w:asciiTheme="majorHAnsi" w:hAnsiTheme="majorHAnsi" w:cstheme="majorHAnsi"/>
          <w:iCs/>
          <w:color w:val="262626"/>
          <w:sz w:val="20"/>
          <w:szCs w:val="20"/>
          <w:lang w:eastAsia="ar-SA"/>
        </w:rPr>
        <w:t xml:space="preserve">Umowa niniejsza sporządzona została w </w:t>
      </w:r>
      <w:r w:rsidR="00D42594" w:rsidRPr="008D5FF8">
        <w:rPr>
          <w:rFonts w:asciiTheme="majorHAnsi" w:hAnsiTheme="majorHAnsi" w:cstheme="majorHAnsi"/>
          <w:iCs/>
          <w:color w:val="262626"/>
          <w:sz w:val="20"/>
          <w:szCs w:val="20"/>
          <w:lang w:eastAsia="ar-SA"/>
        </w:rPr>
        <w:t>5</w:t>
      </w:r>
      <w:r w:rsidRPr="008D5FF8">
        <w:rPr>
          <w:rFonts w:asciiTheme="majorHAnsi" w:hAnsiTheme="majorHAnsi" w:cstheme="majorHAnsi"/>
          <w:iCs/>
          <w:color w:val="262626"/>
          <w:sz w:val="20"/>
          <w:szCs w:val="20"/>
          <w:lang w:eastAsia="ar-SA"/>
        </w:rPr>
        <w:t xml:space="preserve"> jednobrzmiących egzemplarzach, 2 egz. dla Zamawiającego, </w:t>
      </w:r>
      <w:r w:rsidR="00D42594" w:rsidRPr="008D5FF8">
        <w:rPr>
          <w:rFonts w:asciiTheme="majorHAnsi" w:hAnsiTheme="majorHAnsi" w:cstheme="majorHAnsi"/>
          <w:iCs/>
          <w:color w:val="262626"/>
          <w:sz w:val="20"/>
          <w:szCs w:val="20"/>
          <w:lang w:eastAsia="ar-SA"/>
        </w:rPr>
        <w:t xml:space="preserve">2 egz. dla Inwestora oraz </w:t>
      </w:r>
      <w:r w:rsidRPr="008D5FF8">
        <w:rPr>
          <w:rFonts w:asciiTheme="majorHAnsi" w:hAnsiTheme="majorHAnsi" w:cstheme="majorHAnsi"/>
          <w:iCs/>
          <w:color w:val="262626"/>
          <w:sz w:val="20"/>
          <w:szCs w:val="20"/>
          <w:lang w:eastAsia="ar-SA"/>
        </w:rPr>
        <w:t>1 egz. dla Wykonawcy.</w:t>
      </w:r>
    </w:p>
    <w:p w14:paraId="39A49A17" w14:textId="77777777" w:rsidR="00EA268A" w:rsidRPr="008D5FF8" w:rsidRDefault="00EA268A" w:rsidP="008D5FF8">
      <w:pPr>
        <w:spacing w:after="0" w:line="240" w:lineRule="auto"/>
        <w:jc w:val="both"/>
        <w:rPr>
          <w:rFonts w:asciiTheme="majorHAnsi" w:hAnsiTheme="majorHAnsi" w:cstheme="majorHAnsi"/>
          <w:sz w:val="20"/>
          <w:szCs w:val="20"/>
        </w:rPr>
      </w:pPr>
    </w:p>
    <w:p w14:paraId="17B67D82" w14:textId="2EB5FB2E" w:rsidR="001C6334" w:rsidRPr="008D5FF8" w:rsidRDefault="001C6334" w:rsidP="008D5FF8">
      <w:pPr>
        <w:spacing w:after="0" w:line="240" w:lineRule="auto"/>
        <w:ind w:firstLine="708"/>
        <w:jc w:val="both"/>
        <w:rPr>
          <w:rFonts w:asciiTheme="majorHAnsi" w:eastAsia="Times New Roman" w:hAnsiTheme="majorHAnsi" w:cstheme="majorHAnsi"/>
          <w:b/>
          <w:sz w:val="20"/>
          <w:szCs w:val="20"/>
          <w:lang w:eastAsia="pl-PL"/>
        </w:rPr>
      </w:pPr>
      <w:r w:rsidRPr="008D5FF8">
        <w:rPr>
          <w:rFonts w:asciiTheme="majorHAnsi" w:eastAsia="Times New Roman" w:hAnsiTheme="majorHAnsi" w:cstheme="majorHAnsi"/>
          <w:b/>
          <w:sz w:val="20"/>
          <w:szCs w:val="20"/>
          <w:lang w:eastAsia="pl-PL"/>
        </w:rPr>
        <w:t>Zamawiający</w:t>
      </w:r>
      <w:r w:rsidRPr="008D5FF8">
        <w:rPr>
          <w:rFonts w:asciiTheme="majorHAnsi" w:eastAsia="Times New Roman" w:hAnsiTheme="majorHAnsi" w:cstheme="majorHAnsi"/>
          <w:b/>
          <w:sz w:val="20"/>
          <w:szCs w:val="20"/>
          <w:lang w:eastAsia="pl-PL"/>
        </w:rPr>
        <w:tab/>
      </w:r>
      <w:r w:rsidRPr="008D5FF8">
        <w:rPr>
          <w:rFonts w:asciiTheme="majorHAnsi" w:eastAsia="Times New Roman" w:hAnsiTheme="majorHAnsi" w:cstheme="majorHAnsi"/>
          <w:b/>
          <w:sz w:val="20"/>
          <w:szCs w:val="20"/>
          <w:lang w:eastAsia="pl-PL"/>
        </w:rPr>
        <w:tab/>
      </w:r>
      <w:r w:rsidRPr="008D5FF8">
        <w:rPr>
          <w:rFonts w:asciiTheme="majorHAnsi" w:eastAsia="Times New Roman" w:hAnsiTheme="majorHAnsi" w:cstheme="majorHAnsi"/>
          <w:b/>
          <w:sz w:val="20"/>
          <w:szCs w:val="20"/>
          <w:lang w:eastAsia="pl-PL"/>
        </w:rPr>
        <w:tab/>
      </w:r>
      <w:r w:rsidRPr="008D5FF8">
        <w:rPr>
          <w:rFonts w:asciiTheme="majorHAnsi" w:eastAsia="Times New Roman" w:hAnsiTheme="majorHAnsi" w:cstheme="majorHAnsi"/>
          <w:b/>
          <w:sz w:val="20"/>
          <w:szCs w:val="20"/>
          <w:lang w:eastAsia="pl-PL"/>
        </w:rPr>
        <w:tab/>
      </w:r>
      <w:r w:rsidRPr="008D5FF8">
        <w:rPr>
          <w:rFonts w:asciiTheme="majorHAnsi" w:eastAsia="Times New Roman" w:hAnsiTheme="majorHAnsi" w:cstheme="majorHAnsi"/>
          <w:b/>
          <w:sz w:val="20"/>
          <w:szCs w:val="20"/>
          <w:lang w:eastAsia="pl-PL"/>
        </w:rPr>
        <w:tab/>
      </w:r>
      <w:r w:rsidRPr="008D5FF8">
        <w:rPr>
          <w:rFonts w:asciiTheme="majorHAnsi" w:eastAsia="Times New Roman" w:hAnsiTheme="majorHAnsi" w:cstheme="majorHAnsi"/>
          <w:b/>
          <w:sz w:val="20"/>
          <w:szCs w:val="20"/>
          <w:lang w:eastAsia="pl-PL"/>
        </w:rPr>
        <w:tab/>
      </w:r>
      <w:r w:rsidRPr="008D5FF8">
        <w:rPr>
          <w:rFonts w:asciiTheme="majorHAnsi" w:eastAsia="Times New Roman" w:hAnsiTheme="majorHAnsi" w:cstheme="majorHAnsi"/>
          <w:b/>
          <w:sz w:val="20"/>
          <w:szCs w:val="20"/>
          <w:lang w:eastAsia="pl-PL"/>
        </w:rPr>
        <w:tab/>
      </w:r>
      <w:r w:rsidRPr="008D5FF8">
        <w:rPr>
          <w:rFonts w:asciiTheme="majorHAnsi" w:eastAsia="Times New Roman" w:hAnsiTheme="majorHAnsi" w:cstheme="majorHAnsi"/>
          <w:b/>
          <w:sz w:val="20"/>
          <w:szCs w:val="20"/>
          <w:lang w:eastAsia="pl-PL"/>
        </w:rPr>
        <w:tab/>
        <w:t>Wykonawca</w:t>
      </w:r>
    </w:p>
    <w:p w14:paraId="1671CE9C" w14:textId="270FE14F" w:rsidR="00CA7547" w:rsidRPr="008D5FF8" w:rsidRDefault="00CA7547" w:rsidP="008D5FF8">
      <w:pPr>
        <w:spacing w:after="0" w:line="240" w:lineRule="auto"/>
        <w:ind w:firstLine="708"/>
        <w:jc w:val="both"/>
        <w:rPr>
          <w:rFonts w:asciiTheme="majorHAnsi" w:eastAsia="Times New Roman" w:hAnsiTheme="majorHAnsi" w:cstheme="majorHAnsi"/>
          <w:bCs/>
          <w:sz w:val="20"/>
          <w:szCs w:val="20"/>
          <w:lang w:eastAsia="pl-PL"/>
        </w:rPr>
      </w:pPr>
    </w:p>
    <w:p w14:paraId="4FBE2B9D" w14:textId="37332C31" w:rsidR="00D673CE" w:rsidRPr="008D5FF8" w:rsidRDefault="00D673CE" w:rsidP="008D5FF8">
      <w:pPr>
        <w:spacing w:after="0" w:line="240" w:lineRule="auto"/>
        <w:ind w:firstLine="708"/>
        <w:jc w:val="both"/>
        <w:rPr>
          <w:rFonts w:asciiTheme="majorHAnsi" w:eastAsia="Times New Roman" w:hAnsiTheme="majorHAnsi" w:cstheme="majorHAnsi"/>
          <w:bCs/>
          <w:sz w:val="20"/>
          <w:szCs w:val="20"/>
          <w:lang w:eastAsia="pl-PL"/>
        </w:rPr>
      </w:pPr>
    </w:p>
    <w:p w14:paraId="452C4A47" w14:textId="1BD9B303" w:rsidR="00D42594" w:rsidRPr="008D5FF8" w:rsidRDefault="00D42594" w:rsidP="008D5FF8">
      <w:pPr>
        <w:spacing w:after="0" w:line="240" w:lineRule="auto"/>
        <w:ind w:firstLine="709"/>
        <w:jc w:val="both"/>
        <w:rPr>
          <w:rFonts w:asciiTheme="majorHAnsi" w:eastAsia="Times New Roman" w:hAnsiTheme="majorHAnsi" w:cstheme="majorHAnsi"/>
          <w:b/>
          <w:sz w:val="20"/>
          <w:szCs w:val="20"/>
          <w:lang w:eastAsia="pl-PL"/>
        </w:rPr>
      </w:pPr>
      <w:r w:rsidRPr="008D5FF8">
        <w:rPr>
          <w:rFonts w:asciiTheme="majorHAnsi" w:eastAsia="Times New Roman" w:hAnsiTheme="majorHAnsi" w:cstheme="majorHAnsi"/>
          <w:bCs/>
          <w:sz w:val="20"/>
          <w:szCs w:val="20"/>
          <w:lang w:eastAsia="pl-PL"/>
        </w:rPr>
        <w:tab/>
      </w:r>
      <w:r w:rsidRPr="008D5FF8">
        <w:rPr>
          <w:rFonts w:asciiTheme="majorHAnsi" w:eastAsia="Times New Roman" w:hAnsiTheme="majorHAnsi" w:cstheme="majorHAnsi"/>
          <w:bCs/>
          <w:sz w:val="20"/>
          <w:szCs w:val="20"/>
          <w:lang w:eastAsia="pl-PL"/>
        </w:rPr>
        <w:tab/>
      </w:r>
      <w:r w:rsidRPr="008D5FF8">
        <w:rPr>
          <w:rFonts w:asciiTheme="majorHAnsi" w:eastAsia="Times New Roman" w:hAnsiTheme="majorHAnsi" w:cstheme="majorHAnsi"/>
          <w:bCs/>
          <w:sz w:val="20"/>
          <w:szCs w:val="20"/>
          <w:lang w:eastAsia="pl-PL"/>
        </w:rPr>
        <w:tab/>
      </w:r>
      <w:r w:rsidRPr="008D5FF8">
        <w:rPr>
          <w:rFonts w:asciiTheme="majorHAnsi" w:eastAsia="Times New Roman" w:hAnsiTheme="majorHAnsi" w:cstheme="majorHAnsi"/>
          <w:bCs/>
          <w:sz w:val="20"/>
          <w:szCs w:val="20"/>
          <w:lang w:eastAsia="pl-PL"/>
        </w:rPr>
        <w:tab/>
      </w:r>
      <w:r w:rsidRPr="008D5FF8">
        <w:rPr>
          <w:rFonts w:asciiTheme="majorHAnsi" w:eastAsia="Times New Roman" w:hAnsiTheme="majorHAnsi" w:cstheme="majorHAnsi"/>
          <w:b/>
          <w:sz w:val="20"/>
          <w:szCs w:val="20"/>
          <w:lang w:eastAsia="pl-PL"/>
        </w:rPr>
        <w:tab/>
      </w:r>
    </w:p>
    <w:p w14:paraId="41333249" w14:textId="4F2A5451" w:rsidR="00EB4550" w:rsidRPr="008D5FF8" w:rsidRDefault="00D42594" w:rsidP="008D5FF8">
      <w:pPr>
        <w:spacing w:after="0" w:line="240" w:lineRule="auto"/>
        <w:ind w:firstLine="709"/>
        <w:jc w:val="center"/>
        <w:rPr>
          <w:rFonts w:asciiTheme="majorHAnsi" w:eastAsia="Times New Roman" w:hAnsiTheme="majorHAnsi" w:cstheme="majorHAnsi"/>
          <w:b/>
          <w:sz w:val="20"/>
          <w:szCs w:val="20"/>
          <w:lang w:eastAsia="pl-PL"/>
        </w:rPr>
      </w:pPr>
      <w:r w:rsidRPr="008D5FF8">
        <w:rPr>
          <w:rFonts w:asciiTheme="majorHAnsi" w:eastAsia="Times New Roman" w:hAnsiTheme="majorHAnsi" w:cstheme="majorHAnsi"/>
          <w:b/>
          <w:sz w:val="20"/>
          <w:szCs w:val="20"/>
          <w:lang w:eastAsia="pl-PL"/>
        </w:rPr>
        <w:t>Inwestor</w:t>
      </w:r>
    </w:p>
    <w:p w14:paraId="7AE180FA" w14:textId="77777777" w:rsidR="00770DA0" w:rsidRPr="008D5FF8" w:rsidRDefault="00770DA0" w:rsidP="008D5FF8">
      <w:pPr>
        <w:spacing w:after="0" w:line="240" w:lineRule="auto"/>
        <w:ind w:firstLine="709"/>
        <w:jc w:val="center"/>
        <w:rPr>
          <w:rFonts w:asciiTheme="majorHAnsi" w:eastAsia="Times New Roman" w:hAnsiTheme="majorHAnsi" w:cstheme="majorHAnsi"/>
          <w:b/>
          <w:sz w:val="20"/>
          <w:szCs w:val="20"/>
          <w:lang w:eastAsia="pl-PL"/>
        </w:rPr>
      </w:pPr>
    </w:p>
    <w:p w14:paraId="6A2D2281" w14:textId="77777777" w:rsidR="00770DA0" w:rsidRDefault="00770DA0" w:rsidP="008D5FF8">
      <w:pPr>
        <w:spacing w:after="0" w:line="240" w:lineRule="auto"/>
        <w:ind w:hanging="142"/>
        <w:rPr>
          <w:rFonts w:asciiTheme="majorHAnsi" w:eastAsia="Times New Roman" w:hAnsiTheme="majorHAnsi" w:cstheme="majorHAnsi"/>
          <w:bCs/>
          <w:sz w:val="20"/>
          <w:szCs w:val="20"/>
          <w:lang w:eastAsia="pl-PL"/>
        </w:rPr>
      </w:pPr>
    </w:p>
    <w:p w14:paraId="2DF0A8E3" w14:textId="77777777" w:rsidR="00FC3A6A" w:rsidRDefault="00FC3A6A" w:rsidP="008D5FF8">
      <w:pPr>
        <w:spacing w:after="0" w:line="240" w:lineRule="auto"/>
        <w:ind w:hanging="142"/>
        <w:rPr>
          <w:rFonts w:asciiTheme="majorHAnsi" w:eastAsia="Times New Roman" w:hAnsiTheme="majorHAnsi" w:cstheme="majorHAnsi"/>
          <w:bCs/>
          <w:sz w:val="20"/>
          <w:szCs w:val="20"/>
          <w:lang w:eastAsia="pl-PL"/>
        </w:rPr>
      </w:pPr>
    </w:p>
    <w:p w14:paraId="287AD18E" w14:textId="77777777" w:rsidR="00FC3A6A" w:rsidRDefault="00FC3A6A" w:rsidP="008D5FF8">
      <w:pPr>
        <w:spacing w:after="0" w:line="240" w:lineRule="auto"/>
        <w:ind w:hanging="142"/>
        <w:rPr>
          <w:rFonts w:asciiTheme="majorHAnsi" w:eastAsia="Times New Roman" w:hAnsiTheme="majorHAnsi" w:cstheme="majorHAnsi"/>
          <w:bCs/>
          <w:sz w:val="20"/>
          <w:szCs w:val="20"/>
          <w:lang w:eastAsia="pl-PL"/>
        </w:rPr>
      </w:pPr>
    </w:p>
    <w:p w14:paraId="20DE3B30" w14:textId="77777777" w:rsidR="00FC3A6A" w:rsidRDefault="00FC3A6A" w:rsidP="008D5FF8">
      <w:pPr>
        <w:spacing w:after="0" w:line="240" w:lineRule="auto"/>
        <w:ind w:hanging="142"/>
        <w:rPr>
          <w:rFonts w:asciiTheme="majorHAnsi" w:eastAsia="Times New Roman" w:hAnsiTheme="majorHAnsi" w:cstheme="majorHAnsi"/>
          <w:bCs/>
          <w:sz w:val="20"/>
          <w:szCs w:val="20"/>
          <w:lang w:eastAsia="pl-PL"/>
        </w:rPr>
      </w:pPr>
    </w:p>
    <w:p w14:paraId="0D4C547D" w14:textId="77777777" w:rsidR="00FC3A6A" w:rsidRDefault="00FC3A6A" w:rsidP="008D5FF8">
      <w:pPr>
        <w:spacing w:after="0" w:line="240" w:lineRule="auto"/>
        <w:ind w:hanging="142"/>
        <w:rPr>
          <w:rFonts w:asciiTheme="majorHAnsi" w:eastAsia="Times New Roman" w:hAnsiTheme="majorHAnsi" w:cstheme="majorHAnsi"/>
          <w:bCs/>
          <w:sz w:val="20"/>
          <w:szCs w:val="20"/>
          <w:lang w:eastAsia="pl-PL"/>
        </w:rPr>
      </w:pPr>
    </w:p>
    <w:p w14:paraId="4865032C" w14:textId="77777777" w:rsidR="00FC3A6A" w:rsidRDefault="00FC3A6A" w:rsidP="008D5FF8">
      <w:pPr>
        <w:spacing w:after="0" w:line="240" w:lineRule="auto"/>
        <w:ind w:hanging="142"/>
        <w:rPr>
          <w:rFonts w:asciiTheme="majorHAnsi" w:eastAsia="Times New Roman" w:hAnsiTheme="majorHAnsi" w:cstheme="majorHAnsi"/>
          <w:bCs/>
          <w:sz w:val="20"/>
          <w:szCs w:val="20"/>
          <w:lang w:eastAsia="pl-PL"/>
        </w:rPr>
      </w:pPr>
    </w:p>
    <w:p w14:paraId="12CCC12E" w14:textId="77777777" w:rsidR="00FC3A6A" w:rsidRDefault="00FC3A6A" w:rsidP="008D5FF8">
      <w:pPr>
        <w:spacing w:after="0" w:line="240" w:lineRule="auto"/>
        <w:ind w:hanging="142"/>
        <w:rPr>
          <w:rFonts w:asciiTheme="majorHAnsi" w:eastAsia="Times New Roman" w:hAnsiTheme="majorHAnsi" w:cstheme="majorHAnsi"/>
          <w:bCs/>
          <w:sz w:val="20"/>
          <w:szCs w:val="20"/>
          <w:lang w:eastAsia="pl-PL"/>
        </w:rPr>
      </w:pPr>
    </w:p>
    <w:p w14:paraId="0F15ACA9" w14:textId="77777777" w:rsidR="00FC3A6A" w:rsidRPr="008D5FF8" w:rsidRDefault="00FC3A6A" w:rsidP="008D5FF8">
      <w:pPr>
        <w:spacing w:after="0" w:line="240" w:lineRule="auto"/>
        <w:ind w:hanging="142"/>
        <w:rPr>
          <w:rFonts w:asciiTheme="majorHAnsi" w:eastAsia="Times New Roman" w:hAnsiTheme="majorHAnsi" w:cstheme="majorHAnsi"/>
          <w:bCs/>
          <w:sz w:val="20"/>
          <w:szCs w:val="20"/>
          <w:lang w:eastAsia="pl-PL"/>
        </w:rPr>
      </w:pPr>
    </w:p>
    <w:p w14:paraId="0E9B3DCB" w14:textId="77777777" w:rsidR="00661EA3" w:rsidRPr="008D5FF8" w:rsidRDefault="00661EA3" w:rsidP="008D5FF8">
      <w:pPr>
        <w:spacing w:after="0" w:line="240" w:lineRule="auto"/>
        <w:ind w:hanging="142"/>
        <w:rPr>
          <w:rFonts w:asciiTheme="majorHAnsi" w:eastAsia="Times New Roman" w:hAnsiTheme="majorHAnsi" w:cstheme="majorHAnsi"/>
          <w:bCs/>
          <w:sz w:val="20"/>
          <w:szCs w:val="20"/>
          <w:lang w:eastAsia="pl-PL"/>
        </w:rPr>
      </w:pPr>
    </w:p>
    <w:p w14:paraId="76205191" w14:textId="77777777" w:rsidR="00661EA3" w:rsidRPr="008D5FF8" w:rsidRDefault="00661EA3" w:rsidP="008D5FF8">
      <w:pPr>
        <w:spacing w:after="0" w:line="240" w:lineRule="auto"/>
        <w:ind w:hanging="142"/>
        <w:rPr>
          <w:rFonts w:asciiTheme="majorHAnsi" w:eastAsia="Times New Roman" w:hAnsiTheme="majorHAnsi" w:cstheme="majorHAnsi"/>
          <w:bCs/>
          <w:sz w:val="20"/>
          <w:szCs w:val="20"/>
          <w:lang w:eastAsia="pl-PL"/>
        </w:rPr>
      </w:pPr>
    </w:p>
    <w:p w14:paraId="2844381C" w14:textId="77777777" w:rsidR="00661EA3" w:rsidRPr="008D5FF8" w:rsidRDefault="00661EA3" w:rsidP="008D5FF8">
      <w:pPr>
        <w:spacing w:after="0" w:line="240" w:lineRule="auto"/>
        <w:ind w:hanging="142"/>
        <w:rPr>
          <w:rFonts w:asciiTheme="majorHAnsi" w:eastAsia="Times New Roman" w:hAnsiTheme="majorHAnsi" w:cstheme="majorHAnsi"/>
          <w:bCs/>
          <w:sz w:val="20"/>
          <w:szCs w:val="20"/>
          <w:lang w:eastAsia="pl-PL"/>
        </w:rPr>
      </w:pPr>
    </w:p>
    <w:p w14:paraId="36346F35" w14:textId="77777777" w:rsidR="00661EA3" w:rsidRPr="008D5FF8" w:rsidRDefault="00661EA3" w:rsidP="008D5FF8">
      <w:pPr>
        <w:spacing w:after="0" w:line="240" w:lineRule="auto"/>
        <w:ind w:hanging="142"/>
        <w:rPr>
          <w:rFonts w:asciiTheme="majorHAnsi" w:eastAsia="Times New Roman" w:hAnsiTheme="majorHAnsi" w:cstheme="majorHAnsi"/>
          <w:bCs/>
          <w:sz w:val="20"/>
          <w:szCs w:val="20"/>
          <w:lang w:eastAsia="pl-PL"/>
        </w:rPr>
      </w:pPr>
    </w:p>
    <w:p w14:paraId="1F17A24C" w14:textId="77777777" w:rsidR="00661EA3" w:rsidRPr="008D5FF8" w:rsidRDefault="00661EA3" w:rsidP="008D5FF8">
      <w:pPr>
        <w:spacing w:after="0" w:line="240" w:lineRule="auto"/>
        <w:ind w:hanging="142"/>
        <w:rPr>
          <w:rFonts w:asciiTheme="majorHAnsi" w:eastAsia="Times New Roman" w:hAnsiTheme="majorHAnsi" w:cstheme="majorHAnsi"/>
          <w:bCs/>
          <w:sz w:val="20"/>
          <w:szCs w:val="20"/>
          <w:lang w:eastAsia="pl-PL"/>
        </w:rPr>
      </w:pPr>
    </w:p>
    <w:p w14:paraId="6E24EF2C" w14:textId="4FE047BE" w:rsidR="00770DA0" w:rsidRPr="008D5FF8" w:rsidRDefault="00770DA0" w:rsidP="008D5FF8">
      <w:pPr>
        <w:spacing w:after="0" w:line="240" w:lineRule="auto"/>
        <w:ind w:hanging="142"/>
        <w:rPr>
          <w:rFonts w:asciiTheme="majorHAnsi" w:eastAsia="Times New Roman" w:hAnsiTheme="majorHAnsi" w:cstheme="majorHAnsi"/>
          <w:bCs/>
          <w:sz w:val="20"/>
          <w:szCs w:val="20"/>
          <w:lang w:eastAsia="pl-PL"/>
        </w:rPr>
      </w:pPr>
      <w:r w:rsidRPr="008D5FF8">
        <w:rPr>
          <w:rFonts w:asciiTheme="majorHAnsi" w:eastAsia="Times New Roman" w:hAnsiTheme="majorHAnsi" w:cstheme="majorHAnsi"/>
          <w:bCs/>
          <w:sz w:val="20"/>
          <w:szCs w:val="20"/>
          <w:lang w:eastAsia="pl-PL"/>
        </w:rPr>
        <w:t xml:space="preserve"> Załączniki:</w:t>
      </w:r>
    </w:p>
    <w:p w14:paraId="510DF092" w14:textId="44FC3DBF" w:rsidR="00770DA0" w:rsidRPr="008D5FF8" w:rsidRDefault="00770DA0" w:rsidP="008D5FF8">
      <w:pPr>
        <w:spacing w:after="0" w:line="240" w:lineRule="auto"/>
        <w:ind w:hanging="142"/>
        <w:rPr>
          <w:rFonts w:asciiTheme="majorHAnsi" w:eastAsia="Times New Roman" w:hAnsiTheme="majorHAnsi" w:cstheme="majorHAnsi"/>
          <w:bCs/>
          <w:sz w:val="20"/>
          <w:szCs w:val="20"/>
          <w:lang w:eastAsia="pl-PL"/>
        </w:rPr>
      </w:pPr>
      <w:r w:rsidRPr="008D5FF8">
        <w:rPr>
          <w:rFonts w:asciiTheme="majorHAnsi" w:eastAsia="Times New Roman" w:hAnsiTheme="majorHAnsi" w:cstheme="majorHAnsi"/>
          <w:bCs/>
          <w:sz w:val="20"/>
          <w:szCs w:val="20"/>
          <w:lang w:eastAsia="pl-PL"/>
        </w:rPr>
        <w:t xml:space="preserve"> - Zabezpieczenie należytego wykonania umowy</w:t>
      </w:r>
    </w:p>
    <w:sectPr w:rsidR="00770DA0" w:rsidRPr="008D5FF8" w:rsidSect="00F64FD1">
      <w:pgSz w:w="11906" w:h="16838"/>
      <w:pgMar w:top="1134" w:right="1417"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773700" w14:textId="77777777" w:rsidR="003D580C" w:rsidRDefault="003D580C" w:rsidP="003B46D6">
      <w:pPr>
        <w:spacing w:after="0" w:line="240" w:lineRule="auto"/>
      </w:pPr>
      <w:r>
        <w:separator/>
      </w:r>
    </w:p>
  </w:endnote>
  <w:endnote w:type="continuationSeparator" w:id="0">
    <w:p w14:paraId="6EE768EF" w14:textId="77777777" w:rsidR="003D580C" w:rsidRDefault="003D580C" w:rsidP="003B4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lfaen">
    <w:panose1 w:val="010A0502050306030303"/>
    <w:charset w:val="EE"/>
    <w:family w:val="roman"/>
    <w:pitch w:val="variable"/>
    <w:sig w:usb0="04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swiss"/>
    <w:pitch w:val="variable"/>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ndale Sans UI">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omicSansMS,Bold">
    <w:altName w:val="Yu Gothic"/>
    <w:panose1 w:val="00000000000000000000"/>
    <w:charset w:val="80"/>
    <w:family w:val="auto"/>
    <w:notTrueType/>
    <w:pitch w:val="default"/>
    <w:sig w:usb0="00000001" w:usb1="08070000" w:usb2="00000010" w:usb3="00000000" w:csb0="00020000" w:csb1="00000000"/>
  </w:font>
  <w:font w:name="HG Mincho Light J">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DEB7AD" w14:textId="77777777" w:rsidR="003D580C" w:rsidRDefault="003D580C" w:rsidP="003B46D6">
      <w:pPr>
        <w:spacing w:after="0" w:line="240" w:lineRule="auto"/>
      </w:pPr>
      <w:r>
        <w:separator/>
      </w:r>
    </w:p>
  </w:footnote>
  <w:footnote w:type="continuationSeparator" w:id="0">
    <w:p w14:paraId="1D30F743" w14:textId="77777777" w:rsidR="003D580C" w:rsidRDefault="003D580C" w:rsidP="003B46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990BE30"/>
    <w:name w:val="WW8Num1"/>
    <w:lvl w:ilvl="0">
      <w:start w:val="1"/>
      <w:numFmt w:val="none"/>
      <w:suff w:val="nothing"/>
      <w:lvlText w:val=""/>
      <w:lvlJc w:val="left"/>
      <w:pPr>
        <w:tabs>
          <w:tab w:val="num" w:pos="0"/>
        </w:tabs>
        <w:ind w:left="792" w:hanging="432"/>
      </w:pPr>
    </w:lvl>
    <w:lvl w:ilvl="1">
      <w:start w:val="1"/>
      <w:numFmt w:val="lowerLetter"/>
      <w:lvlText w:val="%2)"/>
      <w:lvlJc w:val="left"/>
      <w:pPr>
        <w:tabs>
          <w:tab w:val="num" w:pos="0"/>
        </w:tabs>
        <w:ind w:left="936" w:hanging="576"/>
      </w:pPr>
    </w:lvl>
    <w:lvl w:ilvl="2">
      <w:start w:val="1"/>
      <w:numFmt w:val="none"/>
      <w:suff w:val="nothing"/>
      <w:lvlText w:val=""/>
      <w:lvlJc w:val="left"/>
      <w:pPr>
        <w:tabs>
          <w:tab w:val="num" w:pos="0"/>
        </w:tabs>
        <w:ind w:left="1080" w:hanging="720"/>
      </w:pPr>
    </w:lvl>
    <w:lvl w:ilvl="3">
      <w:start w:val="1"/>
      <w:numFmt w:val="none"/>
      <w:suff w:val="nothing"/>
      <w:lvlText w:val=""/>
      <w:lvlJc w:val="left"/>
      <w:pPr>
        <w:tabs>
          <w:tab w:val="num" w:pos="0"/>
        </w:tabs>
        <w:ind w:left="1224" w:hanging="864"/>
      </w:pPr>
    </w:lvl>
    <w:lvl w:ilvl="4">
      <w:start w:val="1"/>
      <w:numFmt w:val="none"/>
      <w:suff w:val="nothing"/>
      <w:lvlText w:val=""/>
      <w:lvlJc w:val="left"/>
      <w:pPr>
        <w:tabs>
          <w:tab w:val="num" w:pos="0"/>
        </w:tabs>
        <w:ind w:left="1368" w:hanging="1008"/>
      </w:pPr>
    </w:lvl>
    <w:lvl w:ilvl="5">
      <w:start w:val="1"/>
      <w:numFmt w:val="none"/>
      <w:suff w:val="nothing"/>
      <w:lvlText w:val=""/>
      <w:lvlJc w:val="left"/>
      <w:pPr>
        <w:tabs>
          <w:tab w:val="num" w:pos="0"/>
        </w:tabs>
        <w:ind w:left="1512" w:hanging="1152"/>
      </w:pPr>
    </w:lvl>
    <w:lvl w:ilvl="6">
      <w:start w:val="1"/>
      <w:numFmt w:val="none"/>
      <w:suff w:val="nothing"/>
      <w:lvlText w:val=""/>
      <w:lvlJc w:val="left"/>
      <w:pPr>
        <w:tabs>
          <w:tab w:val="num" w:pos="0"/>
        </w:tabs>
        <w:ind w:left="1656" w:hanging="1296"/>
      </w:pPr>
    </w:lvl>
    <w:lvl w:ilvl="7">
      <w:start w:val="1"/>
      <w:numFmt w:val="none"/>
      <w:suff w:val="nothing"/>
      <w:lvlText w:val=""/>
      <w:lvlJc w:val="left"/>
      <w:pPr>
        <w:tabs>
          <w:tab w:val="num" w:pos="0"/>
        </w:tabs>
        <w:ind w:left="1800" w:hanging="1440"/>
      </w:pPr>
    </w:lvl>
    <w:lvl w:ilvl="8">
      <w:start w:val="1"/>
      <w:numFmt w:val="none"/>
      <w:suff w:val="nothing"/>
      <w:lvlText w:val=""/>
      <w:lvlJc w:val="left"/>
      <w:pPr>
        <w:tabs>
          <w:tab w:val="num" w:pos="0"/>
        </w:tabs>
        <w:ind w:left="1944" w:hanging="1584"/>
      </w:pPr>
    </w:lvl>
  </w:abstractNum>
  <w:abstractNum w:abstractNumId="1" w15:restartNumberingAfterBreak="0">
    <w:nsid w:val="00000006"/>
    <w:multiLevelType w:val="singleLevel"/>
    <w:tmpl w:val="00000006"/>
    <w:lvl w:ilvl="0">
      <w:start w:val="1"/>
      <w:numFmt w:val="decimal"/>
      <w:lvlText w:val="%1."/>
      <w:lvlJc w:val="left"/>
      <w:pPr>
        <w:tabs>
          <w:tab w:val="num" w:pos="0"/>
        </w:tabs>
        <w:ind w:left="720" w:hanging="360"/>
      </w:pPr>
    </w:lvl>
  </w:abstractNum>
  <w:abstractNum w:abstractNumId="2" w15:restartNumberingAfterBreak="0">
    <w:nsid w:val="00000007"/>
    <w:multiLevelType w:val="multilevel"/>
    <w:tmpl w:val="00000007"/>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8"/>
    <w:multiLevelType w:val="singleLevel"/>
    <w:tmpl w:val="75F83132"/>
    <w:name w:val="WW8Num8"/>
    <w:lvl w:ilvl="0">
      <w:start w:val="1"/>
      <w:numFmt w:val="decimal"/>
      <w:lvlText w:val="%1."/>
      <w:lvlJc w:val="left"/>
      <w:pPr>
        <w:tabs>
          <w:tab w:val="num" w:pos="786"/>
        </w:tabs>
        <w:ind w:left="786" w:hanging="360"/>
      </w:pPr>
    </w:lvl>
  </w:abstractNum>
  <w:abstractNum w:abstractNumId="4"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5" w15:restartNumberingAfterBreak="0">
    <w:nsid w:val="0000000B"/>
    <w:multiLevelType w:val="multilevel"/>
    <w:tmpl w:val="F02C84D6"/>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bullet"/>
      <w:lvlText w:val="-"/>
      <w:lvlJc w:val="left"/>
      <w:pPr>
        <w:tabs>
          <w:tab w:val="num" w:pos="0"/>
        </w:tabs>
        <w:ind w:left="4320" w:hanging="180"/>
      </w:pPr>
      <w:rPr>
        <w:rFonts w:ascii="Sylfaen" w:hAnsi="Sylfaen" w:hint="default"/>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0C"/>
    <w:multiLevelType w:val="multilevel"/>
    <w:tmpl w:val="0000000C"/>
    <w:name w:val="WW8Num12"/>
    <w:lvl w:ilvl="0">
      <w:start w:val="1"/>
      <w:numFmt w:val="decimal"/>
      <w:lvlText w:val="%1."/>
      <w:lvlJc w:val="left"/>
      <w:pPr>
        <w:tabs>
          <w:tab w:val="num" w:pos="66"/>
        </w:tabs>
        <w:ind w:left="786"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E"/>
    <w:multiLevelType w:val="multilevel"/>
    <w:tmpl w:val="6EE0EB20"/>
    <w:lvl w:ilvl="0">
      <w:start w:val="1"/>
      <w:numFmt w:val="lowerLetter"/>
      <w:lvlText w:val="%1)"/>
      <w:lvlJc w:val="left"/>
      <w:pPr>
        <w:tabs>
          <w:tab w:val="num" w:pos="397"/>
        </w:tabs>
      </w:pPr>
      <w:rPr>
        <w:b w:val="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rPr>
        <w:rFonts w:asciiTheme="majorHAnsi" w:hAnsiTheme="majorHAnsi" w:cstheme="majorHAnsi" w:hint="default"/>
        <w:b w:val="0"/>
        <w:bCs/>
      </w:r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8" w15:restartNumberingAfterBreak="0">
    <w:nsid w:val="0000000F"/>
    <w:multiLevelType w:val="singleLevel"/>
    <w:tmpl w:val="0000000F"/>
    <w:name w:val="WW8Num17"/>
    <w:lvl w:ilvl="0">
      <w:start w:val="1"/>
      <w:numFmt w:val="decimal"/>
      <w:lvlText w:val="%1."/>
      <w:lvlJc w:val="left"/>
      <w:pPr>
        <w:tabs>
          <w:tab w:val="num" w:pos="0"/>
        </w:tabs>
        <w:ind w:left="720" w:hanging="360"/>
      </w:pPr>
    </w:lvl>
  </w:abstractNum>
  <w:abstractNum w:abstractNumId="9" w15:restartNumberingAfterBreak="0">
    <w:nsid w:val="00000011"/>
    <w:multiLevelType w:val="multilevel"/>
    <w:tmpl w:val="C368F5A0"/>
    <w:name w:val="WW8Num19"/>
    <w:lvl w:ilvl="0">
      <w:start w:val="3"/>
      <w:numFmt w:val="decimal"/>
      <w:lvlText w:val="%1."/>
      <w:lvlJc w:val="left"/>
      <w:pPr>
        <w:tabs>
          <w:tab w:val="num" w:pos="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00000012"/>
    <w:multiLevelType w:val="multilevel"/>
    <w:tmpl w:val="82D252CA"/>
    <w:lvl w:ilvl="0">
      <w:start w:val="2"/>
      <w:numFmt w:val="decimal"/>
      <w:lvlText w:val="%1."/>
      <w:lvlJc w:val="left"/>
      <w:pPr>
        <w:tabs>
          <w:tab w:val="num" w:pos="0"/>
        </w:tabs>
        <w:ind w:left="720" w:hanging="360"/>
      </w:pPr>
      <w:rPr>
        <w:rFonts w:hint="default"/>
        <w:b w:val="0"/>
        <w:sz w:val="20"/>
        <w:szCs w:val="20"/>
      </w:rPr>
    </w:lvl>
    <w:lvl w:ilvl="1">
      <w:start w:val="1"/>
      <w:numFmt w:val="decimal"/>
      <w:lvlText w:val="%2)"/>
      <w:lvlJc w:val="left"/>
      <w:pPr>
        <w:tabs>
          <w:tab w:val="num" w:pos="0"/>
        </w:tabs>
        <w:ind w:left="144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11" w15:restartNumberingAfterBreak="0">
    <w:nsid w:val="00000019"/>
    <w:multiLevelType w:val="multilevel"/>
    <w:tmpl w:val="00000019"/>
    <w:lvl w:ilvl="0">
      <w:start w:val="1"/>
      <w:numFmt w:val="lowerLetter"/>
      <w:lvlText w:val="%1)"/>
      <w:lvlJc w:val="left"/>
      <w:pPr>
        <w:tabs>
          <w:tab w:val="num" w:pos="1571"/>
        </w:tabs>
        <w:ind w:left="1571" w:hanging="360"/>
      </w:pPr>
    </w:lvl>
    <w:lvl w:ilvl="1">
      <w:start w:val="2"/>
      <w:numFmt w:val="lowerLetter"/>
      <w:lvlText w:val="%2)"/>
      <w:lvlJc w:val="left"/>
      <w:pPr>
        <w:tabs>
          <w:tab w:val="num" w:pos="1571"/>
        </w:tabs>
        <w:ind w:left="1571"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1A"/>
    <w:multiLevelType w:val="multilevel"/>
    <w:tmpl w:val="0000001A"/>
    <w:name w:val="WW8Num2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3" w15:restartNumberingAfterBreak="0">
    <w:nsid w:val="03AB6AF2"/>
    <w:multiLevelType w:val="hybridMultilevel"/>
    <w:tmpl w:val="07709FCC"/>
    <w:lvl w:ilvl="0" w:tplc="04150019">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4" w15:restartNumberingAfterBreak="0">
    <w:nsid w:val="047B156C"/>
    <w:multiLevelType w:val="hybridMultilevel"/>
    <w:tmpl w:val="8F0A19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DD8A75C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56D634C"/>
    <w:multiLevelType w:val="hybridMultilevel"/>
    <w:tmpl w:val="EB081910"/>
    <w:lvl w:ilvl="0" w:tplc="E70C4B30">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5DF60A4"/>
    <w:multiLevelType w:val="hybridMultilevel"/>
    <w:tmpl w:val="9CC241C8"/>
    <w:lvl w:ilvl="0" w:tplc="FC1EC66C">
      <w:start w:val="1"/>
      <w:numFmt w:val="lowerLetter"/>
      <w:lvlText w:val="%1)"/>
      <w:lvlJc w:val="left"/>
      <w:pPr>
        <w:ind w:left="644" w:hanging="360"/>
      </w:pPr>
      <w:rPr>
        <w:rFonts w:eastAsiaTheme="minorHAnsi"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0693559C"/>
    <w:multiLevelType w:val="hybridMultilevel"/>
    <w:tmpl w:val="FDF8D4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8FD1452"/>
    <w:multiLevelType w:val="hybridMultilevel"/>
    <w:tmpl w:val="682A94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09D434E6"/>
    <w:multiLevelType w:val="hybridMultilevel"/>
    <w:tmpl w:val="75942034"/>
    <w:lvl w:ilvl="0" w:tplc="F0988498">
      <w:start w:val="1"/>
      <w:numFmt w:val="upperRoman"/>
      <w:lvlText w:val="%1."/>
      <w:lvlJc w:val="right"/>
      <w:pPr>
        <w:ind w:left="1440" w:hanging="360"/>
      </w:pPr>
      <w:rPr>
        <w:b/>
        <w:bCs/>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09F7024F"/>
    <w:multiLevelType w:val="hybridMultilevel"/>
    <w:tmpl w:val="19DEC5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B085B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B817FB7"/>
    <w:multiLevelType w:val="hybridMultilevel"/>
    <w:tmpl w:val="FBFED9D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72F0005C">
      <w:start w:val="1"/>
      <w:numFmt w:val="bullet"/>
      <w:lvlText w:val="-"/>
      <w:lvlJc w:val="left"/>
      <w:pPr>
        <w:ind w:left="2160" w:hanging="360"/>
      </w:pPr>
      <w:rPr>
        <w:rFonts w:ascii="Sylfaen" w:hAnsi="Sylfaen"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BD357BF"/>
    <w:multiLevelType w:val="hybridMultilevel"/>
    <w:tmpl w:val="173EFD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C390A26"/>
    <w:multiLevelType w:val="hybridMultilevel"/>
    <w:tmpl w:val="B4E078C8"/>
    <w:lvl w:ilvl="0" w:tplc="04150011">
      <w:start w:val="1"/>
      <w:numFmt w:val="decimal"/>
      <w:lvlText w:val="%1)"/>
      <w:lvlJc w:val="left"/>
      <w:pPr>
        <w:tabs>
          <w:tab w:val="num" w:pos="1004"/>
        </w:tabs>
        <w:ind w:left="1004" w:hanging="360"/>
      </w:pPr>
      <w:rPr>
        <w:rFonts w:hint="default"/>
      </w:rPr>
    </w:lvl>
    <w:lvl w:ilvl="1" w:tplc="77104714">
      <w:start w:val="1"/>
      <w:numFmt w:val="lowerLetter"/>
      <w:lvlText w:val="%2)"/>
      <w:lvlJc w:val="left"/>
      <w:pPr>
        <w:ind w:left="1724" w:hanging="360"/>
      </w:pPr>
      <w:rPr>
        <w:rFonts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0C582CAA"/>
    <w:multiLevelType w:val="hybridMultilevel"/>
    <w:tmpl w:val="81D42CC0"/>
    <w:lvl w:ilvl="0" w:tplc="B9ACA954">
      <w:start w:val="1"/>
      <w:numFmt w:val="bullet"/>
      <w:lvlText w:val="-"/>
      <w:lvlJc w:val="left"/>
      <w:pPr>
        <w:tabs>
          <w:tab w:val="num" w:pos="600"/>
        </w:tabs>
        <w:ind w:left="600" w:hanging="360"/>
      </w:pPr>
      <w:rPr>
        <w:rFonts w:ascii="Times New Roman" w:eastAsia="Times New Roman" w:hAnsi="Times New Roman" w:cs="Times New Roman" w:hint="default"/>
        <w:b/>
        <w:sz w:val="22"/>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6" w15:restartNumberingAfterBreak="0">
    <w:nsid w:val="0C8A4A99"/>
    <w:multiLevelType w:val="hybridMultilevel"/>
    <w:tmpl w:val="82100AE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DD83C99"/>
    <w:multiLevelType w:val="hybridMultilevel"/>
    <w:tmpl w:val="D430D184"/>
    <w:lvl w:ilvl="0" w:tplc="30D2388E">
      <w:start w:val="3"/>
      <w:numFmt w:val="decimal"/>
      <w:lvlText w:val="%1."/>
      <w:lvlJc w:val="left"/>
      <w:pPr>
        <w:ind w:left="73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F044CA1"/>
    <w:multiLevelType w:val="hybridMultilevel"/>
    <w:tmpl w:val="0CCEBF2C"/>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9" w15:restartNumberingAfterBreak="0">
    <w:nsid w:val="10BE7E23"/>
    <w:multiLevelType w:val="hybridMultilevel"/>
    <w:tmpl w:val="2F0AEA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0FB2ABE"/>
    <w:multiLevelType w:val="hybridMultilevel"/>
    <w:tmpl w:val="E00A890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36F2D8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138B6528"/>
    <w:multiLevelType w:val="hybridMultilevel"/>
    <w:tmpl w:val="621E8BD2"/>
    <w:lvl w:ilvl="0" w:tplc="4258AF0A">
      <w:start w:val="1"/>
      <w:numFmt w:val="decimal"/>
      <w:lvlText w:val="%1."/>
      <w:lvlJc w:val="left"/>
      <w:pPr>
        <w:ind w:left="644" w:hanging="360"/>
      </w:pPr>
      <w:rPr>
        <w:rFonts w:hint="default"/>
        <w:b w:val="0"/>
        <w:bCs/>
      </w:rPr>
    </w:lvl>
    <w:lvl w:ilvl="1" w:tplc="04150019">
      <w:start w:val="1"/>
      <w:numFmt w:val="lowerLetter"/>
      <w:lvlText w:val="%2."/>
      <w:lvlJc w:val="left"/>
      <w:pPr>
        <w:ind w:left="172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13C635BF"/>
    <w:multiLevelType w:val="hybridMultilevel"/>
    <w:tmpl w:val="4AD08F7E"/>
    <w:lvl w:ilvl="0" w:tplc="6D66827A">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151D34C8"/>
    <w:multiLevelType w:val="hybridMultilevel"/>
    <w:tmpl w:val="3A5679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57C70DD"/>
    <w:multiLevelType w:val="hybridMultilevel"/>
    <w:tmpl w:val="12C220D4"/>
    <w:lvl w:ilvl="0" w:tplc="B56A5C30">
      <w:start w:val="1"/>
      <w:numFmt w:val="lowerLetter"/>
      <w:lvlText w:val="%1)"/>
      <w:lvlJc w:val="left"/>
      <w:pPr>
        <w:ind w:left="644" w:hanging="360"/>
      </w:pPr>
      <w:rPr>
        <w:rFonts w:hint="default"/>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15E64BB7"/>
    <w:multiLevelType w:val="hybridMultilevel"/>
    <w:tmpl w:val="DBE44C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67424CA"/>
    <w:multiLevelType w:val="hybridMultilevel"/>
    <w:tmpl w:val="0B8693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80A79BA"/>
    <w:multiLevelType w:val="hybridMultilevel"/>
    <w:tmpl w:val="FB7671B4"/>
    <w:lvl w:ilvl="0" w:tplc="33A83F34">
      <w:start w:val="7"/>
      <w:numFmt w:val="decimal"/>
      <w:lvlText w:val="%1."/>
      <w:lvlJc w:val="left"/>
      <w:pPr>
        <w:ind w:left="786"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189409DB"/>
    <w:multiLevelType w:val="hybridMultilevel"/>
    <w:tmpl w:val="F58ED3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8A1192B"/>
    <w:multiLevelType w:val="hybridMultilevel"/>
    <w:tmpl w:val="01BC0256"/>
    <w:lvl w:ilvl="0" w:tplc="01FA558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96D1D00"/>
    <w:multiLevelType w:val="hybridMultilevel"/>
    <w:tmpl w:val="A16409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A7E7CB8"/>
    <w:multiLevelType w:val="hybridMultilevel"/>
    <w:tmpl w:val="2EB41DD2"/>
    <w:lvl w:ilvl="0" w:tplc="F8C8C47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AA84940"/>
    <w:multiLevelType w:val="hybridMultilevel"/>
    <w:tmpl w:val="AFDE45BC"/>
    <w:lvl w:ilvl="0" w:tplc="05F273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BB80564"/>
    <w:multiLevelType w:val="hybridMultilevel"/>
    <w:tmpl w:val="6A1AECC0"/>
    <w:lvl w:ilvl="0" w:tplc="F18AE7B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BF674C8"/>
    <w:multiLevelType w:val="hybridMultilevel"/>
    <w:tmpl w:val="72605AB4"/>
    <w:lvl w:ilvl="0" w:tplc="2F5AF8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C441AC2"/>
    <w:multiLevelType w:val="hybridMultilevel"/>
    <w:tmpl w:val="2018B1A4"/>
    <w:lvl w:ilvl="0" w:tplc="64A4645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D0921D6"/>
    <w:multiLevelType w:val="hybridMultilevel"/>
    <w:tmpl w:val="5BE6DFD8"/>
    <w:lvl w:ilvl="0" w:tplc="04150019">
      <w:start w:val="1"/>
      <w:numFmt w:val="lowerLetter"/>
      <w:lvlText w:val="%1."/>
      <w:lvlJc w:val="left"/>
      <w:pPr>
        <w:ind w:left="1440" w:hanging="360"/>
      </w:pPr>
    </w:lvl>
    <w:lvl w:ilvl="1" w:tplc="FA401332">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1E5E3B62"/>
    <w:multiLevelType w:val="hybridMultilevel"/>
    <w:tmpl w:val="FC3060E8"/>
    <w:lvl w:ilvl="0" w:tplc="0415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1FA244F3"/>
    <w:multiLevelType w:val="multilevel"/>
    <w:tmpl w:val="3920FAEE"/>
    <w:name w:val="WW8Num133"/>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Letter"/>
      <w:lvlText w:val="%3."/>
      <w:lvlJc w:val="left"/>
      <w:pPr>
        <w:tabs>
          <w:tab w:val="num" w:pos="0"/>
        </w:tabs>
        <w:ind w:left="2160" w:hanging="180"/>
      </w:pPr>
      <w:rPr>
        <w:rFonts w:hint="default"/>
      </w:rPr>
    </w:lvl>
    <w:lvl w:ilvl="3">
      <w:start w:val="5"/>
      <w:numFmt w:val="decimal"/>
      <w:lvlText w:val="%4."/>
      <w:lvlJc w:val="left"/>
      <w:pPr>
        <w:tabs>
          <w:tab w:val="num" w:pos="-2520"/>
        </w:tabs>
        <w:ind w:left="36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50" w15:restartNumberingAfterBreak="0">
    <w:nsid w:val="1FA40E5A"/>
    <w:multiLevelType w:val="hybridMultilevel"/>
    <w:tmpl w:val="851AD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FC040CB"/>
    <w:multiLevelType w:val="hybridMultilevel"/>
    <w:tmpl w:val="A2287BA8"/>
    <w:lvl w:ilvl="0" w:tplc="04150017">
      <w:start w:val="1"/>
      <w:numFmt w:val="lowerLetter"/>
      <w:lvlText w:val="%1)"/>
      <w:lvlJc w:val="left"/>
      <w:pPr>
        <w:ind w:left="720" w:hanging="360"/>
      </w:pPr>
    </w:lvl>
    <w:lvl w:ilvl="1" w:tplc="04150017">
      <w:start w:val="1"/>
      <w:numFmt w:val="lowerLetter"/>
      <w:lvlText w:val="%2)"/>
      <w:lvlJc w:val="left"/>
      <w:pPr>
        <w:ind w:left="136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25374EE"/>
    <w:multiLevelType w:val="multilevel"/>
    <w:tmpl w:val="6254B5C8"/>
    <w:styleLink w:val="WW8Num13"/>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53" w15:restartNumberingAfterBreak="0">
    <w:nsid w:val="22F1342E"/>
    <w:multiLevelType w:val="multilevel"/>
    <w:tmpl w:val="6FDA7DB0"/>
    <w:lvl w:ilvl="0">
      <w:start w:val="1"/>
      <w:numFmt w:val="decimal"/>
      <w:lvlText w:val="%1."/>
      <w:lvlJc w:val="left"/>
      <w:pPr>
        <w:tabs>
          <w:tab w:val="num" w:pos="720"/>
        </w:tabs>
        <w:ind w:left="720" w:hanging="360"/>
      </w:pPr>
      <w:rPr>
        <w:rFonts w:hint="default"/>
        <w:b w:val="0"/>
        <w:bCs w:val="0"/>
      </w:rPr>
    </w:lvl>
    <w:lvl w:ilvl="1">
      <w:start w:val="1"/>
      <w:numFmt w:val="decimal"/>
      <w:isLgl/>
      <w:lvlText w:val="%1.%2"/>
      <w:lvlJc w:val="left"/>
      <w:pPr>
        <w:tabs>
          <w:tab w:val="num" w:pos="720"/>
        </w:tabs>
        <w:ind w:left="720" w:hanging="360"/>
      </w:pPr>
      <w:rPr>
        <w:rFonts w:asciiTheme="majorHAnsi" w:hAnsiTheme="majorHAnsi" w:cstheme="majorHAnsi" w:hint="default"/>
        <w:b w:val="0"/>
        <w:bCs w:val="0"/>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4" w15:restartNumberingAfterBreak="0">
    <w:nsid w:val="23066761"/>
    <w:multiLevelType w:val="hybridMultilevel"/>
    <w:tmpl w:val="8348C40E"/>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5" w15:restartNumberingAfterBreak="0">
    <w:nsid w:val="249C3026"/>
    <w:multiLevelType w:val="hybridMultilevel"/>
    <w:tmpl w:val="C7906A84"/>
    <w:lvl w:ilvl="0" w:tplc="04150011">
      <w:start w:val="1"/>
      <w:numFmt w:val="decimal"/>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56" w15:restartNumberingAfterBreak="0">
    <w:nsid w:val="24C95D24"/>
    <w:multiLevelType w:val="hybridMultilevel"/>
    <w:tmpl w:val="032E5300"/>
    <w:lvl w:ilvl="0" w:tplc="72661D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50D13C1"/>
    <w:multiLevelType w:val="hybridMultilevel"/>
    <w:tmpl w:val="95D8075A"/>
    <w:lvl w:ilvl="0" w:tplc="48D2162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258C19BA"/>
    <w:multiLevelType w:val="hybridMultilevel"/>
    <w:tmpl w:val="3AB8148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26071868"/>
    <w:multiLevelType w:val="hybridMultilevel"/>
    <w:tmpl w:val="22E40E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6605897"/>
    <w:multiLevelType w:val="hybridMultilevel"/>
    <w:tmpl w:val="C432639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84B6F8A"/>
    <w:multiLevelType w:val="multilevel"/>
    <w:tmpl w:val="D75C884E"/>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486" w:hanging="420"/>
      </w:pPr>
      <w:rPr>
        <w:rFonts w:hint="default"/>
      </w:rPr>
    </w:lvl>
    <w:lvl w:ilvl="2">
      <w:start w:val="1"/>
      <w:numFmt w:val="decimal"/>
      <w:lvlText w:val="%1.%2.%3."/>
      <w:lvlJc w:val="left"/>
      <w:pPr>
        <w:tabs>
          <w:tab w:val="num" w:pos="0"/>
        </w:tabs>
        <w:ind w:left="1440" w:hanging="720"/>
      </w:pPr>
      <w:rPr>
        <w:rFonts w:cs="Times New Roman" w:hint="default"/>
        <w:b w:val="0"/>
        <w:bCs w:val="0"/>
        <w:sz w:val="24"/>
        <w:szCs w:val="24"/>
      </w:rPr>
    </w:lvl>
    <w:lvl w:ilvl="3">
      <w:start w:val="1"/>
      <w:numFmt w:val="decimal"/>
      <w:lvlText w:val="%1.%2.%3.%4."/>
      <w:lvlJc w:val="left"/>
      <w:pPr>
        <w:tabs>
          <w:tab w:val="num" w:pos="0"/>
        </w:tabs>
        <w:ind w:left="918" w:hanging="720"/>
      </w:pPr>
      <w:rPr>
        <w:rFonts w:hint="default"/>
        <w:b w:val="0"/>
        <w:bCs w:val="0"/>
      </w:rPr>
    </w:lvl>
    <w:lvl w:ilvl="4">
      <w:start w:val="1"/>
      <w:numFmt w:val="decimal"/>
      <w:lvlText w:val="%1.%2.%3.%4.%5."/>
      <w:lvlJc w:val="left"/>
      <w:pPr>
        <w:tabs>
          <w:tab w:val="num" w:pos="0"/>
        </w:tabs>
        <w:ind w:left="1344" w:hanging="1080"/>
      </w:pPr>
      <w:rPr>
        <w:rFonts w:hint="default"/>
      </w:rPr>
    </w:lvl>
    <w:lvl w:ilvl="5">
      <w:start w:val="1"/>
      <w:numFmt w:val="decimal"/>
      <w:lvlText w:val="%1.%2.%3.%4.%5.%6."/>
      <w:lvlJc w:val="left"/>
      <w:pPr>
        <w:tabs>
          <w:tab w:val="num" w:pos="0"/>
        </w:tabs>
        <w:ind w:left="1410" w:hanging="1080"/>
      </w:pPr>
      <w:rPr>
        <w:rFonts w:hint="default"/>
      </w:rPr>
    </w:lvl>
    <w:lvl w:ilvl="6">
      <w:start w:val="1"/>
      <w:numFmt w:val="decimal"/>
      <w:lvlText w:val="%1.%2.%3.%4.%5.%6.%7."/>
      <w:lvlJc w:val="left"/>
      <w:pPr>
        <w:tabs>
          <w:tab w:val="num" w:pos="0"/>
        </w:tabs>
        <w:ind w:left="1836" w:hanging="1440"/>
      </w:pPr>
      <w:rPr>
        <w:rFonts w:hint="default"/>
      </w:rPr>
    </w:lvl>
    <w:lvl w:ilvl="7">
      <w:start w:val="1"/>
      <w:numFmt w:val="decimal"/>
      <w:lvlText w:val="%1.%2.%3.%4.%5.%6.%7.%8."/>
      <w:lvlJc w:val="left"/>
      <w:pPr>
        <w:tabs>
          <w:tab w:val="num" w:pos="0"/>
        </w:tabs>
        <w:ind w:left="1902" w:hanging="1440"/>
      </w:pPr>
      <w:rPr>
        <w:rFonts w:hint="default"/>
      </w:rPr>
    </w:lvl>
    <w:lvl w:ilvl="8">
      <w:start w:val="1"/>
      <w:numFmt w:val="decimal"/>
      <w:lvlText w:val="%1.%2.%3.%4.%5.%6.%7.%8.%9."/>
      <w:lvlJc w:val="left"/>
      <w:pPr>
        <w:tabs>
          <w:tab w:val="num" w:pos="0"/>
        </w:tabs>
        <w:ind w:left="2328" w:hanging="1800"/>
      </w:pPr>
      <w:rPr>
        <w:rFonts w:hint="default"/>
      </w:rPr>
    </w:lvl>
  </w:abstractNum>
  <w:abstractNum w:abstractNumId="62" w15:restartNumberingAfterBreak="0">
    <w:nsid w:val="2B3D009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2C6028E3"/>
    <w:multiLevelType w:val="hybridMultilevel"/>
    <w:tmpl w:val="8CD8B33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CD0632E"/>
    <w:multiLevelType w:val="multilevel"/>
    <w:tmpl w:val="1916EA6C"/>
    <w:lvl w:ilvl="0">
      <w:start w:val="1"/>
      <w:numFmt w:val="decimal"/>
      <w:lvlText w:val="%1."/>
      <w:lvlJc w:val="left"/>
      <w:pPr>
        <w:tabs>
          <w:tab w:val="num" w:pos="397"/>
        </w:tabs>
        <w:ind w:left="397" w:hanging="397"/>
      </w:pPr>
      <w:rPr>
        <w:rFonts w:asciiTheme="minorHAnsi" w:hAnsiTheme="minorHAnsi" w:cstheme="minorHAnsi" w:hint="default"/>
        <w:b w:val="0"/>
      </w:rPr>
    </w:lvl>
    <w:lvl w:ilvl="1">
      <w:start w:val="1"/>
      <w:numFmt w:val="lowerLetter"/>
      <w:lvlText w:val="%2."/>
      <w:lvlJc w:val="left"/>
      <w:pPr>
        <w:tabs>
          <w:tab w:val="num" w:pos="397"/>
        </w:tabs>
        <w:ind w:left="680" w:hanging="283"/>
      </w:pPr>
      <w:rPr>
        <w:rFonts w:hint="default"/>
      </w:rPr>
    </w:lvl>
    <w:lvl w:ilvl="2">
      <w:start w:val="1"/>
      <w:numFmt w:val="decimal"/>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5" w15:restartNumberingAfterBreak="0">
    <w:nsid w:val="2DE60B66"/>
    <w:multiLevelType w:val="hybridMultilevel"/>
    <w:tmpl w:val="FF90EF9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F0500CF"/>
    <w:multiLevelType w:val="hybridMultilevel"/>
    <w:tmpl w:val="5558A0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F922CDF"/>
    <w:multiLevelType w:val="hybridMultilevel"/>
    <w:tmpl w:val="6B3651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2FC01BF7"/>
    <w:multiLevelType w:val="hybridMultilevel"/>
    <w:tmpl w:val="04D4BBE2"/>
    <w:lvl w:ilvl="0" w:tplc="0415000F">
      <w:start w:val="1"/>
      <w:numFmt w:val="decimal"/>
      <w:lvlText w:val="%1."/>
      <w:lvlJc w:val="left"/>
      <w:pPr>
        <w:ind w:left="733" w:hanging="360"/>
      </w:pPr>
    </w:lvl>
    <w:lvl w:ilvl="1" w:tplc="04150011">
      <w:start w:val="1"/>
      <w:numFmt w:val="decimal"/>
      <w:lvlText w:val="%2)"/>
      <w:lvlJc w:val="left"/>
      <w:pPr>
        <w:ind w:left="928"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69" w15:restartNumberingAfterBreak="0">
    <w:nsid w:val="2FD37534"/>
    <w:multiLevelType w:val="hybridMultilevel"/>
    <w:tmpl w:val="5B2408AC"/>
    <w:lvl w:ilvl="0" w:tplc="717C323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0" w15:restartNumberingAfterBreak="0">
    <w:nsid w:val="2FD95733"/>
    <w:multiLevelType w:val="multilevel"/>
    <w:tmpl w:val="78861B1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1" w15:restartNumberingAfterBreak="0">
    <w:nsid w:val="302B1561"/>
    <w:multiLevelType w:val="hybridMultilevel"/>
    <w:tmpl w:val="6A6E7F08"/>
    <w:lvl w:ilvl="0" w:tplc="F1D06CFC">
      <w:start w:val="4"/>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2" w15:restartNumberingAfterBreak="0">
    <w:nsid w:val="309622BF"/>
    <w:multiLevelType w:val="hybridMultilevel"/>
    <w:tmpl w:val="2DFC79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0B545A5"/>
    <w:multiLevelType w:val="hybridMultilevel"/>
    <w:tmpl w:val="ABEAE36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3305095B"/>
    <w:multiLevelType w:val="hybridMultilevel"/>
    <w:tmpl w:val="95020F96"/>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start w:val="1"/>
      <w:numFmt w:val="lowerRoman"/>
      <w:lvlText w:val="%3."/>
      <w:lvlJc w:val="right"/>
      <w:pPr>
        <w:ind w:left="2018" w:hanging="180"/>
      </w:pPr>
    </w:lvl>
    <w:lvl w:ilvl="3" w:tplc="549C7944">
      <w:start w:val="1"/>
      <w:numFmt w:val="decimal"/>
      <w:lvlText w:val="%4."/>
      <w:lvlJc w:val="left"/>
      <w:pPr>
        <w:ind w:left="2738" w:hanging="360"/>
      </w:pPr>
      <w:rPr>
        <w:rFonts w:asciiTheme="majorHAnsi" w:hAnsiTheme="majorHAnsi" w:cstheme="majorHAnsi" w:hint="default"/>
        <w:b w:val="0"/>
        <w:bCs w:val="0"/>
        <w:strike w:val="0"/>
      </w:r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5" w15:restartNumberingAfterBreak="0">
    <w:nsid w:val="333946AC"/>
    <w:multiLevelType w:val="multilevel"/>
    <w:tmpl w:val="903839A8"/>
    <w:lvl w:ilvl="0">
      <w:start w:val="8"/>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Letter"/>
      <w:lvlText w:val="%3)"/>
      <w:lvlJc w:val="left"/>
      <w:pPr>
        <w:ind w:left="2520" w:hanging="180"/>
      </w:p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76" w15:restartNumberingAfterBreak="0">
    <w:nsid w:val="337A0F42"/>
    <w:multiLevelType w:val="hybridMultilevel"/>
    <w:tmpl w:val="2618BD7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71E60A1E">
      <w:numFmt w:val="bullet"/>
      <w:lvlText w:val="-"/>
      <w:lvlJc w:val="left"/>
      <w:pPr>
        <w:ind w:left="3600" w:hanging="360"/>
      </w:pPr>
      <w:rPr>
        <w:rFonts w:ascii="Times New Roman" w:eastAsia="Times New Roman" w:hAnsi="Times New Roman" w:cs="Times New Roman" w:hint="default"/>
        <w:color w:val="auto"/>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46F5132"/>
    <w:multiLevelType w:val="hybridMultilevel"/>
    <w:tmpl w:val="43E0568C"/>
    <w:lvl w:ilvl="0" w:tplc="C8E8E3B4">
      <w:start w:val="17"/>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5677EB0"/>
    <w:multiLevelType w:val="hybridMultilevel"/>
    <w:tmpl w:val="F1D2B5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5BE779E"/>
    <w:multiLevelType w:val="hybridMultilevel"/>
    <w:tmpl w:val="FE6E62D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365A46AE"/>
    <w:multiLevelType w:val="multilevel"/>
    <w:tmpl w:val="7DD8496C"/>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81" w15:restartNumberingAfterBreak="0">
    <w:nsid w:val="375D250A"/>
    <w:multiLevelType w:val="hybridMultilevel"/>
    <w:tmpl w:val="404E48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7BC7320"/>
    <w:multiLevelType w:val="hybridMultilevel"/>
    <w:tmpl w:val="A2B6C998"/>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3" w15:restartNumberingAfterBreak="0">
    <w:nsid w:val="37D768E9"/>
    <w:multiLevelType w:val="hybridMultilevel"/>
    <w:tmpl w:val="F4E46EFE"/>
    <w:lvl w:ilvl="0" w:tplc="04150011">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84" w15:restartNumberingAfterBreak="0">
    <w:nsid w:val="38886A91"/>
    <w:multiLevelType w:val="hybridMultilevel"/>
    <w:tmpl w:val="FD0E9F66"/>
    <w:lvl w:ilvl="0" w:tplc="7C58CC98">
      <w:start w:val="1"/>
      <w:numFmt w:val="decimal"/>
      <w:lvlText w:val="%1."/>
      <w:lvlJc w:val="left"/>
      <w:pPr>
        <w:ind w:left="433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8B943D4"/>
    <w:multiLevelType w:val="hybridMultilevel"/>
    <w:tmpl w:val="76CCCE6C"/>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9F64972"/>
    <w:multiLevelType w:val="hybridMultilevel"/>
    <w:tmpl w:val="C5C463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A103BCD"/>
    <w:multiLevelType w:val="multilevel"/>
    <w:tmpl w:val="F20A2E0C"/>
    <w:styleLink w:val="WW8Num7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8" w15:restartNumberingAfterBreak="0">
    <w:nsid w:val="3A4E707C"/>
    <w:multiLevelType w:val="hybridMultilevel"/>
    <w:tmpl w:val="4240046C"/>
    <w:lvl w:ilvl="0" w:tplc="B7B2DB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A8374C6"/>
    <w:multiLevelType w:val="hybridMultilevel"/>
    <w:tmpl w:val="6156A666"/>
    <w:lvl w:ilvl="0" w:tplc="04150019">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0" w15:restartNumberingAfterBreak="0">
    <w:nsid w:val="3A871CC6"/>
    <w:multiLevelType w:val="hybridMultilevel"/>
    <w:tmpl w:val="348A10E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1" w15:restartNumberingAfterBreak="0">
    <w:nsid w:val="3AB02630"/>
    <w:multiLevelType w:val="hybridMultilevel"/>
    <w:tmpl w:val="925692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D69147C"/>
    <w:multiLevelType w:val="hybridMultilevel"/>
    <w:tmpl w:val="3126E0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D994E3F"/>
    <w:multiLevelType w:val="hybridMultilevel"/>
    <w:tmpl w:val="30520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DB1708E"/>
    <w:multiLevelType w:val="hybridMultilevel"/>
    <w:tmpl w:val="73865264"/>
    <w:lvl w:ilvl="0" w:tplc="35F447F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5" w15:restartNumberingAfterBreak="0">
    <w:nsid w:val="3E935AC0"/>
    <w:multiLevelType w:val="hybridMultilevel"/>
    <w:tmpl w:val="6DE67C08"/>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6" w15:restartNumberingAfterBreak="0">
    <w:nsid w:val="40165B2B"/>
    <w:multiLevelType w:val="hybridMultilevel"/>
    <w:tmpl w:val="3022E2FC"/>
    <w:lvl w:ilvl="0" w:tplc="8EB2A614">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7" w15:restartNumberingAfterBreak="0">
    <w:nsid w:val="418677AE"/>
    <w:multiLevelType w:val="hybridMultilevel"/>
    <w:tmpl w:val="287213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1A758D3"/>
    <w:multiLevelType w:val="singleLevel"/>
    <w:tmpl w:val="53C8AE48"/>
    <w:lvl w:ilvl="0">
      <w:start w:val="2"/>
      <w:numFmt w:val="decimal"/>
      <w:lvlText w:val="%1."/>
      <w:lvlJc w:val="left"/>
      <w:pPr>
        <w:tabs>
          <w:tab w:val="num" w:pos="360"/>
        </w:tabs>
        <w:ind w:left="360" w:hanging="360"/>
      </w:pPr>
      <w:rPr>
        <w:b w:val="0"/>
        <w:bCs w:val="0"/>
      </w:rPr>
    </w:lvl>
  </w:abstractNum>
  <w:abstractNum w:abstractNumId="99" w15:restartNumberingAfterBreak="0">
    <w:nsid w:val="43D4641A"/>
    <w:multiLevelType w:val="hybridMultilevel"/>
    <w:tmpl w:val="59C44D94"/>
    <w:lvl w:ilvl="0" w:tplc="C08662E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4830FBC"/>
    <w:multiLevelType w:val="hybridMultilevel"/>
    <w:tmpl w:val="B7723E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6283A1A"/>
    <w:multiLevelType w:val="hybridMultilevel"/>
    <w:tmpl w:val="A79A279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8511D6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3" w15:restartNumberingAfterBreak="0">
    <w:nsid w:val="4923066A"/>
    <w:multiLevelType w:val="hybridMultilevel"/>
    <w:tmpl w:val="6074D2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AD4670B"/>
    <w:multiLevelType w:val="multilevel"/>
    <w:tmpl w:val="D4405430"/>
    <w:lvl w:ilvl="0">
      <w:start w:val="1"/>
      <w:numFmt w:val="lowerLetter"/>
      <w:lvlText w:val="%1."/>
      <w:lvlJc w:val="left"/>
      <w:rPr>
        <w:rFonts w:hint="default"/>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5" w15:restartNumberingAfterBreak="0">
    <w:nsid w:val="4BBA7515"/>
    <w:multiLevelType w:val="hybridMultilevel"/>
    <w:tmpl w:val="E3D4D91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4BC51B33"/>
    <w:multiLevelType w:val="hybridMultilevel"/>
    <w:tmpl w:val="1F1CE526"/>
    <w:lvl w:ilvl="0" w:tplc="8D465B84">
      <w:start w:val="1"/>
      <w:numFmt w:val="lowerLetter"/>
      <w:lvlText w:val="%1)"/>
      <w:lvlJc w:val="left"/>
      <w:pPr>
        <w:ind w:left="927" w:hanging="360"/>
      </w:pPr>
      <w:rPr>
        <w:rFonts w:hint="default"/>
        <w:b w:val="0"/>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7" w15:restartNumberingAfterBreak="0">
    <w:nsid w:val="4C6A3AB6"/>
    <w:multiLevelType w:val="hybridMultilevel"/>
    <w:tmpl w:val="072C9D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CE521B1"/>
    <w:multiLevelType w:val="hybridMultilevel"/>
    <w:tmpl w:val="132E4F3C"/>
    <w:lvl w:ilvl="0" w:tplc="04150017">
      <w:start w:val="1"/>
      <w:numFmt w:val="lowerLetter"/>
      <w:lvlText w:val="%1)"/>
      <w:lvlJc w:val="left"/>
      <w:pPr>
        <w:ind w:left="1786" w:hanging="360"/>
      </w:pPr>
      <w:rPr>
        <w:rFonts w:hint="default"/>
      </w:rPr>
    </w:lvl>
    <w:lvl w:ilvl="1" w:tplc="04150003">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109" w15:restartNumberingAfterBreak="0">
    <w:nsid w:val="4DB25BA2"/>
    <w:multiLevelType w:val="hybridMultilevel"/>
    <w:tmpl w:val="7F9617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E3F160B"/>
    <w:multiLevelType w:val="hybridMultilevel"/>
    <w:tmpl w:val="25881E22"/>
    <w:lvl w:ilvl="0" w:tplc="55CAC0D0">
      <w:start w:val="1"/>
      <w:numFmt w:val="decimal"/>
      <w:lvlText w:val="%1."/>
      <w:lvlJc w:val="left"/>
      <w:pPr>
        <w:ind w:left="360" w:hanging="360"/>
      </w:pPr>
      <w:rPr>
        <w:rFonts w:asciiTheme="majorHAnsi" w:hAnsiTheme="majorHAnsi" w:cstheme="majorHAnsi" w:hint="default"/>
        <w:color w:val="auto"/>
        <w:sz w:val="20"/>
        <w:szCs w:val="20"/>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11" w15:restartNumberingAfterBreak="0">
    <w:nsid w:val="50E700AE"/>
    <w:multiLevelType w:val="multilevel"/>
    <w:tmpl w:val="9ED83BD4"/>
    <w:styleLink w:val="WW8Num5"/>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12" w15:restartNumberingAfterBreak="0">
    <w:nsid w:val="51137C03"/>
    <w:multiLevelType w:val="hybridMultilevel"/>
    <w:tmpl w:val="917E12C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29203A7"/>
    <w:multiLevelType w:val="hybridMultilevel"/>
    <w:tmpl w:val="AB92B2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52DB5535"/>
    <w:multiLevelType w:val="hybridMultilevel"/>
    <w:tmpl w:val="191C85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3191E15"/>
    <w:multiLevelType w:val="multilevel"/>
    <w:tmpl w:val="D79E776A"/>
    <w:lvl w:ilvl="0">
      <w:start w:val="1"/>
      <w:numFmt w:val="decimal"/>
      <w:lvlText w:val="%1."/>
      <w:lvlJc w:val="left"/>
      <w:pPr>
        <w:tabs>
          <w:tab w:val="num" w:pos="397"/>
        </w:tabs>
        <w:ind w:left="397" w:hanging="397"/>
      </w:pPr>
      <w:rPr>
        <w:rFonts w:hint="default"/>
        <w:b w:val="0"/>
      </w:rPr>
    </w:lvl>
    <w:lvl w:ilvl="1">
      <w:start w:val="1"/>
      <w:numFmt w:val="lowerLetter"/>
      <w:lvlText w:val="%2."/>
      <w:lvlJc w:val="left"/>
      <w:pPr>
        <w:tabs>
          <w:tab w:val="num" w:pos="397"/>
        </w:tabs>
        <w:ind w:left="680" w:hanging="283"/>
      </w:pPr>
      <w:rPr>
        <w:rFonts w:hint="default"/>
      </w:rPr>
    </w:lvl>
    <w:lvl w:ilvl="2">
      <w:start w:val="1"/>
      <w:numFmt w:val="decimal"/>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6" w15:restartNumberingAfterBreak="0">
    <w:nsid w:val="533B366E"/>
    <w:multiLevelType w:val="hybridMultilevel"/>
    <w:tmpl w:val="807ECA70"/>
    <w:lvl w:ilvl="0" w:tplc="04150011">
      <w:start w:val="1"/>
      <w:numFmt w:val="decimal"/>
      <w:lvlText w:val="%1)"/>
      <w:lvlJc w:val="left"/>
      <w:pPr>
        <w:ind w:left="733" w:hanging="360"/>
      </w:pPr>
    </w:lvl>
    <w:lvl w:ilvl="1" w:tplc="04150019">
      <w:start w:val="1"/>
      <w:numFmt w:val="lowerLetter"/>
      <w:lvlText w:val="%2."/>
      <w:lvlJc w:val="left"/>
      <w:pPr>
        <w:ind w:left="1453" w:hanging="360"/>
      </w:pPr>
    </w:lvl>
    <w:lvl w:ilvl="2" w:tplc="0348353A">
      <w:start w:val="1"/>
      <w:numFmt w:val="decimal"/>
      <w:lvlText w:val="%3."/>
      <w:lvlJc w:val="left"/>
      <w:pPr>
        <w:ind w:left="2353" w:hanging="360"/>
      </w:pPr>
      <w:rPr>
        <w:rFonts w:hint="default"/>
      </w:r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17" w15:restartNumberingAfterBreak="0">
    <w:nsid w:val="535B1958"/>
    <w:multiLevelType w:val="multilevel"/>
    <w:tmpl w:val="D506F62C"/>
    <w:lvl w:ilvl="0">
      <w:start w:val="1"/>
      <w:numFmt w:val="decimal"/>
      <w:lvlText w:val="%1."/>
      <w:lvlJc w:val="left"/>
      <w:pPr>
        <w:ind w:left="644" w:hanging="360"/>
      </w:pPr>
      <w:rPr>
        <w:rFonts w:hint="default"/>
        <w:b w:val="0"/>
        <w:bCs w:val="0"/>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004" w:hanging="72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118" w15:restartNumberingAfterBreak="0">
    <w:nsid w:val="53C20849"/>
    <w:multiLevelType w:val="hybridMultilevel"/>
    <w:tmpl w:val="08EA4E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41A2767"/>
    <w:multiLevelType w:val="hybridMultilevel"/>
    <w:tmpl w:val="1D7C9D52"/>
    <w:lvl w:ilvl="0" w:tplc="C890E61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5AC7224"/>
    <w:multiLevelType w:val="hybridMultilevel"/>
    <w:tmpl w:val="031A7C2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6053D40"/>
    <w:multiLevelType w:val="hybridMultilevel"/>
    <w:tmpl w:val="F9E4447A"/>
    <w:lvl w:ilvl="0" w:tplc="04150017">
      <w:start w:val="1"/>
      <w:numFmt w:val="lowerLetter"/>
      <w:lvlText w:val="%1)"/>
      <w:lvlJc w:val="left"/>
      <w:pPr>
        <w:ind w:left="1440" w:hanging="360"/>
      </w:pPr>
    </w:lvl>
    <w:lvl w:ilvl="1" w:tplc="70A4A06C">
      <w:start w:val="1"/>
      <w:numFmt w:val="decimal"/>
      <w:lvlText w:val="%2."/>
      <w:lvlJc w:val="left"/>
      <w:pPr>
        <w:ind w:left="502" w:hanging="360"/>
      </w:pPr>
      <w:rPr>
        <w:rFonts w:hint="default"/>
        <w:b w:val="0"/>
        <w:bCs w:val="0"/>
        <w:color w:val="auto"/>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2" w15:restartNumberingAfterBreak="0">
    <w:nsid w:val="5632166F"/>
    <w:multiLevelType w:val="multilevel"/>
    <w:tmpl w:val="6AF22AB8"/>
    <w:lvl w:ilvl="0">
      <w:start w:val="1"/>
      <w:numFmt w:val="decimal"/>
      <w:lvlText w:val="%1."/>
      <w:lvlJc w:val="left"/>
      <w:pPr>
        <w:ind w:left="720" w:hanging="360"/>
      </w:pPr>
      <w:rPr>
        <w:rFonts w:asciiTheme="majorHAnsi" w:hAnsiTheme="majorHAnsi" w:cstheme="majorHAnsi" w:hint="default"/>
        <w:b w:val="0"/>
        <w:bCs w:val="0"/>
        <w:strike w:val="0"/>
        <w:color w:val="262626"/>
        <w:sz w:val="20"/>
        <w:szCs w:val="2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3" w15:restartNumberingAfterBreak="0">
    <w:nsid w:val="587006EA"/>
    <w:multiLevelType w:val="hybridMultilevel"/>
    <w:tmpl w:val="DFB832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97E723F"/>
    <w:multiLevelType w:val="hybridMultilevel"/>
    <w:tmpl w:val="B27CE0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15:restartNumberingAfterBreak="0">
    <w:nsid w:val="59FE3032"/>
    <w:multiLevelType w:val="hybridMultilevel"/>
    <w:tmpl w:val="C27A44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CFA3552"/>
    <w:multiLevelType w:val="hybridMultilevel"/>
    <w:tmpl w:val="9E0482D0"/>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7" w15:restartNumberingAfterBreak="0">
    <w:nsid w:val="5DDB7534"/>
    <w:multiLevelType w:val="hybridMultilevel"/>
    <w:tmpl w:val="88C69B04"/>
    <w:lvl w:ilvl="0" w:tplc="04150017">
      <w:start w:val="1"/>
      <w:numFmt w:val="lowerLetter"/>
      <w:lvlText w:val="%1)"/>
      <w:lvlJc w:val="left"/>
      <w:rPr>
        <w:rFonts w:hint="default"/>
        <w:b w:val="0"/>
        <w:bCs/>
        <w:vertAlign w:val="baseline"/>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8" w15:restartNumberingAfterBreak="0">
    <w:nsid w:val="5DDF10F3"/>
    <w:multiLevelType w:val="hybridMultilevel"/>
    <w:tmpl w:val="F5F07F52"/>
    <w:lvl w:ilvl="0" w:tplc="6A72F8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E9A77FF"/>
    <w:multiLevelType w:val="hybridMultilevel"/>
    <w:tmpl w:val="9AF2B418"/>
    <w:lvl w:ilvl="0" w:tplc="2A24F0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5F8D64E1"/>
    <w:multiLevelType w:val="hybridMultilevel"/>
    <w:tmpl w:val="8FAAED36"/>
    <w:lvl w:ilvl="0" w:tplc="0E24D2E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FB03E93"/>
    <w:multiLevelType w:val="hybridMultilevel"/>
    <w:tmpl w:val="4C6414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044664F"/>
    <w:multiLevelType w:val="hybridMultilevel"/>
    <w:tmpl w:val="F31297C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3" w15:restartNumberingAfterBreak="0">
    <w:nsid w:val="60916A1F"/>
    <w:multiLevelType w:val="hybridMultilevel"/>
    <w:tmpl w:val="E5F8060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0D22057"/>
    <w:multiLevelType w:val="hybridMultilevel"/>
    <w:tmpl w:val="C18212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3515D2E"/>
    <w:multiLevelType w:val="hybridMultilevel"/>
    <w:tmpl w:val="F9586B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4556895"/>
    <w:multiLevelType w:val="hybridMultilevel"/>
    <w:tmpl w:val="CC94F9C4"/>
    <w:lvl w:ilvl="0" w:tplc="4F922D7A">
      <w:start w:val="3"/>
      <w:numFmt w:val="decimal"/>
      <w:lvlText w:val="%1."/>
      <w:lvlJc w:val="left"/>
      <w:pPr>
        <w:ind w:left="73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47941E4"/>
    <w:multiLevelType w:val="hybridMultilevel"/>
    <w:tmpl w:val="38822A04"/>
    <w:lvl w:ilvl="0" w:tplc="11EA866E">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59B443F"/>
    <w:multiLevelType w:val="hybridMultilevel"/>
    <w:tmpl w:val="DAB617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59F50D4"/>
    <w:multiLevelType w:val="multilevel"/>
    <w:tmpl w:val="BB08D1C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C0000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15:restartNumberingAfterBreak="0">
    <w:nsid w:val="65BD4729"/>
    <w:multiLevelType w:val="hybridMultilevel"/>
    <w:tmpl w:val="647C6536"/>
    <w:lvl w:ilvl="0" w:tplc="05ACD904">
      <w:start w:val="2"/>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6934F86"/>
    <w:multiLevelType w:val="hybridMultilevel"/>
    <w:tmpl w:val="21C0058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7C414BF"/>
    <w:multiLevelType w:val="multilevel"/>
    <w:tmpl w:val="2BD2761A"/>
    <w:styleLink w:val="WW8Num9"/>
    <w:lvl w:ilvl="0">
      <w:start w:val="1"/>
      <w:numFmt w:val="lowerLetter"/>
      <w:lvlText w:val="%1)"/>
      <w:lvlJc w:val="left"/>
      <w:pPr>
        <w:ind w:left="643"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3" w15:restartNumberingAfterBreak="0">
    <w:nsid w:val="68A53DA1"/>
    <w:multiLevelType w:val="hybridMultilevel"/>
    <w:tmpl w:val="2BC2209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9B50054"/>
    <w:multiLevelType w:val="hybridMultilevel"/>
    <w:tmpl w:val="A0CC2CA2"/>
    <w:lvl w:ilvl="0" w:tplc="B50E81A8">
      <w:start w:val="5"/>
      <w:numFmt w:val="decimal"/>
      <w:lvlText w:val="%1."/>
      <w:lvlJc w:val="left"/>
      <w:pPr>
        <w:ind w:left="73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9EE24F4"/>
    <w:multiLevelType w:val="hybridMultilevel"/>
    <w:tmpl w:val="ECB45302"/>
    <w:lvl w:ilvl="0" w:tplc="C3263A14">
      <w:start w:val="1"/>
      <w:numFmt w:val="decimal"/>
      <w:lvlText w:val="%1."/>
      <w:lvlJc w:val="left"/>
      <w:pPr>
        <w:ind w:left="720" w:hanging="360"/>
      </w:pPr>
      <w:rPr>
        <w:rFonts w:asciiTheme="majorHAnsi" w:hAnsiTheme="majorHAnsi" w:cstheme="majorHAns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B671F41"/>
    <w:multiLevelType w:val="hybridMultilevel"/>
    <w:tmpl w:val="47BEC1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7" w15:restartNumberingAfterBreak="0">
    <w:nsid w:val="6B9C19F8"/>
    <w:multiLevelType w:val="singleLevel"/>
    <w:tmpl w:val="F18AE7B4"/>
    <w:lvl w:ilvl="0">
      <w:start w:val="1"/>
      <w:numFmt w:val="decimal"/>
      <w:lvlText w:val="%1)"/>
      <w:lvlJc w:val="left"/>
      <w:pPr>
        <w:tabs>
          <w:tab w:val="num" w:pos="420"/>
        </w:tabs>
        <w:ind w:left="420" w:hanging="420"/>
      </w:pPr>
    </w:lvl>
  </w:abstractNum>
  <w:abstractNum w:abstractNumId="148" w15:restartNumberingAfterBreak="0">
    <w:nsid w:val="6C16501B"/>
    <w:multiLevelType w:val="hybridMultilevel"/>
    <w:tmpl w:val="4A00506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D331956"/>
    <w:multiLevelType w:val="hybridMultilevel"/>
    <w:tmpl w:val="757A23AE"/>
    <w:lvl w:ilvl="0" w:tplc="4C165C8A">
      <w:start w:val="14"/>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F7D5DDD"/>
    <w:multiLevelType w:val="hybridMultilevel"/>
    <w:tmpl w:val="88FA8A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08A2750"/>
    <w:multiLevelType w:val="hybridMultilevel"/>
    <w:tmpl w:val="A2727340"/>
    <w:lvl w:ilvl="0" w:tplc="80A0105E">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71202BD5"/>
    <w:multiLevelType w:val="hybridMultilevel"/>
    <w:tmpl w:val="19C6184E"/>
    <w:lvl w:ilvl="0" w:tplc="04150019">
      <w:start w:val="1"/>
      <w:numFmt w:val="lowerLetter"/>
      <w:lvlText w:val="%1."/>
      <w:lvlJc w:val="left"/>
      <w:pPr>
        <w:ind w:left="1854" w:hanging="360"/>
      </w:pPr>
    </w:lvl>
    <w:lvl w:ilvl="1" w:tplc="6C6E415E">
      <w:start w:val="1"/>
      <w:numFmt w:val="decimal"/>
      <w:lvlText w:val="%2)"/>
      <w:lvlJc w:val="left"/>
      <w:pPr>
        <w:ind w:left="2574" w:hanging="360"/>
      </w:pPr>
      <w:rPr>
        <w:rFonts w:hint="default"/>
      </w:rPr>
    </w:lvl>
    <w:lvl w:ilvl="2" w:tplc="19F095F6">
      <w:start w:val="6"/>
      <w:numFmt w:val="bullet"/>
      <w:lvlText w:val=""/>
      <w:lvlJc w:val="left"/>
      <w:pPr>
        <w:ind w:left="3474" w:hanging="360"/>
      </w:pPr>
      <w:rPr>
        <w:rFonts w:ascii="Symbol" w:eastAsia="Times New Roman" w:hAnsi="Symbol" w:cs="Times New Roman" w:hint="default"/>
      </w:rPr>
    </w:lvl>
    <w:lvl w:ilvl="3" w:tplc="CA640FF0">
      <w:start w:val="1"/>
      <w:numFmt w:val="decimal"/>
      <w:lvlText w:val="%4."/>
      <w:lvlJc w:val="left"/>
      <w:pPr>
        <w:ind w:left="4014" w:hanging="360"/>
      </w:pPr>
      <w:rPr>
        <w:color w:val="auto"/>
      </w:rPr>
    </w:lvl>
    <w:lvl w:ilvl="4" w:tplc="04150019">
      <w:start w:val="1"/>
      <w:numFmt w:val="lowerLetter"/>
      <w:lvlText w:val="%5."/>
      <w:lvlJc w:val="left"/>
      <w:pPr>
        <w:tabs>
          <w:tab w:val="num" w:pos="4734"/>
        </w:tabs>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3" w15:restartNumberingAfterBreak="0">
    <w:nsid w:val="713C6805"/>
    <w:multiLevelType w:val="hybridMultilevel"/>
    <w:tmpl w:val="C6D439F6"/>
    <w:lvl w:ilvl="0" w:tplc="0415000F">
      <w:start w:val="1"/>
      <w:numFmt w:val="decimal"/>
      <w:lvlText w:val="%1."/>
      <w:lvlJc w:val="left"/>
      <w:pPr>
        <w:ind w:left="733" w:hanging="360"/>
      </w:pPr>
    </w:lvl>
    <w:lvl w:ilvl="1" w:tplc="04150019">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54" w15:restartNumberingAfterBreak="0">
    <w:nsid w:val="715E6975"/>
    <w:multiLevelType w:val="hybridMultilevel"/>
    <w:tmpl w:val="A9966DEE"/>
    <w:lvl w:ilvl="0" w:tplc="C62400F0">
      <w:start w:val="1"/>
      <w:numFmt w:val="decimal"/>
      <w:pStyle w:val="Style5TimesNewRoman"/>
      <w:lvlText w:val="%1."/>
      <w:lvlJc w:val="left"/>
      <w:pPr>
        <w:tabs>
          <w:tab w:val="num" w:pos="1004"/>
        </w:tabs>
        <w:ind w:left="1004" w:hanging="360"/>
      </w:pPr>
      <w:rPr>
        <w:rFonts w:ascii="Times New Roman" w:eastAsia="Arial Unicode MS" w:hAnsi="Times New Roman" w:cs="Times New Roman"/>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155" w15:restartNumberingAfterBreak="0">
    <w:nsid w:val="72574447"/>
    <w:multiLevelType w:val="hybridMultilevel"/>
    <w:tmpl w:val="C5E20388"/>
    <w:lvl w:ilvl="0" w:tplc="E75C5730">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6" w15:restartNumberingAfterBreak="0">
    <w:nsid w:val="73863D67"/>
    <w:multiLevelType w:val="hybridMultilevel"/>
    <w:tmpl w:val="FE747228"/>
    <w:lvl w:ilvl="0" w:tplc="0415000F">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45A6BDB"/>
    <w:multiLevelType w:val="hybridMultilevel"/>
    <w:tmpl w:val="A1C8DDCE"/>
    <w:lvl w:ilvl="0" w:tplc="0415000F">
      <w:start w:val="1"/>
      <w:numFmt w:val="decimal"/>
      <w:lvlText w:val="%1."/>
      <w:lvlJc w:val="left"/>
      <w:pPr>
        <w:ind w:left="360" w:hanging="360"/>
      </w:pPr>
    </w:lvl>
    <w:lvl w:ilvl="1" w:tplc="0764C9F8">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8" w15:restartNumberingAfterBreak="0">
    <w:nsid w:val="74E554D9"/>
    <w:multiLevelType w:val="hybridMultilevel"/>
    <w:tmpl w:val="CD8E4AC2"/>
    <w:lvl w:ilvl="0" w:tplc="F36864F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9" w15:restartNumberingAfterBreak="0">
    <w:nsid w:val="74F107FA"/>
    <w:multiLevelType w:val="hybridMultilevel"/>
    <w:tmpl w:val="1FAA2C90"/>
    <w:lvl w:ilvl="0" w:tplc="BC349EA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58A0878"/>
    <w:multiLevelType w:val="hybridMultilevel"/>
    <w:tmpl w:val="22686B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5DE112E"/>
    <w:multiLevelType w:val="multilevel"/>
    <w:tmpl w:val="8C9E03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62" w15:restartNumberingAfterBreak="0">
    <w:nsid w:val="75F3364F"/>
    <w:multiLevelType w:val="hybridMultilevel"/>
    <w:tmpl w:val="8AF68F3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70E19B8"/>
    <w:multiLevelType w:val="hybridMultilevel"/>
    <w:tmpl w:val="DB40BEB4"/>
    <w:lvl w:ilvl="0" w:tplc="72F0005C">
      <w:start w:val="1"/>
      <w:numFmt w:val="bullet"/>
      <w:lvlText w:val="-"/>
      <w:lvlJc w:val="left"/>
      <w:pPr>
        <w:ind w:left="1068" w:hanging="360"/>
      </w:pPr>
      <w:rPr>
        <w:rFonts w:ascii="Sylfaen" w:hAnsi="Sylfae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4" w15:restartNumberingAfterBreak="0">
    <w:nsid w:val="77FC5B29"/>
    <w:multiLevelType w:val="hybridMultilevel"/>
    <w:tmpl w:val="D5CA1FA6"/>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5" w15:restartNumberingAfterBreak="0">
    <w:nsid w:val="781335F2"/>
    <w:multiLevelType w:val="hybridMultilevel"/>
    <w:tmpl w:val="896465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8D7297D"/>
    <w:multiLevelType w:val="hybridMultilevel"/>
    <w:tmpl w:val="988237F6"/>
    <w:lvl w:ilvl="0" w:tplc="DF463C46">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67" w15:restartNumberingAfterBreak="0">
    <w:nsid w:val="7A74079C"/>
    <w:multiLevelType w:val="hybridMultilevel"/>
    <w:tmpl w:val="39DCFB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A753AF9"/>
    <w:multiLevelType w:val="hybridMultilevel"/>
    <w:tmpl w:val="54409A5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9" w15:restartNumberingAfterBreak="0">
    <w:nsid w:val="7A7E77B2"/>
    <w:multiLevelType w:val="hybridMultilevel"/>
    <w:tmpl w:val="76F89238"/>
    <w:lvl w:ilvl="0" w:tplc="44A25B7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B8C78E5"/>
    <w:multiLevelType w:val="hybridMultilevel"/>
    <w:tmpl w:val="49C8ED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C761F63"/>
    <w:multiLevelType w:val="hybridMultilevel"/>
    <w:tmpl w:val="CD8E4AC2"/>
    <w:lvl w:ilvl="0" w:tplc="FFFFFFFF">
      <w:start w:val="1"/>
      <w:numFmt w:val="decimal"/>
      <w:lvlText w:val="%1."/>
      <w:lvlJc w:val="left"/>
      <w:pPr>
        <w:ind w:left="644" w:hanging="360"/>
      </w:pPr>
      <w:rPr>
        <w:rFonts w:hint="default"/>
        <w:b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72" w15:restartNumberingAfterBreak="0">
    <w:nsid w:val="7DA444F8"/>
    <w:multiLevelType w:val="hybridMultilevel"/>
    <w:tmpl w:val="F3C6BD96"/>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DF87134"/>
    <w:multiLevelType w:val="hybridMultilevel"/>
    <w:tmpl w:val="048243CA"/>
    <w:lvl w:ilvl="0" w:tplc="04150017">
      <w:start w:val="1"/>
      <w:numFmt w:val="lowerLetter"/>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74" w15:restartNumberingAfterBreak="0">
    <w:nsid w:val="7EA146C0"/>
    <w:multiLevelType w:val="hybridMultilevel"/>
    <w:tmpl w:val="FAF06ED0"/>
    <w:lvl w:ilvl="0" w:tplc="D9CAAAD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7EDB661C"/>
    <w:multiLevelType w:val="hybridMultilevel"/>
    <w:tmpl w:val="C0C8713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038773431">
    <w:abstractNumId w:val="139"/>
  </w:num>
  <w:num w:numId="2" w16cid:durableId="162625157">
    <w:abstractNumId w:val="156"/>
  </w:num>
  <w:num w:numId="3" w16cid:durableId="2064215628">
    <w:abstractNumId w:val="47"/>
  </w:num>
  <w:num w:numId="4" w16cid:durableId="1001081694">
    <w:abstractNumId w:val="21"/>
  </w:num>
  <w:num w:numId="5" w16cid:durableId="2116439358">
    <w:abstractNumId w:val="158"/>
  </w:num>
  <w:num w:numId="6" w16cid:durableId="661660755">
    <w:abstractNumId w:val="153"/>
  </w:num>
  <w:num w:numId="7" w16cid:durableId="1968393911">
    <w:abstractNumId w:val="64"/>
  </w:num>
  <w:num w:numId="8" w16cid:durableId="1000618757">
    <w:abstractNumId w:val="127"/>
  </w:num>
  <w:num w:numId="9" w16cid:durableId="951210239">
    <w:abstractNumId w:val="33"/>
  </w:num>
  <w:num w:numId="10" w16cid:durableId="1969698711">
    <w:abstractNumId w:val="40"/>
  </w:num>
  <w:num w:numId="11" w16cid:durableId="1816414656">
    <w:abstractNumId w:val="85"/>
  </w:num>
  <w:num w:numId="12" w16cid:durableId="234627274">
    <w:abstractNumId w:val="121"/>
  </w:num>
  <w:num w:numId="13" w16cid:durableId="846868984">
    <w:abstractNumId w:val="23"/>
  </w:num>
  <w:num w:numId="14" w16cid:durableId="1141574560">
    <w:abstractNumId w:val="7"/>
  </w:num>
  <w:num w:numId="15" w16cid:durableId="625279839">
    <w:abstractNumId w:val="143"/>
  </w:num>
  <w:num w:numId="16" w16cid:durableId="1907177612">
    <w:abstractNumId w:val="83"/>
  </w:num>
  <w:num w:numId="17" w16cid:durableId="350179545">
    <w:abstractNumId w:val="65"/>
  </w:num>
  <w:num w:numId="18" w16cid:durableId="386955750">
    <w:abstractNumId w:val="20"/>
  </w:num>
  <w:num w:numId="19" w16cid:durableId="972560537">
    <w:abstractNumId w:val="116"/>
  </w:num>
  <w:num w:numId="20" w16cid:durableId="1377856617">
    <w:abstractNumId w:val="111"/>
  </w:num>
  <w:num w:numId="21" w16cid:durableId="895438450">
    <w:abstractNumId w:val="52"/>
  </w:num>
  <w:num w:numId="22" w16cid:durableId="341593765">
    <w:abstractNumId w:val="99"/>
  </w:num>
  <w:num w:numId="23" w16cid:durableId="2067335727">
    <w:abstractNumId w:val="87"/>
  </w:num>
  <w:num w:numId="24" w16cid:durableId="1365867412">
    <w:abstractNumId w:val="92"/>
  </w:num>
  <w:num w:numId="25" w16cid:durableId="712845472">
    <w:abstractNumId w:val="130"/>
  </w:num>
  <w:num w:numId="26" w16cid:durableId="665522940">
    <w:abstractNumId w:val="97"/>
  </w:num>
  <w:num w:numId="27" w16cid:durableId="457796257">
    <w:abstractNumId w:val="107"/>
  </w:num>
  <w:num w:numId="28" w16cid:durableId="783496423">
    <w:abstractNumId w:val="81"/>
  </w:num>
  <w:num w:numId="29" w16cid:durableId="1964572787">
    <w:abstractNumId w:val="71"/>
  </w:num>
  <w:num w:numId="30" w16cid:durableId="1231845493">
    <w:abstractNumId w:val="115"/>
  </w:num>
  <w:num w:numId="31" w16cid:durableId="218173703">
    <w:abstractNumId w:val="140"/>
  </w:num>
  <w:num w:numId="32" w16cid:durableId="447628733">
    <w:abstractNumId w:val="77"/>
  </w:num>
  <w:num w:numId="33" w16cid:durableId="1625499427">
    <w:abstractNumId w:val="60"/>
  </w:num>
  <w:num w:numId="34" w16cid:durableId="716507703">
    <w:abstractNumId w:val="50"/>
  </w:num>
  <w:num w:numId="35" w16cid:durableId="1181969274">
    <w:abstractNumId w:val="149"/>
  </w:num>
  <w:num w:numId="36" w16cid:durableId="1017972012">
    <w:abstractNumId w:val="159"/>
  </w:num>
  <w:num w:numId="37" w16cid:durableId="1836459421">
    <w:abstractNumId w:val="174"/>
  </w:num>
  <w:num w:numId="38" w16cid:durableId="1401948279">
    <w:abstractNumId w:val="169"/>
  </w:num>
  <w:num w:numId="39" w16cid:durableId="534268844">
    <w:abstractNumId w:val="46"/>
  </w:num>
  <w:num w:numId="40" w16cid:durableId="2080783797">
    <w:abstractNumId w:val="43"/>
  </w:num>
  <w:num w:numId="41" w16cid:durableId="401412312">
    <w:abstractNumId w:val="56"/>
  </w:num>
  <w:num w:numId="42" w16cid:durableId="817696979">
    <w:abstractNumId w:val="88"/>
  </w:num>
  <w:num w:numId="43" w16cid:durableId="317465249">
    <w:abstractNumId w:val="100"/>
  </w:num>
  <w:num w:numId="44" w16cid:durableId="1537540640">
    <w:abstractNumId w:val="109"/>
  </w:num>
  <w:num w:numId="45" w16cid:durableId="90391503">
    <w:abstractNumId w:val="31"/>
  </w:num>
  <w:num w:numId="46" w16cid:durableId="966082458">
    <w:abstractNumId w:val="102"/>
  </w:num>
  <w:num w:numId="47" w16cid:durableId="1265459488">
    <w:abstractNumId w:val="171"/>
  </w:num>
  <w:num w:numId="48" w16cid:durableId="245110672">
    <w:abstractNumId w:val="62"/>
  </w:num>
  <w:num w:numId="49" w16cid:durableId="1661159346">
    <w:abstractNumId w:val="122"/>
  </w:num>
  <w:num w:numId="50" w16cid:durableId="1816990409">
    <w:abstractNumId w:val="61"/>
  </w:num>
  <w:num w:numId="51" w16cid:durableId="1777217013">
    <w:abstractNumId w:val="70"/>
  </w:num>
  <w:num w:numId="52" w16cid:durableId="1382706908">
    <w:abstractNumId w:val="14"/>
  </w:num>
  <w:num w:numId="53" w16cid:durableId="393554565">
    <w:abstractNumId w:val="79"/>
  </w:num>
  <w:num w:numId="54" w16cid:durableId="2137596563">
    <w:abstractNumId w:val="118"/>
  </w:num>
  <w:num w:numId="55" w16cid:durableId="1474953904">
    <w:abstractNumId w:val="41"/>
  </w:num>
  <w:num w:numId="56" w16cid:durableId="1040587503">
    <w:abstractNumId w:val="95"/>
  </w:num>
  <w:num w:numId="57" w16cid:durableId="450629023">
    <w:abstractNumId w:val="82"/>
  </w:num>
  <w:num w:numId="58" w16cid:durableId="1935748571">
    <w:abstractNumId w:val="168"/>
  </w:num>
  <w:num w:numId="59" w16cid:durableId="747462380">
    <w:abstractNumId w:val="66"/>
  </w:num>
  <w:num w:numId="60" w16cid:durableId="1811358799">
    <w:abstractNumId w:val="54"/>
  </w:num>
  <w:num w:numId="61" w16cid:durableId="1080365999">
    <w:abstractNumId w:val="73"/>
  </w:num>
  <w:num w:numId="62" w16cid:durableId="1965845528">
    <w:abstractNumId w:val="135"/>
  </w:num>
  <w:num w:numId="63" w16cid:durableId="1755859056">
    <w:abstractNumId w:val="17"/>
  </w:num>
  <w:num w:numId="64" w16cid:durableId="1237207010">
    <w:abstractNumId w:val="103"/>
  </w:num>
  <w:num w:numId="65" w16cid:durableId="1523662793">
    <w:abstractNumId w:val="63"/>
  </w:num>
  <w:num w:numId="66" w16cid:durableId="1823695813">
    <w:abstractNumId w:val="30"/>
  </w:num>
  <w:num w:numId="67" w16cid:durableId="1760442516">
    <w:abstractNumId w:val="138"/>
  </w:num>
  <w:num w:numId="68" w16cid:durableId="192807857">
    <w:abstractNumId w:val="160"/>
  </w:num>
  <w:num w:numId="69" w16cid:durableId="1773234956">
    <w:abstractNumId w:val="175"/>
  </w:num>
  <w:num w:numId="70" w16cid:durableId="689257908">
    <w:abstractNumId w:val="123"/>
  </w:num>
  <w:num w:numId="71" w16cid:durableId="1942837785">
    <w:abstractNumId w:val="114"/>
  </w:num>
  <w:num w:numId="72" w16cid:durableId="671958243">
    <w:abstractNumId w:val="113"/>
  </w:num>
  <w:num w:numId="73" w16cid:durableId="1282033346">
    <w:abstractNumId w:val="146"/>
  </w:num>
  <w:num w:numId="74" w16cid:durableId="486094079">
    <w:abstractNumId w:val="37"/>
  </w:num>
  <w:num w:numId="75" w16cid:durableId="1631787390">
    <w:abstractNumId w:val="124"/>
  </w:num>
  <w:num w:numId="76" w16cid:durableId="1437869430">
    <w:abstractNumId w:val="131"/>
  </w:num>
  <w:num w:numId="77" w16cid:durableId="984773148">
    <w:abstractNumId w:val="164"/>
  </w:num>
  <w:num w:numId="78" w16cid:durableId="135340138">
    <w:abstractNumId w:val="86"/>
  </w:num>
  <w:num w:numId="79" w16cid:durableId="1536115976">
    <w:abstractNumId w:val="19"/>
  </w:num>
  <w:num w:numId="80" w16cid:durableId="752899172">
    <w:abstractNumId w:val="45"/>
  </w:num>
  <w:num w:numId="81" w16cid:durableId="1703554801">
    <w:abstractNumId w:val="42"/>
  </w:num>
  <w:num w:numId="82" w16cid:durableId="16391602">
    <w:abstractNumId w:val="96"/>
  </w:num>
  <w:num w:numId="83" w16cid:durableId="1684014915">
    <w:abstractNumId w:val="125"/>
  </w:num>
  <w:num w:numId="84" w16cid:durableId="1926183056">
    <w:abstractNumId w:val="80"/>
  </w:num>
  <w:num w:numId="85" w16cid:durableId="668025099">
    <w:abstractNumId w:val="90"/>
  </w:num>
  <w:num w:numId="86" w16cid:durableId="1936983118">
    <w:abstractNumId w:val="1"/>
    <w:lvlOverride w:ilvl="0">
      <w:startOverride w:val="1"/>
    </w:lvlOverride>
  </w:num>
  <w:num w:numId="87" w16cid:durableId="1231622639">
    <w:abstractNumId w:val="8"/>
    <w:lvlOverride w:ilvl="0">
      <w:startOverride w:val="1"/>
    </w:lvlOverride>
  </w:num>
  <w:num w:numId="88" w16cid:durableId="881408356">
    <w:abstractNumId w:val="163"/>
  </w:num>
  <w:num w:numId="89" w16cid:durableId="825632724">
    <w:abstractNumId w:val="145"/>
  </w:num>
  <w:num w:numId="90" w16cid:durableId="575478580">
    <w:abstractNumId w:val="59"/>
  </w:num>
  <w:num w:numId="91" w16cid:durableId="1129402221">
    <w:abstractNumId w:val="128"/>
  </w:num>
  <w:num w:numId="92" w16cid:durableId="1462260351">
    <w:abstractNumId w:val="104"/>
  </w:num>
  <w:num w:numId="93" w16cid:durableId="926423857">
    <w:abstractNumId w:val="155"/>
  </w:num>
  <w:num w:numId="94" w16cid:durableId="497961689">
    <w:abstractNumId w:val="24"/>
  </w:num>
  <w:num w:numId="95" w16cid:durableId="770971384">
    <w:abstractNumId w:val="154"/>
  </w:num>
  <w:num w:numId="96" w16cid:durableId="1244073571">
    <w:abstractNumId w:val="105"/>
  </w:num>
  <w:num w:numId="97" w16cid:durableId="1952668606">
    <w:abstractNumId w:val="132"/>
  </w:num>
  <w:num w:numId="98" w16cid:durableId="1626159997">
    <w:abstractNumId w:val="10"/>
  </w:num>
  <w:num w:numId="99" w16cid:durableId="2020959915">
    <w:abstractNumId w:val="110"/>
  </w:num>
  <w:num w:numId="100" w16cid:durableId="2077243821">
    <w:abstractNumId w:val="133"/>
  </w:num>
  <w:num w:numId="101" w16cid:durableId="1369375496">
    <w:abstractNumId w:val="22"/>
  </w:num>
  <w:num w:numId="102" w16cid:durableId="1943562689">
    <w:abstractNumId w:val="48"/>
  </w:num>
  <w:num w:numId="103" w16cid:durableId="1538615739">
    <w:abstractNumId w:val="12"/>
  </w:num>
  <w:num w:numId="104" w16cid:durableId="48265023">
    <w:abstractNumId w:val="108"/>
  </w:num>
  <w:num w:numId="105" w16cid:durableId="829558310">
    <w:abstractNumId w:val="6"/>
  </w:num>
  <w:num w:numId="106" w16cid:durableId="85469704">
    <w:abstractNumId w:val="11"/>
  </w:num>
  <w:num w:numId="107" w16cid:durableId="484862512">
    <w:abstractNumId w:val="0"/>
  </w:num>
  <w:num w:numId="108" w16cid:durableId="1914968144">
    <w:abstractNumId w:val="4"/>
  </w:num>
  <w:num w:numId="109" w16cid:durableId="1655378126">
    <w:abstractNumId w:val="152"/>
  </w:num>
  <w:num w:numId="110" w16cid:durableId="1671567961">
    <w:abstractNumId w:val="76"/>
  </w:num>
  <w:num w:numId="111" w16cid:durableId="398749519">
    <w:abstractNumId w:val="5"/>
  </w:num>
  <w:num w:numId="112" w16cid:durableId="1965698097">
    <w:abstractNumId w:val="89"/>
  </w:num>
  <w:num w:numId="113" w16cid:durableId="293291085">
    <w:abstractNumId w:val="75"/>
  </w:num>
  <w:num w:numId="114" w16cid:durableId="24402845">
    <w:abstractNumId w:val="13"/>
  </w:num>
  <w:num w:numId="115" w16cid:durableId="1923561231">
    <w:abstractNumId w:val="166"/>
  </w:num>
  <w:num w:numId="116" w16cid:durableId="355425005">
    <w:abstractNumId w:val="55"/>
  </w:num>
  <w:num w:numId="117" w16cid:durableId="18478639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821338615">
    <w:abstractNumId w:val="161"/>
  </w:num>
  <w:num w:numId="119" w16cid:durableId="859663800">
    <w:abstractNumId w:val="18"/>
  </w:num>
  <w:num w:numId="120" w16cid:durableId="1292905319">
    <w:abstractNumId w:val="49"/>
  </w:num>
  <w:num w:numId="121" w16cid:durableId="286936092">
    <w:abstractNumId w:val="9"/>
  </w:num>
  <w:num w:numId="122" w16cid:durableId="559100404">
    <w:abstractNumId w:val="162"/>
  </w:num>
  <w:num w:numId="123" w16cid:durableId="401484311">
    <w:abstractNumId w:val="137"/>
  </w:num>
  <w:num w:numId="124" w16cid:durableId="1698845222">
    <w:abstractNumId w:val="3"/>
    <w:lvlOverride w:ilvl="0">
      <w:startOverride w:val="1"/>
    </w:lvlOverride>
  </w:num>
  <w:num w:numId="125" w16cid:durableId="131480567">
    <w:abstractNumId w:val="84"/>
  </w:num>
  <w:num w:numId="126" w16cid:durableId="2015567824">
    <w:abstractNumId w:val="142"/>
  </w:num>
  <w:num w:numId="127" w16cid:durableId="635373496">
    <w:abstractNumId w:val="142"/>
    <w:lvlOverride w:ilvl="0">
      <w:startOverride w:val="1"/>
    </w:lvlOverride>
  </w:num>
  <w:num w:numId="128" w16cid:durableId="289477985">
    <w:abstractNumId w:val="91"/>
  </w:num>
  <w:num w:numId="129" w16cid:durableId="54478533">
    <w:abstractNumId w:val="134"/>
  </w:num>
  <w:num w:numId="130" w16cid:durableId="259290331">
    <w:abstractNumId w:val="151"/>
  </w:num>
  <w:num w:numId="131" w16cid:durableId="276252926">
    <w:abstractNumId w:val="35"/>
  </w:num>
  <w:num w:numId="132" w16cid:durableId="1730617782">
    <w:abstractNumId w:val="16"/>
  </w:num>
  <w:num w:numId="133" w16cid:durableId="659584288">
    <w:abstractNumId w:val="44"/>
  </w:num>
  <w:num w:numId="134" w16cid:durableId="828249987">
    <w:abstractNumId w:val="69"/>
  </w:num>
  <w:num w:numId="135" w16cid:durableId="624427618">
    <w:abstractNumId w:val="106"/>
  </w:num>
  <w:num w:numId="136" w16cid:durableId="667710769">
    <w:abstractNumId w:val="57"/>
  </w:num>
  <w:num w:numId="137" w16cid:durableId="311713932">
    <w:abstractNumId w:val="72"/>
  </w:num>
  <w:num w:numId="138" w16cid:durableId="1850026006">
    <w:abstractNumId w:val="117"/>
  </w:num>
  <w:num w:numId="139" w16cid:durableId="1028063746">
    <w:abstractNumId w:val="170"/>
  </w:num>
  <w:num w:numId="140" w16cid:durableId="1711831698">
    <w:abstractNumId w:val="29"/>
  </w:num>
  <w:num w:numId="141" w16cid:durableId="354236763">
    <w:abstractNumId w:val="68"/>
  </w:num>
  <w:num w:numId="142" w16cid:durableId="329915539">
    <w:abstractNumId w:val="39"/>
  </w:num>
  <w:num w:numId="143" w16cid:durableId="1843012696">
    <w:abstractNumId w:val="129"/>
  </w:num>
  <w:num w:numId="144" w16cid:durableId="1148934839">
    <w:abstractNumId w:val="53"/>
  </w:num>
  <w:num w:numId="145" w16cid:durableId="39595719">
    <w:abstractNumId w:val="28"/>
  </w:num>
  <w:num w:numId="146" w16cid:durableId="956835760">
    <w:abstractNumId w:val="165"/>
  </w:num>
  <w:num w:numId="147" w16cid:durableId="1328557692">
    <w:abstractNumId w:val="38"/>
  </w:num>
  <w:num w:numId="148" w16cid:durableId="1146892738">
    <w:abstractNumId w:val="74"/>
  </w:num>
  <w:num w:numId="149" w16cid:durableId="1255936565">
    <w:abstractNumId w:val="93"/>
  </w:num>
  <w:num w:numId="150" w16cid:durableId="1224605704">
    <w:abstractNumId w:val="144"/>
  </w:num>
  <w:num w:numId="151" w16cid:durableId="1025784896">
    <w:abstractNumId w:val="34"/>
  </w:num>
  <w:num w:numId="152" w16cid:durableId="370157264">
    <w:abstractNumId w:val="157"/>
  </w:num>
  <w:num w:numId="153" w16cid:durableId="350375749">
    <w:abstractNumId w:val="26"/>
  </w:num>
  <w:num w:numId="154" w16cid:durableId="389038192">
    <w:abstractNumId w:val="112"/>
  </w:num>
  <w:num w:numId="155" w16cid:durableId="158880802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2050950340">
    <w:abstractNumId w:val="147"/>
    <w:lvlOverride w:ilvl="0">
      <w:startOverride w:val="1"/>
    </w:lvlOverride>
  </w:num>
  <w:num w:numId="157" w16cid:durableId="2011909051">
    <w:abstractNumId w:val="98"/>
    <w:lvlOverride w:ilvl="0">
      <w:startOverride w:val="2"/>
    </w:lvlOverride>
  </w:num>
  <w:num w:numId="158" w16cid:durableId="1074670778">
    <w:abstractNumId w:val="142"/>
    <w:lvlOverride w:ilvl="0">
      <w:lvl w:ilvl="0">
        <w:start w:val="1"/>
        <w:numFmt w:val="lowerLetter"/>
        <w:lvlText w:val="%1)"/>
        <w:lvlJc w:val="left"/>
        <w:pPr>
          <w:ind w:left="643" w:hanging="360"/>
        </w:pPr>
      </w:lvl>
    </w:lvlOverride>
  </w:num>
  <w:num w:numId="159" w16cid:durableId="384762106">
    <w:abstractNumId w:val="142"/>
    <w:lvlOverride w:ilvl="0">
      <w:lvl w:ilvl="0">
        <w:start w:val="1"/>
        <w:numFmt w:val="lowerLetter"/>
        <w:lvlText w:val="%1)"/>
        <w:lvlJc w:val="left"/>
        <w:pPr>
          <w:ind w:left="643" w:hanging="360"/>
        </w:pPr>
      </w:lvl>
    </w:lvlOverride>
  </w:num>
  <w:num w:numId="160" w16cid:durableId="113251307">
    <w:abstractNumId w:val="94"/>
  </w:num>
  <w:num w:numId="161" w16cid:durableId="162024">
    <w:abstractNumId w:val="58"/>
  </w:num>
  <w:num w:numId="162" w16cid:durableId="1872720830">
    <w:abstractNumId w:val="120"/>
  </w:num>
  <w:num w:numId="163" w16cid:durableId="1713724434">
    <w:abstractNumId w:val="15"/>
  </w:num>
  <w:num w:numId="164" w16cid:durableId="870607670">
    <w:abstractNumId w:val="101"/>
  </w:num>
  <w:num w:numId="165" w16cid:durableId="1226448277">
    <w:abstractNumId w:val="148"/>
  </w:num>
  <w:num w:numId="166" w16cid:durableId="716201863">
    <w:abstractNumId w:val="141"/>
  </w:num>
  <w:num w:numId="167" w16cid:durableId="570577997">
    <w:abstractNumId w:val="119"/>
  </w:num>
  <w:num w:numId="168" w16cid:durableId="1103262385">
    <w:abstractNumId w:val="32"/>
  </w:num>
  <w:num w:numId="169" w16cid:durableId="949824703">
    <w:abstractNumId w:val="126"/>
  </w:num>
  <w:num w:numId="170" w16cid:durableId="1005595531">
    <w:abstractNumId w:val="78"/>
  </w:num>
  <w:num w:numId="171" w16cid:durableId="245916484">
    <w:abstractNumId w:val="136"/>
  </w:num>
  <w:num w:numId="172" w16cid:durableId="160119111">
    <w:abstractNumId w:val="27"/>
  </w:num>
  <w:num w:numId="173" w16cid:durableId="604651847">
    <w:abstractNumId w:val="150"/>
  </w:num>
  <w:num w:numId="174" w16cid:durableId="964966496">
    <w:abstractNumId w:val="36"/>
  </w:num>
  <w:num w:numId="175" w16cid:durableId="1288508913">
    <w:abstractNumId w:val="167"/>
  </w:num>
  <w:num w:numId="176" w16cid:durableId="135606852">
    <w:abstractNumId w:val="51"/>
  </w:num>
  <w:num w:numId="177" w16cid:durableId="600264435">
    <w:abstractNumId w:val="173"/>
  </w:num>
  <w:num w:numId="178" w16cid:durableId="1940526374">
    <w:abstractNumId w:val="172"/>
  </w:num>
  <w:num w:numId="179" w16cid:durableId="1013413916">
    <w:abstractNumId w:val="6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C07"/>
    <w:rsid w:val="0000778C"/>
    <w:rsid w:val="00020761"/>
    <w:rsid w:val="00022ED7"/>
    <w:rsid w:val="00033CDA"/>
    <w:rsid w:val="00043122"/>
    <w:rsid w:val="00056D84"/>
    <w:rsid w:val="00057943"/>
    <w:rsid w:val="00071630"/>
    <w:rsid w:val="00071E5E"/>
    <w:rsid w:val="00074D96"/>
    <w:rsid w:val="000760F7"/>
    <w:rsid w:val="000778C0"/>
    <w:rsid w:val="00077975"/>
    <w:rsid w:val="00084211"/>
    <w:rsid w:val="00085055"/>
    <w:rsid w:val="00085B86"/>
    <w:rsid w:val="00086EE1"/>
    <w:rsid w:val="00087E8D"/>
    <w:rsid w:val="000A23C3"/>
    <w:rsid w:val="000A27C3"/>
    <w:rsid w:val="000B19C7"/>
    <w:rsid w:val="000D24CD"/>
    <w:rsid w:val="000D45B7"/>
    <w:rsid w:val="000F0535"/>
    <w:rsid w:val="000F3E5E"/>
    <w:rsid w:val="00102AD7"/>
    <w:rsid w:val="00103C1E"/>
    <w:rsid w:val="00120082"/>
    <w:rsid w:val="00124F3C"/>
    <w:rsid w:val="00127218"/>
    <w:rsid w:val="0013314F"/>
    <w:rsid w:val="001331AA"/>
    <w:rsid w:val="0015258E"/>
    <w:rsid w:val="00153154"/>
    <w:rsid w:val="00154086"/>
    <w:rsid w:val="00165CFA"/>
    <w:rsid w:val="00166141"/>
    <w:rsid w:val="00166BF6"/>
    <w:rsid w:val="00170606"/>
    <w:rsid w:val="00175E0D"/>
    <w:rsid w:val="0018232E"/>
    <w:rsid w:val="001831CE"/>
    <w:rsid w:val="00186AA8"/>
    <w:rsid w:val="001945EF"/>
    <w:rsid w:val="00195D38"/>
    <w:rsid w:val="00196AD0"/>
    <w:rsid w:val="00196FFE"/>
    <w:rsid w:val="001A3097"/>
    <w:rsid w:val="001A5E5C"/>
    <w:rsid w:val="001B3086"/>
    <w:rsid w:val="001C0003"/>
    <w:rsid w:val="001C0154"/>
    <w:rsid w:val="001C111C"/>
    <w:rsid w:val="001C3DD4"/>
    <w:rsid w:val="001C6334"/>
    <w:rsid w:val="001D6925"/>
    <w:rsid w:val="001D708B"/>
    <w:rsid w:val="001E0EE8"/>
    <w:rsid w:val="001E67FD"/>
    <w:rsid w:val="001E6F4E"/>
    <w:rsid w:val="001E6FE2"/>
    <w:rsid w:val="00202248"/>
    <w:rsid w:val="002109F1"/>
    <w:rsid w:val="002121F4"/>
    <w:rsid w:val="0021554D"/>
    <w:rsid w:val="002207B2"/>
    <w:rsid w:val="00222445"/>
    <w:rsid w:val="0022574C"/>
    <w:rsid w:val="002268B1"/>
    <w:rsid w:val="00233D2A"/>
    <w:rsid w:val="00237422"/>
    <w:rsid w:val="00241B5F"/>
    <w:rsid w:val="00245D74"/>
    <w:rsid w:val="00247D33"/>
    <w:rsid w:val="00266FEA"/>
    <w:rsid w:val="00285B3B"/>
    <w:rsid w:val="00287583"/>
    <w:rsid w:val="00287CBA"/>
    <w:rsid w:val="0029018F"/>
    <w:rsid w:val="00293D83"/>
    <w:rsid w:val="00294090"/>
    <w:rsid w:val="002A7C59"/>
    <w:rsid w:val="002B1D74"/>
    <w:rsid w:val="002C3E64"/>
    <w:rsid w:val="002C6980"/>
    <w:rsid w:val="002C78AE"/>
    <w:rsid w:val="002D2F65"/>
    <w:rsid w:val="002E0EE2"/>
    <w:rsid w:val="002E61AE"/>
    <w:rsid w:val="002F5AAF"/>
    <w:rsid w:val="003063AC"/>
    <w:rsid w:val="00306A38"/>
    <w:rsid w:val="00316E9F"/>
    <w:rsid w:val="00321528"/>
    <w:rsid w:val="00322E0A"/>
    <w:rsid w:val="003233CC"/>
    <w:rsid w:val="00323BB9"/>
    <w:rsid w:val="00330569"/>
    <w:rsid w:val="003307A2"/>
    <w:rsid w:val="003338F8"/>
    <w:rsid w:val="0033676D"/>
    <w:rsid w:val="003524B9"/>
    <w:rsid w:val="00355884"/>
    <w:rsid w:val="0036154E"/>
    <w:rsid w:val="003656D3"/>
    <w:rsid w:val="003719B7"/>
    <w:rsid w:val="00374B34"/>
    <w:rsid w:val="00375440"/>
    <w:rsid w:val="00375F92"/>
    <w:rsid w:val="003764CA"/>
    <w:rsid w:val="00383E22"/>
    <w:rsid w:val="003843CC"/>
    <w:rsid w:val="003A4B26"/>
    <w:rsid w:val="003A50B9"/>
    <w:rsid w:val="003B2B53"/>
    <w:rsid w:val="003B46D6"/>
    <w:rsid w:val="003C1050"/>
    <w:rsid w:val="003C33CD"/>
    <w:rsid w:val="003D580C"/>
    <w:rsid w:val="003E5670"/>
    <w:rsid w:val="003E7EAC"/>
    <w:rsid w:val="003F59B4"/>
    <w:rsid w:val="004000B3"/>
    <w:rsid w:val="00401939"/>
    <w:rsid w:val="00401E11"/>
    <w:rsid w:val="00403994"/>
    <w:rsid w:val="00411FD7"/>
    <w:rsid w:val="00421D62"/>
    <w:rsid w:val="00424DB7"/>
    <w:rsid w:val="00427129"/>
    <w:rsid w:val="0043000B"/>
    <w:rsid w:val="00433FEA"/>
    <w:rsid w:val="00434832"/>
    <w:rsid w:val="00445DF1"/>
    <w:rsid w:val="00453528"/>
    <w:rsid w:val="004536EF"/>
    <w:rsid w:val="004613E4"/>
    <w:rsid w:val="004652DB"/>
    <w:rsid w:val="0047119A"/>
    <w:rsid w:val="00477907"/>
    <w:rsid w:val="00481ABF"/>
    <w:rsid w:val="004834C4"/>
    <w:rsid w:val="00491171"/>
    <w:rsid w:val="00495422"/>
    <w:rsid w:val="00495ACD"/>
    <w:rsid w:val="00497ED6"/>
    <w:rsid w:val="004A5D99"/>
    <w:rsid w:val="004B0E37"/>
    <w:rsid w:val="004B2081"/>
    <w:rsid w:val="004B30C0"/>
    <w:rsid w:val="004B45CE"/>
    <w:rsid w:val="004B6C53"/>
    <w:rsid w:val="004D1E55"/>
    <w:rsid w:val="004D226A"/>
    <w:rsid w:val="004D6A26"/>
    <w:rsid w:val="004E495D"/>
    <w:rsid w:val="004E5522"/>
    <w:rsid w:val="004F3A98"/>
    <w:rsid w:val="005103A6"/>
    <w:rsid w:val="00512947"/>
    <w:rsid w:val="00516972"/>
    <w:rsid w:val="00520F3E"/>
    <w:rsid w:val="00520FFD"/>
    <w:rsid w:val="00530F99"/>
    <w:rsid w:val="005356F6"/>
    <w:rsid w:val="00540E62"/>
    <w:rsid w:val="0055373D"/>
    <w:rsid w:val="00557226"/>
    <w:rsid w:val="005607E7"/>
    <w:rsid w:val="00577932"/>
    <w:rsid w:val="0058134C"/>
    <w:rsid w:val="00586B21"/>
    <w:rsid w:val="00593832"/>
    <w:rsid w:val="0059702C"/>
    <w:rsid w:val="00597B52"/>
    <w:rsid w:val="005A0B89"/>
    <w:rsid w:val="005A0ED2"/>
    <w:rsid w:val="005B03DA"/>
    <w:rsid w:val="005B2DB2"/>
    <w:rsid w:val="005C026D"/>
    <w:rsid w:val="005C489A"/>
    <w:rsid w:val="005D087F"/>
    <w:rsid w:val="005D20A7"/>
    <w:rsid w:val="005D7A65"/>
    <w:rsid w:val="005D7E0A"/>
    <w:rsid w:val="005E33DD"/>
    <w:rsid w:val="005E60C7"/>
    <w:rsid w:val="005E6EED"/>
    <w:rsid w:val="005F03BE"/>
    <w:rsid w:val="005F131E"/>
    <w:rsid w:val="005F42CD"/>
    <w:rsid w:val="005F4FE1"/>
    <w:rsid w:val="005F6D73"/>
    <w:rsid w:val="0060158F"/>
    <w:rsid w:val="00603D30"/>
    <w:rsid w:val="006165E4"/>
    <w:rsid w:val="00616A82"/>
    <w:rsid w:val="00617062"/>
    <w:rsid w:val="00622CF2"/>
    <w:rsid w:val="00625796"/>
    <w:rsid w:val="00631E17"/>
    <w:rsid w:val="006364BC"/>
    <w:rsid w:val="00636A74"/>
    <w:rsid w:val="00644E31"/>
    <w:rsid w:val="00661EA3"/>
    <w:rsid w:val="006631CA"/>
    <w:rsid w:val="006668F3"/>
    <w:rsid w:val="0067048A"/>
    <w:rsid w:val="0067204E"/>
    <w:rsid w:val="0068397B"/>
    <w:rsid w:val="00687A60"/>
    <w:rsid w:val="006B24B3"/>
    <w:rsid w:val="006C66D0"/>
    <w:rsid w:val="006D20ED"/>
    <w:rsid w:val="00700533"/>
    <w:rsid w:val="00701847"/>
    <w:rsid w:val="007035FB"/>
    <w:rsid w:val="00705C9F"/>
    <w:rsid w:val="00713035"/>
    <w:rsid w:val="00721714"/>
    <w:rsid w:val="00722AED"/>
    <w:rsid w:val="00725367"/>
    <w:rsid w:val="00731946"/>
    <w:rsid w:val="007331B4"/>
    <w:rsid w:val="00733D21"/>
    <w:rsid w:val="007346CD"/>
    <w:rsid w:val="00741F7D"/>
    <w:rsid w:val="007427BD"/>
    <w:rsid w:val="00744A50"/>
    <w:rsid w:val="00744DF6"/>
    <w:rsid w:val="0074625E"/>
    <w:rsid w:val="0075129A"/>
    <w:rsid w:val="00751473"/>
    <w:rsid w:val="00752355"/>
    <w:rsid w:val="00757017"/>
    <w:rsid w:val="00764FD9"/>
    <w:rsid w:val="00770DA0"/>
    <w:rsid w:val="00772B7F"/>
    <w:rsid w:val="007833A6"/>
    <w:rsid w:val="007866A8"/>
    <w:rsid w:val="007961D6"/>
    <w:rsid w:val="007A21BA"/>
    <w:rsid w:val="007B064F"/>
    <w:rsid w:val="007B09C1"/>
    <w:rsid w:val="007B3C59"/>
    <w:rsid w:val="007C5101"/>
    <w:rsid w:val="007D3B3D"/>
    <w:rsid w:val="007D48E1"/>
    <w:rsid w:val="007D55AB"/>
    <w:rsid w:val="007D5CDE"/>
    <w:rsid w:val="007D6AD0"/>
    <w:rsid w:val="007D7D5A"/>
    <w:rsid w:val="007E1520"/>
    <w:rsid w:val="007E1A6C"/>
    <w:rsid w:val="007E1F75"/>
    <w:rsid w:val="007E2B31"/>
    <w:rsid w:val="007E69EE"/>
    <w:rsid w:val="007F0F2B"/>
    <w:rsid w:val="00813684"/>
    <w:rsid w:val="00822CD4"/>
    <w:rsid w:val="0082440B"/>
    <w:rsid w:val="008308DA"/>
    <w:rsid w:val="008326B5"/>
    <w:rsid w:val="00842F87"/>
    <w:rsid w:val="008453CA"/>
    <w:rsid w:val="00846969"/>
    <w:rsid w:val="008531B5"/>
    <w:rsid w:val="00854F37"/>
    <w:rsid w:val="008605AB"/>
    <w:rsid w:val="00860CFF"/>
    <w:rsid w:val="00865D8B"/>
    <w:rsid w:val="00870120"/>
    <w:rsid w:val="00874B15"/>
    <w:rsid w:val="00883595"/>
    <w:rsid w:val="00884F06"/>
    <w:rsid w:val="008A66FA"/>
    <w:rsid w:val="008B212C"/>
    <w:rsid w:val="008B3C1F"/>
    <w:rsid w:val="008B5FDC"/>
    <w:rsid w:val="008B601E"/>
    <w:rsid w:val="008C0A88"/>
    <w:rsid w:val="008C0FDF"/>
    <w:rsid w:val="008C4064"/>
    <w:rsid w:val="008C4795"/>
    <w:rsid w:val="008C486F"/>
    <w:rsid w:val="008C7D17"/>
    <w:rsid w:val="008D5FF8"/>
    <w:rsid w:val="008E0613"/>
    <w:rsid w:val="008E2E07"/>
    <w:rsid w:val="008F4A06"/>
    <w:rsid w:val="008F50BC"/>
    <w:rsid w:val="008F7F2C"/>
    <w:rsid w:val="009007E9"/>
    <w:rsid w:val="009011BA"/>
    <w:rsid w:val="00904336"/>
    <w:rsid w:val="00906B3E"/>
    <w:rsid w:val="00915EEB"/>
    <w:rsid w:val="009275D7"/>
    <w:rsid w:val="00927FE4"/>
    <w:rsid w:val="009324F6"/>
    <w:rsid w:val="00935365"/>
    <w:rsid w:val="00936341"/>
    <w:rsid w:val="009408AF"/>
    <w:rsid w:val="00943ACE"/>
    <w:rsid w:val="0095351E"/>
    <w:rsid w:val="0095695A"/>
    <w:rsid w:val="0095746F"/>
    <w:rsid w:val="00966C69"/>
    <w:rsid w:val="0098020A"/>
    <w:rsid w:val="00987457"/>
    <w:rsid w:val="009A1031"/>
    <w:rsid w:val="009B0D80"/>
    <w:rsid w:val="009B4CCB"/>
    <w:rsid w:val="009B6DD9"/>
    <w:rsid w:val="009C57BE"/>
    <w:rsid w:val="009D0265"/>
    <w:rsid w:val="009D37E9"/>
    <w:rsid w:val="009E3C10"/>
    <w:rsid w:val="009E4814"/>
    <w:rsid w:val="009F3FDC"/>
    <w:rsid w:val="00A10A44"/>
    <w:rsid w:val="00A135EB"/>
    <w:rsid w:val="00A16087"/>
    <w:rsid w:val="00A16B4A"/>
    <w:rsid w:val="00A22C5F"/>
    <w:rsid w:val="00A247FA"/>
    <w:rsid w:val="00A27AD8"/>
    <w:rsid w:val="00A27BF7"/>
    <w:rsid w:val="00A32120"/>
    <w:rsid w:val="00A32EA5"/>
    <w:rsid w:val="00A338C9"/>
    <w:rsid w:val="00A411FA"/>
    <w:rsid w:val="00A44CA6"/>
    <w:rsid w:val="00A51F80"/>
    <w:rsid w:val="00A57FBB"/>
    <w:rsid w:val="00A65F26"/>
    <w:rsid w:val="00A802B1"/>
    <w:rsid w:val="00A9477C"/>
    <w:rsid w:val="00A955B4"/>
    <w:rsid w:val="00AB2A0D"/>
    <w:rsid w:val="00AB379D"/>
    <w:rsid w:val="00AD3355"/>
    <w:rsid w:val="00AE4744"/>
    <w:rsid w:val="00AE75E9"/>
    <w:rsid w:val="00AF404E"/>
    <w:rsid w:val="00AF5F12"/>
    <w:rsid w:val="00B00773"/>
    <w:rsid w:val="00B00BE7"/>
    <w:rsid w:val="00B023A5"/>
    <w:rsid w:val="00B0611B"/>
    <w:rsid w:val="00B14137"/>
    <w:rsid w:val="00B209E7"/>
    <w:rsid w:val="00B21C65"/>
    <w:rsid w:val="00B24108"/>
    <w:rsid w:val="00B24246"/>
    <w:rsid w:val="00B27C75"/>
    <w:rsid w:val="00B46592"/>
    <w:rsid w:val="00B579E9"/>
    <w:rsid w:val="00B57F84"/>
    <w:rsid w:val="00B64F41"/>
    <w:rsid w:val="00B72370"/>
    <w:rsid w:val="00B72DD0"/>
    <w:rsid w:val="00B73076"/>
    <w:rsid w:val="00B75128"/>
    <w:rsid w:val="00B827ED"/>
    <w:rsid w:val="00B87B4E"/>
    <w:rsid w:val="00B900B6"/>
    <w:rsid w:val="00B906FE"/>
    <w:rsid w:val="00B911B8"/>
    <w:rsid w:val="00B93A90"/>
    <w:rsid w:val="00B95C0C"/>
    <w:rsid w:val="00B9793A"/>
    <w:rsid w:val="00BA371A"/>
    <w:rsid w:val="00BA3FA6"/>
    <w:rsid w:val="00BA57E3"/>
    <w:rsid w:val="00BB20CD"/>
    <w:rsid w:val="00BB2D75"/>
    <w:rsid w:val="00BB4C52"/>
    <w:rsid w:val="00BB5FD5"/>
    <w:rsid w:val="00BE5784"/>
    <w:rsid w:val="00BE5E63"/>
    <w:rsid w:val="00C0699C"/>
    <w:rsid w:val="00C07F53"/>
    <w:rsid w:val="00C10ACF"/>
    <w:rsid w:val="00C10E67"/>
    <w:rsid w:val="00C1159C"/>
    <w:rsid w:val="00C23738"/>
    <w:rsid w:val="00C25A33"/>
    <w:rsid w:val="00C3532F"/>
    <w:rsid w:val="00C407EF"/>
    <w:rsid w:val="00C45BEC"/>
    <w:rsid w:val="00C56C07"/>
    <w:rsid w:val="00C576CB"/>
    <w:rsid w:val="00C75573"/>
    <w:rsid w:val="00C8187B"/>
    <w:rsid w:val="00C84769"/>
    <w:rsid w:val="00C9113E"/>
    <w:rsid w:val="00C92872"/>
    <w:rsid w:val="00C93A44"/>
    <w:rsid w:val="00CA7547"/>
    <w:rsid w:val="00CB237D"/>
    <w:rsid w:val="00CC6B25"/>
    <w:rsid w:val="00CD6797"/>
    <w:rsid w:val="00CD67EF"/>
    <w:rsid w:val="00CE7DB2"/>
    <w:rsid w:val="00CF52E4"/>
    <w:rsid w:val="00D00E3B"/>
    <w:rsid w:val="00D01A90"/>
    <w:rsid w:val="00D04487"/>
    <w:rsid w:val="00D046DC"/>
    <w:rsid w:val="00D1280F"/>
    <w:rsid w:val="00D156C1"/>
    <w:rsid w:val="00D168D5"/>
    <w:rsid w:val="00D31243"/>
    <w:rsid w:val="00D34DE6"/>
    <w:rsid w:val="00D36C35"/>
    <w:rsid w:val="00D400BE"/>
    <w:rsid w:val="00D42594"/>
    <w:rsid w:val="00D521CC"/>
    <w:rsid w:val="00D52567"/>
    <w:rsid w:val="00D60126"/>
    <w:rsid w:val="00D620AA"/>
    <w:rsid w:val="00D63BE8"/>
    <w:rsid w:val="00D673CE"/>
    <w:rsid w:val="00D84A1B"/>
    <w:rsid w:val="00D87F8D"/>
    <w:rsid w:val="00D91558"/>
    <w:rsid w:val="00D929C4"/>
    <w:rsid w:val="00DA028F"/>
    <w:rsid w:val="00DA5D26"/>
    <w:rsid w:val="00DA6204"/>
    <w:rsid w:val="00DC3686"/>
    <w:rsid w:val="00DC5D98"/>
    <w:rsid w:val="00DD4093"/>
    <w:rsid w:val="00DE4529"/>
    <w:rsid w:val="00DF57C2"/>
    <w:rsid w:val="00E0746D"/>
    <w:rsid w:val="00E14C66"/>
    <w:rsid w:val="00E16C79"/>
    <w:rsid w:val="00E204D1"/>
    <w:rsid w:val="00E21E17"/>
    <w:rsid w:val="00E2378D"/>
    <w:rsid w:val="00E25018"/>
    <w:rsid w:val="00E277A0"/>
    <w:rsid w:val="00E322C2"/>
    <w:rsid w:val="00E343B8"/>
    <w:rsid w:val="00E3752B"/>
    <w:rsid w:val="00E52826"/>
    <w:rsid w:val="00E62732"/>
    <w:rsid w:val="00E738A7"/>
    <w:rsid w:val="00E76668"/>
    <w:rsid w:val="00E82B4D"/>
    <w:rsid w:val="00E84FCC"/>
    <w:rsid w:val="00E865C1"/>
    <w:rsid w:val="00E871FA"/>
    <w:rsid w:val="00E949CF"/>
    <w:rsid w:val="00EA06A0"/>
    <w:rsid w:val="00EA0E2D"/>
    <w:rsid w:val="00EA268A"/>
    <w:rsid w:val="00EA6018"/>
    <w:rsid w:val="00EA6AEE"/>
    <w:rsid w:val="00EA6EC3"/>
    <w:rsid w:val="00EB1C98"/>
    <w:rsid w:val="00EB29E7"/>
    <w:rsid w:val="00EB4550"/>
    <w:rsid w:val="00EC3A7D"/>
    <w:rsid w:val="00EC51FA"/>
    <w:rsid w:val="00ED6720"/>
    <w:rsid w:val="00EE276B"/>
    <w:rsid w:val="00EE6233"/>
    <w:rsid w:val="00EE6E9E"/>
    <w:rsid w:val="00F00940"/>
    <w:rsid w:val="00F047EE"/>
    <w:rsid w:val="00F05646"/>
    <w:rsid w:val="00F17328"/>
    <w:rsid w:val="00F27445"/>
    <w:rsid w:val="00F32DDD"/>
    <w:rsid w:val="00F34D97"/>
    <w:rsid w:val="00F41D91"/>
    <w:rsid w:val="00F467EE"/>
    <w:rsid w:val="00F50FBE"/>
    <w:rsid w:val="00F541E4"/>
    <w:rsid w:val="00F614FF"/>
    <w:rsid w:val="00F64FD1"/>
    <w:rsid w:val="00F811CA"/>
    <w:rsid w:val="00F83D80"/>
    <w:rsid w:val="00F95042"/>
    <w:rsid w:val="00F96FFA"/>
    <w:rsid w:val="00FA51D1"/>
    <w:rsid w:val="00FA7190"/>
    <w:rsid w:val="00FC2B57"/>
    <w:rsid w:val="00FC3A6A"/>
    <w:rsid w:val="00FC6FB4"/>
    <w:rsid w:val="00FD371D"/>
    <w:rsid w:val="00FD3E6C"/>
    <w:rsid w:val="00FD57D9"/>
    <w:rsid w:val="00FE6E41"/>
    <w:rsid w:val="00FF1C1A"/>
    <w:rsid w:val="00FF63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7A467"/>
  <w15:chartTrackingRefBased/>
  <w15:docId w15:val="{441D68F7-B655-4261-95EB-D914FF896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195D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4F3A98"/>
    <w:pPr>
      <w:keepNext/>
      <w:keepLines/>
      <w:spacing w:before="200" w:after="0" w:line="276" w:lineRule="auto"/>
      <w:outlineLvl w:val="2"/>
    </w:pPr>
    <w:rPr>
      <w:rFonts w:asciiTheme="majorHAnsi" w:eastAsiaTheme="majorEastAsia" w:hAnsiTheme="majorHAnsi" w:cstheme="majorBidi"/>
      <w:b/>
      <w:bCs/>
      <w:color w:val="4472C4" w:themeColor="accent1"/>
    </w:rPr>
  </w:style>
  <w:style w:type="paragraph" w:styleId="Nagwek4">
    <w:name w:val="heading 4"/>
    <w:basedOn w:val="Normalny"/>
    <w:next w:val="Normalny"/>
    <w:link w:val="Nagwek4Znak"/>
    <w:uiPriority w:val="9"/>
    <w:semiHidden/>
    <w:unhideWhenUsed/>
    <w:qFormat/>
    <w:rsid w:val="00074D9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CW_Lista,Akapit z listą4,Obiekt,List Paragraph1,Akapit z listą2,Akapit z listą3,Akapit z listą31,Akapit z listą21,Numerowanie,Akapit z listą BS,List Paragraph,BulletC,Wyliczanie"/>
    <w:basedOn w:val="Normalny"/>
    <w:link w:val="AkapitzlistZnak"/>
    <w:uiPriority w:val="34"/>
    <w:qFormat/>
    <w:rsid w:val="009F3FDC"/>
    <w:pPr>
      <w:ind w:left="720"/>
      <w:contextualSpacing/>
    </w:pPr>
  </w:style>
  <w:style w:type="character" w:customStyle="1" w:styleId="Nagwek3Znak">
    <w:name w:val="Nagłówek 3 Znak"/>
    <w:basedOn w:val="Domylnaczcionkaakapitu"/>
    <w:link w:val="Nagwek3"/>
    <w:uiPriority w:val="9"/>
    <w:semiHidden/>
    <w:rsid w:val="004F3A98"/>
    <w:rPr>
      <w:rFonts w:asciiTheme="majorHAnsi" w:eastAsiaTheme="majorEastAsia" w:hAnsiTheme="majorHAnsi" w:cstheme="majorBidi"/>
      <w:b/>
      <w:bCs/>
      <w:color w:val="4472C4" w:themeColor="accent1"/>
    </w:rPr>
  </w:style>
  <w:style w:type="character" w:styleId="Hipercze">
    <w:name w:val="Hyperlink"/>
    <w:uiPriority w:val="99"/>
    <w:unhideWhenUsed/>
    <w:rsid w:val="004F3A98"/>
    <w:rPr>
      <w:color w:val="0000FF"/>
      <w:u w:val="single"/>
    </w:rPr>
  </w:style>
  <w:style w:type="character" w:styleId="Pogrubienie">
    <w:name w:val="Strong"/>
    <w:basedOn w:val="Domylnaczcionkaakapitu"/>
    <w:uiPriority w:val="22"/>
    <w:qFormat/>
    <w:rsid w:val="004F3A98"/>
    <w:rPr>
      <w:b/>
      <w:bCs/>
    </w:rPr>
  </w:style>
  <w:style w:type="paragraph" w:styleId="Poprawka">
    <w:name w:val="Revision"/>
    <w:hidden/>
    <w:uiPriority w:val="99"/>
    <w:semiHidden/>
    <w:rsid w:val="005356F6"/>
    <w:pPr>
      <w:spacing w:after="0" w:line="240" w:lineRule="auto"/>
    </w:pPr>
  </w:style>
  <w:style w:type="character" w:styleId="Odwoaniedokomentarza">
    <w:name w:val="annotation reference"/>
    <w:basedOn w:val="Domylnaczcionkaakapitu"/>
    <w:uiPriority w:val="99"/>
    <w:semiHidden/>
    <w:unhideWhenUsed/>
    <w:rsid w:val="00DA028F"/>
    <w:rPr>
      <w:sz w:val="16"/>
      <w:szCs w:val="16"/>
    </w:rPr>
  </w:style>
  <w:style w:type="paragraph" w:styleId="Tekstkomentarza">
    <w:name w:val="annotation text"/>
    <w:basedOn w:val="Normalny"/>
    <w:link w:val="TekstkomentarzaZnak"/>
    <w:uiPriority w:val="99"/>
    <w:unhideWhenUsed/>
    <w:rsid w:val="00DA028F"/>
    <w:pPr>
      <w:spacing w:line="240" w:lineRule="auto"/>
    </w:pPr>
    <w:rPr>
      <w:sz w:val="20"/>
      <w:szCs w:val="20"/>
    </w:rPr>
  </w:style>
  <w:style w:type="character" w:customStyle="1" w:styleId="TekstkomentarzaZnak">
    <w:name w:val="Tekst komentarza Znak"/>
    <w:basedOn w:val="Domylnaczcionkaakapitu"/>
    <w:link w:val="Tekstkomentarza"/>
    <w:uiPriority w:val="99"/>
    <w:rsid w:val="00DA028F"/>
    <w:rPr>
      <w:sz w:val="20"/>
      <w:szCs w:val="20"/>
    </w:rPr>
  </w:style>
  <w:style w:type="paragraph" w:styleId="Tematkomentarza">
    <w:name w:val="annotation subject"/>
    <w:basedOn w:val="Tekstkomentarza"/>
    <w:next w:val="Tekstkomentarza"/>
    <w:link w:val="TematkomentarzaZnak"/>
    <w:uiPriority w:val="99"/>
    <w:semiHidden/>
    <w:unhideWhenUsed/>
    <w:rsid w:val="00DA028F"/>
    <w:rPr>
      <w:b/>
      <w:bCs/>
    </w:rPr>
  </w:style>
  <w:style w:type="character" w:customStyle="1" w:styleId="TematkomentarzaZnak">
    <w:name w:val="Temat komentarza Znak"/>
    <w:basedOn w:val="TekstkomentarzaZnak"/>
    <w:link w:val="Tematkomentarza"/>
    <w:uiPriority w:val="99"/>
    <w:semiHidden/>
    <w:rsid w:val="00DA028F"/>
    <w:rPr>
      <w:b/>
      <w:bCs/>
      <w:sz w:val="20"/>
      <w:szCs w:val="20"/>
    </w:rPr>
  </w:style>
  <w:style w:type="paragraph" w:styleId="Tekstblokowy">
    <w:name w:val="Block Text"/>
    <w:basedOn w:val="Normalny"/>
    <w:rsid w:val="008C0A88"/>
    <w:pPr>
      <w:widowControl w:val="0"/>
      <w:shd w:val="clear" w:color="auto" w:fill="FFFFFF"/>
      <w:autoSpaceDE w:val="0"/>
      <w:autoSpaceDN w:val="0"/>
      <w:adjustRightInd w:val="0"/>
      <w:spacing w:before="5" w:after="0" w:line="254" w:lineRule="exact"/>
      <w:ind w:left="547" w:right="442" w:hanging="235"/>
      <w:jc w:val="both"/>
    </w:pPr>
    <w:rPr>
      <w:rFonts w:ascii="Arial" w:eastAsia="Times New Roman" w:hAnsi="Arial" w:cs="Times New Roman"/>
      <w:color w:val="000000"/>
      <w:w w:val="96"/>
      <w:szCs w:val="20"/>
      <w:lang w:eastAsia="pl-PL"/>
    </w:rPr>
  </w:style>
  <w:style w:type="paragraph" w:customStyle="1" w:styleId="Tekstpodstawowy1">
    <w:name w:val="Tekst podstawowy1"/>
    <w:basedOn w:val="Normalny"/>
    <w:next w:val="Normalny"/>
    <w:rsid w:val="005C026D"/>
    <w:pPr>
      <w:widowControl w:val="0"/>
      <w:suppressAutoHyphens/>
      <w:spacing w:after="0" w:line="200" w:lineRule="atLeast"/>
    </w:pPr>
    <w:rPr>
      <w:rFonts w:ascii="Arial" w:eastAsia="Times New Roman" w:hAnsi="Arial" w:cs="Times New Roman"/>
      <w:color w:val="000000"/>
      <w:sz w:val="24"/>
      <w:szCs w:val="20"/>
    </w:rPr>
  </w:style>
  <w:style w:type="paragraph" w:customStyle="1" w:styleId="gmail-bodytext">
    <w:name w:val="gmail-bodytext"/>
    <w:basedOn w:val="Normalny"/>
    <w:rsid w:val="005C026D"/>
    <w:pPr>
      <w:spacing w:before="100" w:beforeAutospacing="1" w:after="100" w:afterAutospacing="1" w:line="240" w:lineRule="auto"/>
    </w:pPr>
    <w:rPr>
      <w:rFonts w:ascii="Calibri" w:eastAsia="Calibri" w:hAnsi="Calibri" w:cs="Calibri"/>
      <w:lang w:eastAsia="pl-PL"/>
    </w:rPr>
  </w:style>
  <w:style w:type="paragraph" w:styleId="Tekstpodstawowy3">
    <w:name w:val="Body Text 3"/>
    <w:basedOn w:val="Normalny"/>
    <w:link w:val="Tekstpodstawowy3Znak"/>
    <w:rsid w:val="005C026D"/>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5C026D"/>
    <w:rPr>
      <w:rFonts w:ascii="Times New Roman" w:eastAsia="Times New Roman" w:hAnsi="Times New Roman" w:cs="Times New Roman"/>
      <w:sz w:val="16"/>
      <w:szCs w:val="16"/>
      <w:lang w:eastAsia="pl-PL"/>
    </w:rPr>
  </w:style>
  <w:style w:type="paragraph" w:customStyle="1" w:styleId="Tekstpodstawowy30">
    <w:name w:val="Tekst podstawowy3"/>
    <w:basedOn w:val="Normalny"/>
    <w:rsid w:val="00EA6AEE"/>
    <w:pPr>
      <w:spacing w:after="0" w:line="200" w:lineRule="atLeast"/>
    </w:pPr>
    <w:rPr>
      <w:rFonts w:ascii="Arial" w:eastAsia="Calibri" w:hAnsi="Arial" w:cs="Arial"/>
      <w:color w:val="000000"/>
      <w:sz w:val="24"/>
      <w:szCs w:val="24"/>
      <w:lang w:eastAsia="pl-PL"/>
    </w:rPr>
  </w:style>
  <w:style w:type="paragraph" w:styleId="Tekstpodstawowywcity">
    <w:name w:val="Body Text Indent"/>
    <w:basedOn w:val="Normalny"/>
    <w:link w:val="TekstpodstawowywcityZnak"/>
    <w:rsid w:val="008E0613"/>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8E0613"/>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rsid w:val="00EE623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E6233"/>
    <w:rPr>
      <w:sz w:val="16"/>
      <w:szCs w:val="16"/>
    </w:rPr>
  </w:style>
  <w:style w:type="paragraph" w:styleId="Tekstpodstawowy">
    <w:name w:val="Body Text"/>
    <w:basedOn w:val="Normalny"/>
    <w:link w:val="TekstpodstawowyZnak"/>
    <w:uiPriority w:val="99"/>
    <w:unhideWhenUsed/>
    <w:rsid w:val="008A66FA"/>
    <w:pPr>
      <w:spacing w:after="120"/>
    </w:pPr>
  </w:style>
  <w:style w:type="character" w:customStyle="1" w:styleId="TekstpodstawowyZnak">
    <w:name w:val="Tekst podstawowy Znak"/>
    <w:basedOn w:val="Domylnaczcionkaakapitu"/>
    <w:link w:val="Tekstpodstawowy"/>
    <w:uiPriority w:val="99"/>
    <w:rsid w:val="008A66FA"/>
  </w:style>
  <w:style w:type="character" w:customStyle="1" w:styleId="Teksttreci">
    <w:name w:val="Tekst treści_"/>
    <w:link w:val="Teksttreci1"/>
    <w:uiPriority w:val="99"/>
    <w:locked/>
    <w:rsid w:val="008A66FA"/>
    <w:rPr>
      <w:rFonts w:ascii="Arial" w:hAnsi="Arial" w:cs="Arial"/>
      <w:sz w:val="19"/>
      <w:szCs w:val="19"/>
      <w:shd w:val="clear" w:color="auto" w:fill="FFFFFF"/>
    </w:rPr>
  </w:style>
  <w:style w:type="paragraph" w:customStyle="1" w:styleId="Teksttreci1">
    <w:name w:val="Tekst treści1"/>
    <w:basedOn w:val="Normalny"/>
    <w:link w:val="Teksttreci"/>
    <w:uiPriority w:val="99"/>
    <w:rsid w:val="008A66FA"/>
    <w:pPr>
      <w:widowControl w:val="0"/>
      <w:shd w:val="clear" w:color="auto" w:fill="FFFFFF"/>
      <w:spacing w:before="60" w:after="240" w:line="240" w:lineRule="atLeast"/>
      <w:ind w:hanging="600"/>
      <w:jc w:val="both"/>
    </w:pPr>
    <w:rPr>
      <w:rFonts w:ascii="Arial" w:hAnsi="Arial" w:cs="Arial"/>
      <w:sz w:val="19"/>
      <w:szCs w:val="19"/>
    </w:rPr>
  </w:style>
  <w:style w:type="paragraph" w:styleId="Stopka">
    <w:name w:val="footer"/>
    <w:basedOn w:val="Normalny"/>
    <w:link w:val="StopkaZnak"/>
    <w:rsid w:val="007B09C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7B09C1"/>
    <w:rPr>
      <w:rFonts w:ascii="Times New Roman" w:eastAsia="Times New Roman" w:hAnsi="Times New Roman" w:cs="Times New Roman"/>
      <w:sz w:val="20"/>
      <w:szCs w:val="20"/>
      <w:lang w:eastAsia="pl-PL"/>
    </w:rPr>
  </w:style>
  <w:style w:type="paragraph" w:styleId="Nagwek">
    <w:name w:val="header"/>
    <w:basedOn w:val="Normalny"/>
    <w:link w:val="NagwekZnak"/>
    <w:rsid w:val="00CE7DB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CE7DB2"/>
    <w:rPr>
      <w:rFonts w:ascii="Times New Roman" w:eastAsia="Times New Roman" w:hAnsi="Times New Roman" w:cs="Times New Roman"/>
      <w:sz w:val="20"/>
      <w:szCs w:val="20"/>
      <w:lang w:eastAsia="pl-PL"/>
    </w:rPr>
  </w:style>
  <w:style w:type="paragraph" w:styleId="Lista">
    <w:name w:val="List"/>
    <w:basedOn w:val="Tekstpodstawowy"/>
    <w:rsid w:val="00CE7DB2"/>
    <w:pPr>
      <w:suppressAutoHyphens/>
      <w:spacing w:line="240" w:lineRule="auto"/>
    </w:pPr>
    <w:rPr>
      <w:rFonts w:ascii="Times New Roman" w:eastAsia="Times New Roman" w:hAnsi="Times New Roman" w:cs="Times New Roman"/>
      <w:kern w:val="1"/>
      <w:sz w:val="21"/>
      <w:szCs w:val="21"/>
      <w:lang w:val="x-none" w:eastAsia="hi-IN" w:bidi="hi-IN"/>
    </w:rPr>
  </w:style>
  <w:style w:type="numbering" w:customStyle="1" w:styleId="WW8Num5">
    <w:name w:val="WW8Num5"/>
    <w:basedOn w:val="Bezlisty"/>
    <w:rsid w:val="00CE7DB2"/>
    <w:pPr>
      <w:numPr>
        <w:numId w:val="20"/>
      </w:numPr>
    </w:pPr>
  </w:style>
  <w:style w:type="numbering" w:customStyle="1" w:styleId="WW8Num13">
    <w:name w:val="WW8Num13"/>
    <w:basedOn w:val="Bezlisty"/>
    <w:rsid w:val="00CE7DB2"/>
    <w:pPr>
      <w:numPr>
        <w:numId w:val="21"/>
      </w:numPr>
    </w:pPr>
  </w:style>
  <w:style w:type="numbering" w:customStyle="1" w:styleId="WW8Num71">
    <w:name w:val="WW8Num71"/>
    <w:basedOn w:val="Bezlisty"/>
    <w:rsid w:val="00A411FA"/>
    <w:pPr>
      <w:numPr>
        <w:numId w:val="23"/>
      </w:numPr>
    </w:pPr>
  </w:style>
  <w:style w:type="paragraph" w:customStyle="1" w:styleId="Default">
    <w:name w:val="Default"/>
    <w:rsid w:val="007833A6"/>
    <w:pPr>
      <w:autoSpaceDE w:val="0"/>
      <w:autoSpaceDN w:val="0"/>
      <w:adjustRightInd w:val="0"/>
      <w:spacing w:after="0" w:line="240" w:lineRule="auto"/>
    </w:pPr>
    <w:rPr>
      <w:rFonts w:ascii="Book Antiqua" w:eastAsia="Calibri" w:hAnsi="Book Antiqua" w:cs="Book Antiqua"/>
      <w:color w:val="000000"/>
      <w:sz w:val="24"/>
      <w:szCs w:val="24"/>
    </w:rPr>
  </w:style>
  <w:style w:type="character" w:styleId="Nierozpoznanawzmianka">
    <w:name w:val="Unresolved Mention"/>
    <w:basedOn w:val="Domylnaczcionkaakapitu"/>
    <w:uiPriority w:val="99"/>
    <w:semiHidden/>
    <w:unhideWhenUsed/>
    <w:rsid w:val="00F41D91"/>
    <w:rPr>
      <w:color w:val="605E5C"/>
      <w:shd w:val="clear" w:color="auto" w:fill="E1DFDD"/>
    </w:rPr>
  </w:style>
  <w:style w:type="character" w:customStyle="1" w:styleId="Nagwek2Znak">
    <w:name w:val="Nagłówek 2 Znak"/>
    <w:basedOn w:val="Domylnaczcionkaakapitu"/>
    <w:link w:val="Nagwek2"/>
    <w:uiPriority w:val="9"/>
    <w:rsid w:val="00195D38"/>
    <w:rPr>
      <w:rFonts w:asciiTheme="majorHAnsi" w:eastAsiaTheme="majorEastAsia" w:hAnsiTheme="majorHAnsi" w:cstheme="majorBidi"/>
      <w:color w:val="2F5496" w:themeColor="accent1" w:themeShade="BF"/>
      <w:sz w:val="26"/>
      <w:szCs w:val="26"/>
    </w:rPr>
  </w:style>
  <w:style w:type="paragraph" w:styleId="Tekstprzypisukocowego">
    <w:name w:val="endnote text"/>
    <w:basedOn w:val="Normalny"/>
    <w:link w:val="TekstprzypisukocowegoZnak"/>
    <w:uiPriority w:val="99"/>
    <w:semiHidden/>
    <w:unhideWhenUsed/>
    <w:rsid w:val="003B46D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46D6"/>
    <w:rPr>
      <w:sz w:val="20"/>
      <w:szCs w:val="20"/>
    </w:rPr>
  </w:style>
  <w:style w:type="character" w:styleId="Odwoanieprzypisukocowego">
    <w:name w:val="endnote reference"/>
    <w:basedOn w:val="Domylnaczcionkaakapitu"/>
    <w:uiPriority w:val="99"/>
    <w:semiHidden/>
    <w:unhideWhenUsed/>
    <w:rsid w:val="003B46D6"/>
    <w:rPr>
      <w:vertAlign w:val="superscript"/>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Numerowanie Znak,Akapit z listą BS Znak,List Paragraph Znak"/>
    <w:link w:val="Akapitzlist"/>
    <w:uiPriority w:val="34"/>
    <w:locked/>
    <w:rsid w:val="002268B1"/>
  </w:style>
  <w:style w:type="paragraph" w:customStyle="1" w:styleId="Lista21">
    <w:name w:val="Lista 21"/>
    <w:basedOn w:val="Normalny"/>
    <w:uiPriority w:val="99"/>
    <w:rsid w:val="00F27445"/>
    <w:pPr>
      <w:suppressAutoHyphens/>
      <w:spacing w:after="0" w:line="240" w:lineRule="auto"/>
      <w:ind w:left="566" w:hanging="283"/>
    </w:pPr>
    <w:rPr>
      <w:rFonts w:ascii="Times New Roman" w:eastAsia="Times New Roman" w:hAnsi="Times New Roman" w:cs="Times New Roman"/>
      <w:kern w:val="22"/>
      <w:lang w:val="en-US" w:eastAsia="ar-SA"/>
    </w:rPr>
  </w:style>
  <w:style w:type="character" w:customStyle="1" w:styleId="markedcontent">
    <w:name w:val="markedcontent"/>
    <w:basedOn w:val="Domylnaczcionkaakapitu"/>
    <w:rsid w:val="00F27445"/>
  </w:style>
  <w:style w:type="character" w:customStyle="1" w:styleId="FontStyle32">
    <w:name w:val="Font Style32"/>
    <w:uiPriority w:val="99"/>
    <w:rsid w:val="00F27445"/>
    <w:rPr>
      <w:rFonts w:ascii="Arial Unicode MS" w:eastAsia="Arial Unicode MS" w:hAnsi="Arial Unicode MS" w:cs="Arial Unicode MS"/>
      <w:sz w:val="14"/>
      <w:szCs w:val="14"/>
    </w:rPr>
  </w:style>
  <w:style w:type="paragraph" w:customStyle="1" w:styleId="Style5TimesNewRoman">
    <w:name w:val="Style5 + Times New Roman"/>
    <w:basedOn w:val="Normalny"/>
    <w:rsid w:val="00F27445"/>
    <w:pPr>
      <w:numPr>
        <w:numId w:val="95"/>
      </w:numPr>
      <w:suppressAutoHyphens/>
      <w:autoSpaceDE w:val="0"/>
      <w:spacing w:after="0" w:line="240" w:lineRule="auto"/>
      <w:jc w:val="both"/>
    </w:pPr>
    <w:rPr>
      <w:rFonts w:ascii="Times New Roman" w:eastAsia="Arial Unicode MS" w:hAnsi="Times New Roman" w:cs="Times New Roman"/>
      <w:iCs/>
      <w:kern w:val="1"/>
      <w:sz w:val="24"/>
      <w:szCs w:val="24"/>
      <w:lang w:eastAsia="fa-IR" w:bidi="fa-IR"/>
    </w:rPr>
  </w:style>
  <w:style w:type="paragraph" w:styleId="Tytu">
    <w:name w:val="Title"/>
    <w:basedOn w:val="Normalny"/>
    <w:next w:val="Podtytu"/>
    <w:link w:val="TytuZnak"/>
    <w:uiPriority w:val="99"/>
    <w:qFormat/>
    <w:rsid w:val="00F27445"/>
    <w:pPr>
      <w:widowControl w:val="0"/>
      <w:suppressAutoHyphens/>
      <w:spacing w:after="0" w:line="240" w:lineRule="auto"/>
      <w:jc w:val="center"/>
      <w:textAlignment w:val="baseline"/>
    </w:pPr>
    <w:rPr>
      <w:rFonts w:ascii="Arial Narrow" w:eastAsia="Andale Sans UI" w:hAnsi="Arial Narrow" w:cs="Tahoma"/>
      <w:kern w:val="1"/>
      <w:sz w:val="28"/>
      <w:szCs w:val="24"/>
      <w:lang w:val="de-DE" w:eastAsia="fa-IR" w:bidi="fa-IR"/>
    </w:rPr>
  </w:style>
  <w:style w:type="character" w:customStyle="1" w:styleId="TytuZnak">
    <w:name w:val="Tytuł Znak"/>
    <w:basedOn w:val="Domylnaczcionkaakapitu"/>
    <w:link w:val="Tytu"/>
    <w:uiPriority w:val="99"/>
    <w:rsid w:val="00F27445"/>
    <w:rPr>
      <w:rFonts w:ascii="Arial Narrow" w:eastAsia="Andale Sans UI" w:hAnsi="Arial Narrow" w:cs="Tahoma"/>
      <w:kern w:val="1"/>
      <w:sz w:val="28"/>
      <w:szCs w:val="24"/>
      <w:lang w:val="de-DE" w:eastAsia="fa-IR" w:bidi="fa-IR"/>
    </w:rPr>
  </w:style>
  <w:style w:type="paragraph" w:styleId="Podtytu">
    <w:name w:val="Subtitle"/>
    <w:basedOn w:val="Normalny"/>
    <w:next w:val="Normalny"/>
    <w:link w:val="PodtytuZnak"/>
    <w:uiPriority w:val="11"/>
    <w:qFormat/>
    <w:rsid w:val="00F27445"/>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F27445"/>
    <w:rPr>
      <w:rFonts w:eastAsiaTheme="minorEastAsia"/>
      <w:color w:val="5A5A5A" w:themeColor="text1" w:themeTint="A5"/>
      <w:spacing w:val="15"/>
    </w:rPr>
  </w:style>
  <w:style w:type="paragraph" w:customStyle="1" w:styleId="Textbody">
    <w:name w:val="Text body"/>
    <w:basedOn w:val="Normalny"/>
    <w:rsid w:val="00B87B4E"/>
    <w:pPr>
      <w:spacing w:after="120" w:line="240" w:lineRule="auto"/>
    </w:pPr>
    <w:rPr>
      <w:rFonts w:ascii="Times New Roman" w:hAnsi="Times New Roman" w:cs="Times New Roman"/>
      <w:sz w:val="24"/>
      <w:szCs w:val="24"/>
      <w:lang w:eastAsia="fa-IR"/>
    </w:rPr>
  </w:style>
  <w:style w:type="numbering" w:customStyle="1" w:styleId="WW8Num9">
    <w:name w:val="WW8Num9"/>
    <w:basedOn w:val="Bezlisty"/>
    <w:rsid w:val="0095351E"/>
    <w:pPr>
      <w:numPr>
        <w:numId w:val="126"/>
      </w:numPr>
    </w:pPr>
  </w:style>
  <w:style w:type="paragraph" w:styleId="Tekstpodstawowy2">
    <w:name w:val="Body Text 2"/>
    <w:basedOn w:val="Normalny"/>
    <w:link w:val="Tekstpodstawowy2Znak"/>
    <w:uiPriority w:val="99"/>
    <w:semiHidden/>
    <w:unhideWhenUsed/>
    <w:rsid w:val="00860CFF"/>
    <w:pPr>
      <w:spacing w:after="120" w:line="480" w:lineRule="auto"/>
    </w:pPr>
  </w:style>
  <w:style w:type="character" w:customStyle="1" w:styleId="Tekstpodstawowy2Znak">
    <w:name w:val="Tekst podstawowy 2 Znak"/>
    <w:basedOn w:val="Domylnaczcionkaakapitu"/>
    <w:link w:val="Tekstpodstawowy2"/>
    <w:uiPriority w:val="99"/>
    <w:semiHidden/>
    <w:rsid w:val="00860CFF"/>
  </w:style>
  <w:style w:type="paragraph" w:customStyle="1" w:styleId="Domylnytekst">
    <w:name w:val="Domyœlny tekst"/>
    <w:basedOn w:val="Normalny"/>
    <w:rsid w:val="00860CFF"/>
    <w:pPr>
      <w:spacing w:after="0" w:line="240" w:lineRule="auto"/>
    </w:pPr>
    <w:rPr>
      <w:rFonts w:ascii="Times New Roman" w:eastAsia="Times New Roman" w:hAnsi="Times New Roman" w:cs="Times New Roman"/>
      <w:sz w:val="24"/>
      <w:szCs w:val="20"/>
      <w:lang w:val="x-none" w:eastAsia="pl-PL"/>
    </w:rPr>
  </w:style>
  <w:style w:type="character" w:customStyle="1" w:styleId="Nagwek4Znak">
    <w:name w:val="Nagłówek 4 Znak"/>
    <w:basedOn w:val="Domylnaczcionkaakapitu"/>
    <w:link w:val="Nagwek4"/>
    <w:uiPriority w:val="9"/>
    <w:semiHidden/>
    <w:rsid w:val="00074D96"/>
    <w:rPr>
      <w:rFonts w:asciiTheme="majorHAnsi" w:eastAsiaTheme="majorEastAsia" w:hAnsiTheme="majorHAnsi" w:cstheme="majorBidi"/>
      <w:i/>
      <w:iCs/>
      <w:color w:val="2F5496" w:themeColor="accent1" w:themeShade="BF"/>
    </w:rPr>
  </w:style>
  <w:style w:type="paragraph" w:styleId="Zwykytekst">
    <w:name w:val="Plain Text"/>
    <w:basedOn w:val="Normalny"/>
    <w:link w:val="ZwykytekstZnak"/>
    <w:uiPriority w:val="99"/>
    <w:semiHidden/>
    <w:unhideWhenUsed/>
    <w:rsid w:val="00074D96"/>
    <w:pPr>
      <w:spacing w:after="0" w:line="240" w:lineRule="auto"/>
    </w:pPr>
    <w:rPr>
      <w:rFonts w:ascii="Calibri" w:eastAsia="Times New Roman" w:hAnsi="Calibri" w:cs="Times New Roman"/>
      <w:kern w:val="2"/>
      <w:szCs w:val="21"/>
    </w:rPr>
  </w:style>
  <w:style w:type="character" w:customStyle="1" w:styleId="ZwykytekstZnak">
    <w:name w:val="Zwykły tekst Znak"/>
    <w:basedOn w:val="Domylnaczcionkaakapitu"/>
    <w:link w:val="Zwykytekst"/>
    <w:uiPriority w:val="99"/>
    <w:semiHidden/>
    <w:rsid w:val="00074D96"/>
    <w:rPr>
      <w:rFonts w:ascii="Calibri" w:eastAsia="Times New Roman" w:hAnsi="Calibri" w:cs="Times New Roman"/>
      <w:kern w:val="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67640">
      <w:bodyDiv w:val="1"/>
      <w:marLeft w:val="0"/>
      <w:marRight w:val="0"/>
      <w:marTop w:val="0"/>
      <w:marBottom w:val="0"/>
      <w:divBdr>
        <w:top w:val="none" w:sz="0" w:space="0" w:color="auto"/>
        <w:left w:val="none" w:sz="0" w:space="0" w:color="auto"/>
        <w:bottom w:val="none" w:sz="0" w:space="0" w:color="auto"/>
        <w:right w:val="none" w:sz="0" w:space="0" w:color="auto"/>
      </w:divBdr>
    </w:div>
    <w:div w:id="562909006">
      <w:bodyDiv w:val="1"/>
      <w:marLeft w:val="0"/>
      <w:marRight w:val="0"/>
      <w:marTop w:val="0"/>
      <w:marBottom w:val="0"/>
      <w:divBdr>
        <w:top w:val="none" w:sz="0" w:space="0" w:color="auto"/>
        <w:left w:val="none" w:sz="0" w:space="0" w:color="auto"/>
        <w:bottom w:val="none" w:sz="0" w:space="0" w:color="auto"/>
        <w:right w:val="none" w:sz="0" w:space="0" w:color="auto"/>
      </w:divBdr>
      <w:divsChild>
        <w:div w:id="1147549849">
          <w:marLeft w:val="0"/>
          <w:marRight w:val="0"/>
          <w:marTop w:val="240"/>
          <w:marBottom w:val="0"/>
          <w:divBdr>
            <w:top w:val="none" w:sz="0" w:space="0" w:color="auto"/>
            <w:left w:val="none" w:sz="0" w:space="0" w:color="auto"/>
            <w:bottom w:val="none" w:sz="0" w:space="0" w:color="auto"/>
            <w:right w:val="none" w:sz="0" w:space="0" w:color="auto"/>
          </w:divBdr>
        </w:div>
        <w:div w:id="1824618358">
          <w:marLeft w:val="0"/>
          <w:marRight w:val="0"/>
          <w:marTop w:val="240"/>
          <w:marBottom w:val="0"/>
          <w:divBdr>
            <w:top w:val="none" w:sz="0" w:space="0" w:color="auto"/>
            <w:left w:val="none" w:sz="0" w:space="0" w:color="auto"/>
            <w:bottom w:val="none" w:sz="0" w:space="0" w:color="auto"/>
            <w:right w:val="none" w:sz="0" w:space="0" w:color="auto"/>
          </w:divBdr>
        </w:div>
      </w:divsChild>
    </w:div>
    <w:div w:id="688719124">
      <w:bodyDiv w:val="1"/>
      <w:marLeft w:val="0"/>
      <w:marRight w:val="0"/>
      <w:marTop w:val="0"/>
      <w:marBottom w:val="0"/>
      <w:divBdr>
        <w:top w:val="none" w:sz="0" w:space="0" w:color="auto"/>
        <w:left w:val="none" w:sz="0" w:space="0" w:color="auto"/>
        <w:bottom w:val="none" w:sz="0" w:space="0" w:color="auto"/>
        <w:right w:val="none" w:sz="0" w:space="0" w:color="auto"/>
      </w:divBdr>
      <w:divsChild>
        <w:div w:id="75637573">
          <w:marLeft w:val="0"/>
          <w:marRight w:val="0"/>
          <w:marTop w:val="240"/>
          <w:marBottom w:val="0"/>
          <w:divBdr>
            <w:top w:val="none" w:sz="0" w:space="0" w:color="auto"/>
            <w:left w:val="none" w:sz="0" w:space="0" w:color="auto"/>
            <w:bottom w:val="none" w:sz="0" w:space="0" w:color="auto"/>
            <w:right w:val="none" w:sz="0" w:space="0" w:color="auto"/>
          </w:divBdr>
        </w:div>
        <w:div w:id="448207324">
          <w:marLeft w:val="0"/>
          <w:marRight w:val="0"/>
          <w:marTop w:val="240"/>
          <w:marBottom w:val="0"/>
          <w:divBdr>
            <w:top w:val="none" w:sz="0" w:space="0" w:color="auto"/>
            <w:left w:val="none" w:sz="0" w:space="0" w:color="auto"/>
            <w:bottom w:val="none" w:sz="0" w:space="0" w:color="auto"/>
            <w:right w:val="none" w:sz="0" w:space="0" w:color="auto"/>
          </w:divBdr>
        </w:div>
      </w:divsChild>
    </w:div>
    <w:div w:id="907226130">
      <w:bodyDiv w:val="1"/>
      <w:marLeft w:val="0"/>
      <w:marRight w:val="0"/>
      <w:marTop w:val="0"/>
      <w:marBottom w:val="0"/>
      <w:divBdr>
        <w:top w:val="none" w:sz="0" w:space="0" w:color="auto"/>
        <w:left w:val="none" w:sz="0" w:space="0" w:color="auto"/>
        <w:bottom w:val="none" w:sz="0" w:space="0" w:color="auto"/>
        <w:right w:val="none" w:sz="0" w:space="0" w:color="auto"/>
      </w:divBdr>
      <w:divsChild>
        <w:div w:id="81996414">
          <w:marLeft w:val="0"/>
          <w:marRight w:val="0"/>
          <w:marTop w:val="240"/>
          <w:marBottom w:val="0"/>
          <w:divBdr>
            <w:top w:val="none" w:sz="0" w:space="0" w:color="auto"/>
            <w:left w:val="none" w:sz="0" w:space="0" w:color="auto"/>
            <w:bottom w:val="none" w:sz="0" w:space="0" w:color="auto"/>
            <w:right w:val="none" w:sz="0" w:space="0" w:color="auto"/>
          </w:divBdr>
        </w:div>
        <w:div w:id="993025018">
          <w:marLeft w:val="0"/>
          <w:marRight w:val="0"/>
          <w:marTop w:val="240"/>
          <w:marBottom w:val="0"/>
          <w:divBdr>
            <w:top w:val="none" w:sz="0" w:space="0" w:color="auto"/>
            <w:left w:val="none" w:sz="0" w:space="0" w:color="auto"/>
            <w:bottom w:val="none" w:sz="0" w:space="0" w:color="auto"/>
            <w:right w:val="none" w:sz="0" w:space="0" w:color="auto"/>
          </w:divBdr>
        </w:div>
      </w:divsChild>
    </w:div>
    <w:div w:id="1357461872">
      <w:bodyDiv w:val="1"/>
      <w:marLeft w:val="0"/>
      <w:marRight w:val="0"/>
      <w:marTop w:val="0"/>
      <w:marBottom w:val="0"/>
      <w:divBdr>
        <w:top w:val="none" w:sz="0" w:space="0" w:color="auto"/>
        <w:left w:val="none" w:sz="0" w:space="0" w:color="auto"/>
        <w:bottom w:val="none" w:sz="0" w:space="0" w:color="auto"/>
        <w:right w:val="none" w:sz="0" w:space="0" w:color="auto"/>
      </w:divBdr>
    </w:div>
    <w:div w:id="1396078170">
      <w:bodyDiv w:val="1"/>
      <w:marLeft w:val="0"/>
      <w:marRight w:val="0"/>
      <w:marTop w:val="0"/>
      <w:marBottom w:val="0"/>
      <w:divBdr>
        <w:top w:val="none" w:sz="0" w:space="0" w:color="auto"/>
        <w:left w:val="none" w:sz="0" w:space="0" w:color="auto"/>
        <w:bottom w:val="none" w:sz="0" w:space="0" w:color="auto"/>
        <w:right w:val="none" w:sz="0" w:space="0" w:color="auto"/>
      </w:divBdr>
    </w:div>
    <w:div w:id="1909881816">
      <w:bodyDiv w:val="1"/>
      <w:marLeft w:val="0"/>
      <w:marRight w:val="0"/>
      <w:marTop w:val="0"/>
      <w:marBottom w:val="0"/>
      <w:divBdr>
        <w:top w:val="none" w:sz="0" w:space="0" w:color="auto"/>
        <w:left w:val="none" w:sz="0" w:space="0" w:color="auto"/>
        <w:bottom w:val="none" w:sz="0" w:space="0" w:color="auto"/>
        <w:right w:val="none" w:sz="0" w:space="0" w:color="auto"/>
      </w:divBdr>
    </w:div>
    <w:div w:id="2022471638">
      <w:bodyDiv w:val="1"/>
      <w:marLeft w:val="0"/>
      <w:marRight w:val="0"/>
      <w:marTop w:val="0"/>
      <w:marBottom w:val="0"/>
      <w:divBdr>
        <w:top w:val="none" w:sz="0" w:space="0" w:color="auto"/>
        <w:left w:val="none" w:sz="0" w:space="0" w:color="auto"/>
        <w:bottom w:val="none" w:sz="0" w:space="0" w:color="auto"/>
        <w:right w:val="none" w:sz="0" w:space="0" w:color="auto"/>
      </w:divBdr>
      <w:divsChild>
        <w:div w:id="905650208">
          <w:marLeft w:val="0"/>
          <w:marRight w:val="0"/>
          <w:marTop w:val="240"/>
          <w:marBottom w:val="0"/>
          <w:divBdr>
            <w:top w:val="none" w:sz="0" w:space="0" w:color="auto"/>
            <w:left w:val="none" w:sz="0" w:space="0" w:color="auto"/>
            <w:bottom w:val="none" w:sz="0" w:space="0" w:color="auto"/>
            <w:right w:val="none" w:sz="0" w:space="0" w:color="auto"/>
          </w:divBdr>
        </w:div>
        <w:div w:id="2122726531">
          <w:marLeft w:val="0"/>
          <w:marRight w:val="0"/>
          <w:marTop w:val="240"/>
          <w:marBottom w:val="0"/>
          <w:divBdr>
            <w:top w:val="none" w:sz="0" w:space="0" w:color="auto"/>
            <w:left w:val="none" w:sz="0" w:space="0" w:color="auto"/>
            <w:bottom w:val="none" w:sz="0" w:space="0" w:color="auto"/>
            <w:right w:val="none" w:sz="0" w:space="0" w:color="auto"/>
          </w:divBdr>
        </w:div>
      </w:divsChild>
    </w:div>
    <w:div w:id="2065634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bszm@tbszm.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od@tbszm.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A859F-3F54-4F9F-9E36-D933BC259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6294</Words>
  <Characters>37768</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Obtułowicz</dc:creator>
  <cp:keywords/>
  <dc:description/>
  <cp:lastModifiedBy>Anna Lenart</cp:lastModifiedBy>
  <cp:revision>2</cp:revision>
  <cp:lastPrinted>2024-11-13T09:13:00Z</cp:lastPrinted>
  <dcterms:created xsi:type="dcterms:W3CDTF">2024-11-13T09:14:00Z</dcterms:created>
  <dcterms:modified xsi:type="dcterms:W3CDTF">2024-11-13T09:14:00Z</dcterms:modified>
</cp:coreProperties>
</file>